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315257" w:rsidRP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rPr>
      </w:pPr>
      <w:r w:rsidRPr="00315257">
        <w:rPr>
          <w:rFonts w:ascii="Times New Roman" w:eastAsia="Times New Roman" w:hAnsi="Times New Roman" w:cs="Times New Roman"/>
          <w:b/>
          <w:sz w:val="24"/>
          <w:szCs w:val="24"/>
        </w:rPr>
        <w:t xml:space="preserve">Раздел </w:t>
      </w:r>
      <w:r w:rsidRPr="00315257">
        <w:rPr>
          <w:rFonts w:ascii="Times New Roman" w:eastAsia="Times New Roman" w:hAnsi="Times New Roman" w:cs="Times New Roman"/>
          <w:b/>
          <w:sz w:val="24"/>
          <w:szCs w:val="24"/>
          <w:lang w:val="en-US"/>
        </w:rPr>
        <w:t>VI</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15257" w:rsidRP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ПРИЛОЖЕНИЯ</w:t>
      </w: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Pr="00315257" w:rsidRDefault="00315257" w:rsidP="003152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bg-BG"/>
        </w:rPr>
      </w:pPr>
    </w:p>
    <w:p w:rsidR="00315257" w:rsidRPr="00315257" w:rsidRDefault="00315257" w:rsidP="00315257">
      <w:pPr>
        <w:spacing w:after="0" w:line="240" w:lineRule="auto"/>
        <w:ind w:left="6372" w:firstLine="7"/>
        <w:jc w:val="right"/>
        <w:rPr>
          <w:rFonts w:ascii="Times New Roman" w:eastAsia="Times New Roman" w:hAnsi="Times New Roman" w:cs="Times New Roman"/>
          <w:b/>
          <w:sz w:val="24"/>
          <w:szCs w:val="24"/>
          <w:u w:val="single"/>
        </w:rPr>
      </w:pPr>
      <w:bookmarkStart w:id="0" w:name="_ОБРАЗЕЦ_№_3"/>
      <w:bookmarkStart w:id="1" w:name="_ОБРАЗЕЦ_№_4"/>
      <w:bookmarkEnd w:id="0"/>
      <w:bookmarkEnd w:id="1"/>
      <w:r w:rsidRPr="00315257">
        <w:rPr>
          <w:rFonts w:ascii="Times New Roman" w:eastAsia="Times New Roman" w:hAnsi="Times New Roman" w:cs="Times New Roman"/>
          <w:b/>
          <w:sz w:val="24"/>
          <w:szCs w:val="24"/>
          <w:u w:val="single"/>
        </w:rPr>
        <w:lastRenderedPageBreak/>
        <w:t xml:space="preserve"> Приложение № 1.</w:t>
      </w:r>
      <w:r w:rsidRPr="00315257">
        <w:rPr>
          <w:rFonts w:ascii="Times New Roman" w:eastAsia="Times New Roman" w:hAnsi="Times New Roman" w:cs="Times New Roman"/>
          <w:b/>
          <w:bCs/>
          <w:sz w:val="24"/>
          <w:szCs w:val="24"/>
          <w:u w:val="single"/>
          <w:lang w:eastAsia="bg-BG"/>
        </w:rPr>
        <w:t xml:space="preserve"> -</w:t>
      </w:r>
      <w:r w:rsidRPr="00315257">
        <w:rPr>
          <w:rFonts w:ascii="Times New Roman" w:eastAsia="Times New Roman" w:hAnsi="Times New Roman" w:cs="Times New Roman"/>
          <w:b/>
          <w:sz w:val="24"/>
          <w:szCs w:val="24"/>
          <w:u w:val="single"/>
          <w:lang w:eastAsia="bg-BG"/>
        </w:rPr>
        <w:t xml:space="preserve"> Образец</w:t>
      </w:r>
    </w:p>
    <w:p w:rsidR="00315257" w:rsidRPr="00315257" w:rsidRDefault="00315257" w:rsidP="00315257">
      <w:pPr>
        <w:spacing w:after="0" w:line="240" w:lineRule="auto"/>
        <w:ind w:left="6663" w:hanging="1276"/>
        <w:rPr>
          <w:rFonts w:ascii="Times New Roman" w:eastAsia="Times New Roman" w:hAnsi="Times New Roman" w:cs="Times New Roman"/>
          <w:sz w:val="24"/>
          <w:szCs w:val="24"/>
        </w:rPr>
      </w:pPr>
    </w:p>
    <w:p w:rsidR="00315257" w:rsidRPr="00315257" w:rsidRDefault="00315257" w:rsidP="00315257">
      <w:pPr>
        <w:spacing w:after="0" w:line="240" w:lineRule="auto"/>
        <w:rPr>
          <w:rFonts w:ascii="Times New Roman" w:eastAsia="Times New Roman" w:hAnsi="Times New Roman" w:cs="Times New Roman"/>
          <w:b/>
          <w:sz w:val="24"/>
          <w:szCs w:val="24"/>
        </w:rPr>
      </w:pPr>
      <w:r w:rsidRPr="00315257">
        <w:rPr>
          <w:rFonts w:ascii="Times New Roman" w:eastAsia="Times New Roman" w:hAnsi="Times New Roman" w:cs="Times New Roman"/>
          <w:b/>
          <w:sz w:val="24"/>
          <w:szCs w:val="24"/>
        </w:rPr>
        <w:t>До</w:t>
      </w:r>
    </w:p>
    <w:p w:rsidR="00315257" w:rsidRPr="00315257" w:rsidRDefault="00315257" w:rsidP="00315257">
      <w:pPr>
        <w:spacing w:after="0" w:line="240" w:lineRule="auto"/>
        <w:jc w:val="both"/>
        <w:rPr>
          <w:rFonts w:ascii="Times New Roman" w:eastAsia="Times New Roman" w:hAnsi="Times New Roman" w:cs="Times New Roman"/>
          <w:b/>
          <w:sz w:val="24"/>
          <w:szCs w:val="24"/>
        </w:rPr>
      </w:pPr>
      <w:r w:rsidRPr="00315257">
        <w:rPr>
          <w:rFonts w:ascii="Times New Roman" w:eastAsia="Times New Roman" w:hAnsi="Times New Roman" w:cs="Times New Roman"/>
          <w:b/>
          <w:sz w:val="24"/>
          <w:szCs w:val="24"/>
        </w:rPr>
        <w:t>Община Смядово</w:t>
      </w:r>
    </w:p>
    <w:p w:rsidR="00315257" w:rsidRPr="00315257" w:rsidRDefault="00315257" w:rsidP="00315257">
      <w:pPr>
        <w:spacing w:after="0" w:line="240" w:lineRule="auto"/>
        <w:jc w:val="both"/>
        <w:rPr>
          <w:rFonts w:ascii="Times New Roman" w:eastAsia="Times New Roman" w:hAnsi="Times New Roman" w:cs="Times New Roman"/>
          <w:b/>
          <w:sz w:val="24"/>
          <w:szCs w:val="24"/>
        </w:rPr>
      </w:pPr>
      <w:r w:rsidRPr="00315257">
        <w:rPr>
          <w:rFonts w:ascii="Times New Roman" w:eastAsia="Times New Roman" w:hAnsi="Times New Roman" w:cs="Times New Roman"/>
          <w:b/>
          <w:sz w:val="24"/>
          <w:szCs w:val="24"/>
        </w:rPr>
        <w:t>гр. Смядово, бул. „Княз Борис</w:t>
      </w:r>
      <w:r w:rsidRPr="00315257">
        <w:rPr>
          <w:rFonts w:ascii="Times New Roman" w:eastAsia="Times New Roman" w:hAnsi="Times New Roman" w:cs="Times New Roman"/>
          <w:b/>
          <w:sz w:val="24"/>
          <w:szCs w:val="24"/>
          <w:lang w:val="ru-RU"/>
        </w:rPr>
        <w:t xml:space="preserve"> </w:t>
      </w:r>
      <w:r w:rsidRPr="00315257">
        <w:rPr>
          <w:rFonts w:ascii="Times New Roman" w:eastAsia="Times New Roman" w:hAnsi="Times New Roman" w:cs="Times New Roman"/>
          <w:b/>
          <w:sz w:val="24"/>
          <w:szCs w:val="24"/>
          <w:lang w:val="en-US"/>
        </w:rPr>
        <w:t>I</w:t>
      </w:r>
      <w:r w:rsidRPr="00315257">
        <w:rPr>
          <w:rFonts w:ascii="Times New Roman" w:eastAsia="Times New Roman" w:hAnsi="Times New Roman" w:cs="Times New Roman"/>
          <w:b/>
          <w:sz w:val="24"/>
          <w:szCs w:val="24"/>
        </w:rPr>
        <w:t>” №2</w:t>
      </w:r>
    </w:p>
    <w:p w:rsidR="00315257" w:rsidRPr="00315257" w:rsidRDefault="00315257" w:rsidP="00315257">
      <w:pPr>
        <w:spacing w:after="0" w:line="240" w:lineRule="auto"/>
        <w:ind w:left="5103" w:firstLine="720"/>
        <w:jc w:val="both"/>
        <w:rPr>
          <w:rFonts w:ascii="Times New Roman" w:eastAsia="Times New Roman" w:hAnsi="Times New Roman" w:cs="Times New Roman"/>
          <w:sz w:val="24"/>
          <w:szCs w:val="24"/>
        </w:rPr>
      </w:pPr>
    </w:p>
    <w:p w:rsidR="00315257" w:rsidRPr="00315257" w:rsidRDefault="00315257" w:rsidP="00315257">
      <w:pPr>
        <w:spacing w:after="0" w:line="240" w:lineRule="auto"/>
        <w:jc w:val="center"/>
        <w:rPr>
          <w:rFonts w:ascii="Times New Roman" w:eastAsia="Times New Roman" w:hAnsi="Times New Roman" w:cs="Times New Roman"/>
          <w:b/>
          <w:sz w:val="24"/>
          <w:szCs w:val="24"/>
        </w:rPr>
      </w:pPr>
      <w:r w:rsidRPr="00315257">
        <w:rPr>
          <w:rFonts w:ascii="Times New Roman" w:eastAsia="Times New Roman" w:hAnsi="Times New Roman" w:cs="Times New Roman"/>
          <w:b/>
          <w:sz w:val="28"/>
          <w:szCs w:val="28"/>
        </w:rPr>
        <w:t>Предложение  за  изпълнение</w:t>
      </w:r>
      <w:r w:rsidRPr="00315257">
        <w:rPr>
          <w:rFonts w:ascii="Times New Roman" w:eastAsia="Times New Roman" w:hAnsi="Times New Roman" w:cs="Times New Roman"/>
          <w:b/>
          <w:sz w:val="24"/>
          <w:szCs w:val="24"/>
        </w:rPr>
        <w:t xml:space="preserve"> </w:t>
      </w:r>
    </w:p>
    <w:p w:rsidR="00315257" w:rsidRPr="00315257" w:rsidRDefault="00315257" w:rsidP="00416CB1">
      <w:pPr>
        <w:jc w:val="both"/>
        <w:rPr>
          <w:rFonts w:ascii="Times New Roman" w:eastAsia="Times New Roman" w:hAnsi="Times New Roman" w:cs="Times New Roman"/>
          <w:b/>
          <w:sz w:val="24"/>
          <w:szCs w:val="24"/>
          <w:lang w:eastAsia="bg-BG"/>
        </w:rPr>
      </w:pPr>
      <w:r w:rsidRPr="00315257">
        <w:rPr>
          <w:rFonts w:ascii="Times New Roman" w:eastAsia="Times New Roman" w:hAnsi="Times New Roman" w:cs="Times New Roman"/>
          <w:b/>
          <w:sz w:val="24"/>
          <w:szCs w:val="24"/>
        </w:rPr>
        <w:t xml:space="preserve">на обществена поръчка </w:t>
      </w:r>
      <w:r w:rsidRPr="00315257">
        <w:rPr>
          <w:rFonts w:ascii="Times New Roman" w:eastAsia="Times New Roman" w:hAnsi="Times New Roman" w:cs="Times New Roman"/>
          <w:b/>
          <w:sz w:val="24"/>
          <w:szCs w:val="24"/>
          <w:lang w:eastAsia="bg-BG"/>
        </w:rPr>
        <w:t>с предмет: „Доставка на нов комбиниран багер за нуждите на Община Смядово</w:t>
      </w:r>
    </w:p>
    <w:p w:rsidR="00315257" w:rsidRPr="00315257" w:rsidRDefault="00315257" w:rsidP="00315257">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bg-BG"/>
        </w:rPr>
      </w:pPr>
    </w:p>
    <w:p w:rsidR="00315257" w:rsidRPr="00315257" w:rsidRDefault="00315257" w:rsidP="00315257">
      <w:pPr>
        <w:spacing w:after="0" w:line="240" w:lineRule="auto"/>
        <w:jc w:val="center"/>
        <w:outlineLvl w:val="0"/>
        <w:rPr>
          <w:rFonts w:ascii="Times New Roman" w:eastAsia="Times New Roman" w:hAnsi="Times New Roman" w:cs="Times New Roman"/>
          <w:b/>
          <w:sz w:val="24"/>
          <w:szCs w:val="24"/>
        </w:rPr>
      </w:pPr>
      <w:r w:rsidRPr="00315257">
        <w:rPr>
          <w:rFonts w:ascii="Times New Roman" w:eastAsia="Times New Roman" w:hAnsi="Times New Roman" w:cs="Times New Roman"/>
          <w:b/>
          <w:sz w:val="24"/>
          <w:szCs w:val="24"/>
        </w:rPr>
        <w:t>от</w:t>
      </w:r>
    </w:p>
    <w:p w:rsidR="00315257" w:rsidRPr="00315257" w:rsidRDefault="00315257" w:rsidP="00315257">
      <w:pPr>
        <w:spacing w:after="0" w:line="240" w:lineRule="auto"/>
        <w:jc w:val="center"/>
        <w:outlineLvl w:val="0"/>
        <w:rPr>
          <w:rFonts w:ascii="Times New Roman" w:eastAsia="Times New Roman" w:hAnsi="Times New Roman" w:cs="Times New Roman"/>
          <w:b/>
          <w:sz w:val="24"/>
          <w:szCs w:val="24"/>
        </w:rPr>
      </w:pP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Участник: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Адрес: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Тел.: ..................., факс: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ЕИК...................по БУЛСТАТ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Представлявано от ...................................................................</w:t>
      </w:r>
    </w:p>
    <w:p w:rsidR="00315257" w:rsidRPr="00315257" w:rsidRDefault="00315257" w:rsidP="00315257">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bg-BG"/>
        </w:rPr>
      </w:pPr>
    </w:p>
    <w:p w:rsidR="00315257" w:rsidRPr="00315257" w:rsidRDefault="00315257" w:rsidP="00315257">
      <w:pPr>
        <w:spacing w:after="0" w:line="240" w:lineRule="auto"/>
        <w:ind w:firstLine="708"/>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b/>
          <w:sz w:val="24"/>
          <w:szCs w:val="24"/>
          <w:lang w:eastAsia="bg-BG"/>
        </w:rPr>
        <w:t>УВАЖАЕМИ ДАМИ И ГОСПОДА,</w:t>
      </w:r>
    </w:p>
    <w:p w:rsidR="00315257" w:rsidRPr="00315257" w:rsidRDefault="00315257" w:rsidP="00315257">
      <w:pPr>
        <w:spacing w:after="0" w:line="240" w:lineRule="auto"/>
        <w:ind w:firstLine="708"/>
        <w:jc w:val="both"/>
        <w:rPr>
          <w:rFonts w:ascii="Times New Roman" w:eastAsia="Times New Roman" w:hAnsi="Times New Roman" w:cs="Times New Roman"/>
          <w:sz w:val="24"/>
          <w:szCs w:val="24"/>
          <w:lang w:eastAsia="bg-BG"/>
        </w:rPr>
      </w:pPr>
    </w:p>
    <w:p w:rsidR="00315257" w:rsidRPr="00315257" w:rsidRDefault="00315257" w:rsidP="00315257">
      <w:pPr>
        <w:spacing w:after="0" w:line="240" w:lineRule="auto"/>
        <w:ind w:firstLine="567"/>
        <w:jc w:val="both"/>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sz w:val="24"/>
          <w:szCs w:val="24"/>
          <w:lang w:eastAsia="bg-BG"/>
        </w:rPr>
        <w:t>Заявяваме, че:</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b/>
          <w:sz w:val="24"/>
          <w:szCs w:val="24"/>
          <w:lang w:eastAsia="bg-BG"/>
        </w:rPr>
        <w:t>1.</w:t>
      </w:r>
      <w:r w:rsidRPr="00315257">
        <w:rPr>
          <w:rFonts w:ascii="Times New Roman" w:eastAsia="Times New Roman" w:hAnsi="Times New Roman" w:cs="Times New Roman"/>
          <w:sz w:val="24"/>
          <w:szCs w:val="24"/>
          <w:lang w:eastAsia="bg-BG"/>
        </w:rPr>
        <w:t xml:space="preserve"> Желаем да участваме в горепосоч</w:t>
      </w:r>
      <w:r w:rsidR="00974E6A">
        <w:rPr>
          <w:rFonts w:ascii="Times New Roman" w:eastAsia="Times New Roman" w:hAnsi="Times New Roman" w:cs="Times New Roman"/>
          <w:sz w:val="24"/>
          <w:szCs w:val="24"/>
          <w:lang w:eastAsia="bg-BG"/>
        </w:rPr>
        <w:t>е</w:t>
      </w:r>
      <w:r w:rsidRPr="00315257">
        <w:rPr>
          <w:rFonts w:ascii="Times New Roman" w:eastAsia="Times New Roman" w:hAnsi="Times New Roman" w:cs="Times New Roman"/>
          <w:sz w:val="24"/>
          <w:szCs w:val="24"/>
          <w:lang w:eastAsia="bg-BG"/>
        </w:rPr>
        <w:t>ната обществена поръчка.</w:t>
      </w:r>
    </w:p>
    <w:p w:rsidR="00315257" w:rsidRPr="00315257" w:rsidRDefault="00315257" w:rsidP="00315257">
      <w:pPr>
        <w:spacing w:after="0" w:line="240" w:lineRule="auto"/>
        <w:ind w:firstLine="567"/>
        <w:jc w:val="both"/>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sz w:val="24"/>
          <w:szCs w:val="24"/>
          <w:lang w:eastAsia="bg-BG"/>
        </w:rPr>
        <w:t>2.</w:t>
      </w:r>
      <w:r w:rsidRPr="00315257">
        <w:rPr>
          <w:rFonts w:ascii="Times New Roman" w:eastAsia="Times New Roman" w:hAnsi="Times New Roman" w:cs="Times New Roman"/>
          <w:sz w:val="24"/>
          <w:szCs w:val="24"/>
          <w:lang w:eastAsia="bg-BG"/>
        </w:rPr>
        <w:t xml:space="preserve"> При подготовката на настоящото предложение сме спазили всички изисквания на Възложителя за нейното изготвяне.</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b/>
          <w:sz w:val="24"/>
          <w:szCs w:val="24"/>
          <w:lang w:eastAsia="bg-BG"/>
        </w:rPr>
        <w:t>3.</w:t>
      </w:r>
      <w:r w:rsidRPr="00315257">
        <w:rPr>
          <w:rFonts w:ascii="Times New Roman" w:eastAsia="Times New Roman" w:hAnsi="Times New Roman" w:cs="Times New Roman"/>
          <w:sz w:val="24"/>
          <w:szCs w:val="24"/>
          <w:lang w:eastAsia="bg-BG"/>
        </w:rPr>
        <w:t xml:space="preserve"> Декларираме, че ако бъдем избрани за изпълнители ще изпълним предмета на поръчката в пълно съответствие с техническите спецификации, изискванията на възложителя, нормативните изисквания, добрите практики в областта и представеното от нас предложение за изпълнение на поръчката.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r w:rsidRPr="00315257">
        <w:rPr>
          <w:rFonts w:ascii="Times New Roman" w:eastAsia="Times New Roman" w:hAnsi="Times New Roman" w:cs="Times New Roman"/>
          <w:b/>
          <w:sz w:val="24"/>
          <w:szCs w:val="24"/>
          <w:lang w:eastAsia="bg-BG"/>
        </w:rPr>
        <w:t xml:space="preserve">4. </w:t>
      </w:r>
      <w:r w:rsidRPr="00315257">
        <w:rPr>
          <w:rFonts w:ascii="Times New Roman" w:eastAsia="Times New Roman" w:hAnsi="Times New Roman" w:cs="Times New Roman"/>
          <w:sz w:val="24"/>
          <w:szCs w:val="24"/>
          <w:lang w:eastAsia="bg-BG"/>
        </w:rPr>
        <w:t xml:space="preserve">Предлагаме следното предложение за изпълнение: </w:t>
      </w:r>
    </w:p>
    <w:p w:rsidR="00315257" w:rsidRPr="00315257" w:rsidRDefault="00315257" w:rsidP="00315257">
      <w:pPr>
        <w:spacing w:before="240" w:after="0" w:line="240" w:lineRule="auto"/>
        <w:ind w:firstLine="567"/>
        <w:jc w:val="both"/>
        <w:rPr>
          <w:rFonts w:ascii="Times New Roman" w:eastAsia="MS Mincho" w:hAnsi="Times New Roman" w:cs="Times New Roman"/>
          <w:sz w:val="24"/>
          <w:szCs w:val="24"/>
          <w:lang w:eastAsia="bg-BG"/>
        </w:rPr>
      </w:pPr>
      <w:r w:rsidRPr="00315257">
        <w:rPr>
          <w:rFonts w:ascii="Times New Roman" w:eastAsia="MS Mincho" w:hAnsi="Times New Roman" w:cs="Times New Roman"/>
          <w:b/>
          <w:sz w:val="24"/>
          <w:szCs w:val="24"/>
          <w:lang w:eastAsia="bg-BG"/>
        </w:rPr>
        <w:t>4.1.</w:t>
      </w:r>
      <w:r w:rsidRPr="00315257">
        <w:rPr>
          <w:rFonts w:ascii="Times New Roman" w:eastAsia="MS Mincho" w:hAnsi="Times New Roman" w:cs="Times New Roman"/>
          <w:sz w:val="24"/>
          <w:szCs w:val="24"/>
          <w:lang w:eastAsia="bg-BG"/>
        </w:rPr>
        <w:t xml:space="preserve"> Срок за изпълнение на доставката:……………………………</w:t>
      </w:r>
      <w:r w:rsidRPr="00315257">
        <w:rPr>
          <w:rFonts w:ascii="Calibri" w:eastAsia="Calibri" w:hAnsi="Calibri" w:cs="Times New Roman"/>
        </w:rPr>
        <w:t xml:space="preserve"> </w:t>
      </w:r>
      <w:r w:rsidRPr="00315257">
        <w:rPr>
          <w:rFonts w:ascii="Times New Roman" w:eastAsia="MS Mincho" w:hAnsi="Times New Roman" w:cs="Times New Roman"/>
          <w:sz w:val="24"/>
          <w:szCs w:val="24"/>
          <w:lang w:eastAsia="bg-BG"/>
        </w:rPr>
        <w:t>(</w:t>
      </w:r>
      <w:r w:rsidRPr="00315257">
        <w:rPr>
          <w:rFonts w:ascii="Times New Roman" w:eastAsia="MS Mincho" w:hAnsi="Times New Roman" w:cs="Times New Roman"/>
          <w:i/>
          <w:iCs/>
          <w:sz w:val="24"/>
          <w:szCs w:val="24"/>
          <w:lang w:eastAsia="bg-BG"/>
        </w:rPr>
        <w:t>не по малко от 2 календарни дни и не повече от 30 календарни дни</w:t>
      </w:r>
      <w:r w:rsidRPr="00315257">
        <w:rPr>
          <w:rFonts w:ascii="Times New Roman" w:eastAsia="MS Mincho" w:hAnsi="Times New Roman" w:cs="Times New Roman"/>
          <w:sz w:val="24"/>
          <w:szCs w:val="24"/>
          <w:lang w:eastAsia="bg-BG"/>
        </w:rPr>
        <w:t>), считано от датата на получаване на писмена заявка от Възложителя</w:t>
      </w:r>
    </w:p>
    <w:p w:rsidR="00315257" w:rsidRPr="00315257" w:rsidRDefault="00315257" w:rsidP="00315257">
      <w:pPr>
        <w:spacing w:before="240" w:after="0" w:line="240" w:lineRule="auto"/>
        <w:ind w:firstLine="567"/>
        <w:jc w:val="both"/>
        <w:rPr>
          <w:rFonts w:ascii="Times New Roman" w:eastAsia="MS Mincho" w:hAnsi="Times New Roman" w:cs="Times New Roman"/>
          <w:sz w:val="24"/>
          <w:szCs w:val="24"/>
          <w:lang w:eastAsia="bg-BG"/>
        </w:rPr>
      </w:pPr>
      <w:r w:rsidRPr="00315257">
        <w:rPr>
          <w:rFonts w:ascii="Times New Roman" w:eastAsia="MS Mincho" w:hAnsi="Times New Roman" w:cs="Times New Roman"/>
          <w:b/>
          <w:sz w:val="24"/>
          <w:szCs w:val="24"/>
          <w:lang w:eastAsia="bg-BG"/>
        </w:rPr>
        <w:t>4.2.</w:t>
      </w:r>
      <w:r w:rsidR="00416CB1">
        <w:rPr>
          <w:rFonts w:ascii="Times New Roman" w:eastAsia="MS Mincho" w:hAnsi="Times New Roman" w:cs="Times New Roman"/>
          <w:sz w:val="24"/>
          <w:szCs w:val="24"/>
          <w:lang w:eastAsia="bg-BG"/>
        </w:rPr>
        <w:t xml:space="preserve"> Предлагаме гаранционен срок на </w:t>
      </w:r>
      <w:r w:rsidRPr="00315257">
        <w:rPr>
          <w:rFonts w:ascii="Times New Roman" w:eastAsia="MS Mincho" w:hAnsi="Times New Roman" w:cs="Times New Roman"/>
          <w:sz w:val="24"/>
          <w:szCs w:val="24"/>
          <w:lang w:eastAsia="bg-BG"/>
        </w:rPr>
        <w:t>колесен багер-товарач ……………….. (……………..) месеца. (</w:t>
      </w:r>
      <w:r w:rsidRPr="00315257">
        <w:rPr>
          <w:rFonts w:ascii="Times New Roman" w:eastAsia="MS Mincho" w:hAnsi="Times New Roman" w:cs="Times New Roman"/>
          <w:i/>
          <w:iCs/>
          <w:sz w:val="24"/>
          <w:szCs w:val="24"/>
          <w:lang w:eastAsia="bg-BG"/>
        </w:rPr>
        <w:t>Участниците следва да предложат гаранционен срок - не по-малко от 24 и не повече от 36 месеца без ограничение на моточасовете, считано от извършената доставка</w:t>
      </w:r>
      <w:r w:rsidRPr="00315257">
        <w:rPr>
          <w:rFonts w:ascii="Times New Roman" w:eastAsia="MS Mincho" w:hAnsi="Times New Roman" w:cs="Times New Roman"/>
          <w:sz w:val="24"/>
          <w:szCs w:val="24"/>
          <w:lang w:eastAsia="bg-BG"/>
        </w:rPr>
        <w:t>).</w:t>
      </w:r>
    </w:p>
    <w:p w:rsidR="00315257" w:rsidRPr="00315257" w:rsidRDefault="00315257" w:rsidP="00315257">
      <w:pPr>
        <w:autoSpaceDE w:val="0"/>
        <w:autoSpaceDN w:val="0"/>
        <w:adjustRightInd w:val="0"/>
        <w:spacing w:before="240" w:after="0" w:line="240" w:lineRule="auto"/>
        <w:ind w:firstLine="567"/>
        <w:jc w:val="both"/>
        <w:rPr>
          <w:rFonts w:ascii="Times New Roman" w:eastAsia="MS Mincho" w:hAnsi="Times New Roman" w:cs="Times New Roman"/>
          <w:sz w:val="24"/>
          <w:szCs w:val="24"/>
          <w:lang w:eastAsia="bg-BG"/>
        </w:rPr>
      </w:pPr>
      <w:r w:rsidRPr="00315257">
        <w:rPr>
          <w:rFonts w:ascii="Times New Roman" w:eastAsia="MS Mincho" w:hAnsi="Times New Roman" w:cs="Times New Roman"/>
          <w:b/>
          <w:sz w:val="24"/>
          <w:szCs w:val="24"/>
          <w:lang w:eastAsia="bg-BG"/>
        </w:rPr>
        <w:t>4.3.</w:t>
      </w:r>
      <w:r w:rsidRPr="00315257">
        <w:rPr>
          <w:rFonts w:ascii="Times New Roman" w:eastAsia="MS Mincho" w:hAnsi="Times New Roman" w:cs="Times New Roman"/>
          <w:sz w:val="24"/>
          <w:szCs w:val="24"/>
          <w:lang w:eastAsia="bg-BG"/>
        </w:rPr>
        <w:t xml:space="preserve"> Предлагаме гаранционен срок на антикорозионното покритие </w:t>
      </w:r>
      <w:r w:rsidRPr="00416CB1">
        <w:rPr>
          <w:rFonts w:ascii="Times New Roman" w:eastAsia="MS Mincho" w:hAnsi="Times New Roman" w:cs="Times New Roman"/>
          <w:sz w:val="24"/>
          <w:szCs w:val="24"/>
          <w:lang w:eastAsia="bg-BG"/>
        </w:rPr>
        <w:t>на колесен багер</w:t>
      </w:r>
      <w:r w:rsidRPr="00315257">
        <w:rPr>
          <w:rFonts w:ascii="Times New Roman" w:eastAsia="MS Mincho" w:hAnsi="Times New Roman" w:cs="Times New Roman"/>
          <w:sz w:val="24"/>
          <w:szCs w:val="24"/>
          <w:lang w:eastAsia="bg-BG"/>
        </w:rPr>
        <w:t>-товарач да бъде ……. (………………) години, считано от датата на доставка. (</w:t>
      </w:r>
      <w:r w:rsidRPr="00315257">
        <w:rPr>
          <w:rFonts w:ascii="Times New Roman" w:eastAsia="MS Mincho" w:hAnsi="Times New Roman" w:cs="Times New Roman"/>
          <w:i/>
          <w:iCs/>
          <w:sz w:val="24"/>
          <w:szCs w:val="24"/>
          <w:lang w:eastAsia="bg-BG"/>
        </w:rPr>
        <w:t>Участниците следва да предложат гаранционен срок - не по-малко от 5 години, считано от извършената доставка</w:t>
      </w:r>
      <w:r w:rsidRPr="00315257">
        <w:rPr>
          <w:rFonts w:ascii="Times New Roman" w:eastAsia="MS Mincho" w:hAnsi="Times New Roman" w:cs="Times New Roman"/>
          <w:sz w:val="24"/>
          <w:szCs w:val="24"/>
          <w:lang w:eastAsia="bg-BG"/>
        </w:rPr>
        <w:t>).</w:t>
      </w:r>
    </w:p>
    <w:p w:rsidR="00315257" w:rsidRPr="00315257" w:rsidRDefault="00315257" w:rsidP="00315257">
      <w:pPr>
        <w:autoSpaceDE w:val="0"/>
        <w:autoSpaceDN w:val="0"/>
        <w:adjustRightInd w:val="0"/>
        <w:spacing w:before="240" w:after="0" w:line="240" w:lineRule="auto"/>
        <w:ind w:firstLine="567"/>
        <w:jc w:val="both"/>
        <w:rPr>
          <w:rFonts w:ascii="Times New Roman" w:eastAsia="Calibri" w:hAnsi="Times New Roman" w:cs="Times New Roman"/>
          <w:i/>
          <w:sz w:val="24"/>
          <w:szCs w:val="24"/>
        </w:rPr>
      </w:pPr>
      <w:r w:rsidRPr="00315257">
        <w:rPr>
          <w:rFonts w:ascii="Times New Roman" w:eastAsia="MS Mincho" w:hAnsi="Times New Roman" w:cs="Times New Roman"/>
          <w:b/>
          <w:bCs/>
          <w:sz w:val="24"/>
          <w:szCs w:val="24"/>
          <w:lang w:eastAsia="bg-BG"/>
        </w:rPr>
        <w:t>4.4.</w:t>
      </w:r>
      <w:r w:rsidRPr="00315257">
        <w:rPr>
          <w:rFonts w:ascii="Times New Roman" w:eastAsia="Calibri" w:hAnsi="Times New Roman" w:cs="Times New Roman"/>
          <w:sz w:val="24"/>
          <w:szCs w:val="24"/>
        </w:rPr>
        <w:t xml:space="preserve">Предлагаме срок от ………….. (………………) работни дни за отстраняване на дефекти на некачествена и увредена стока за наша сметка, считано от получаване на писмено уведомление от Възложителя. </w:t>
      </w:r>
      <w:r w:rsidRPr="00315257">
        <w:rPr>
          <w:rFonts w:ascii="Times New Roman" w:eastAsia="Calibri" w:hAnsi="Times New Roman" w:cs="Times New Roman"/>
          <w:i/>
          <w:sz w:val="24"/>
          <w:szCs w:val="24"/>
        </w:rPr>
        <w:t>(Участниците следва да предложат срок - не повече от 5 работни дни като цяло число, считано от получаване на писмено уведомление от Възложителя).</w:t>
      </w:r>
    </w:p>
    <w:p w:rsidR="00315257" w:rsidRPr="00315257" w:rsidRDefault="00315257" w:rsidP="00315257">
      <w:pPr>
        <w:autoSpaceDE w:val="0"/>
        <w:autoSpaceDN w:val="0"/>
        <w:adjustRightInd w:val="0"/>
        <w:spacing w:before="240" w:after="0" w:line="240" w:lineRule="auto"/>
        <w:ind w:firstLine="567"/>
        <w:jc w:val="both"/>
        <w:rPr>
          <w:rFonts w:ascii="Times New Roman" w:eastAsia="Calibri" w:hAnsi="Times New Roman" w:cs="Times New Roman"/>
          <w:i/>
          <w:sz w:val="20"/>
          <w:szCs w:val="20"/>
        </w:rPr>
      </w:pPr>
      <w:bookmarkStart w:id="2" w:name="_Hlk42767883"/>
      <w:r w:rsidRPr="00315257">
        <w:rPr>
          <w:rFonts w:ascii="Times New Roman" w:eastAsia="Calibri" w:hAnsi="Times New Roman" w:cs="Times New Roman"/>
          <w:b/>
          <w:bCs/>
          <w:iCs/>
          <w:sz w:val="24"/>
          <w:szCs w:val="24"/>
        </w:rPr>
        <w:lastRenderedPageBreak/>
        <w:t>4.5.</w:t>
      </w:r>
      <w:r w:rsidRPr="00315257">
        <w:rPr>
          <w:rFonts w:ascii="Times New Roman" w:eastAsia="Calibri" w:hAnsi="Times New Roman" w:cs="Times New Roman"/>
          <w:sz w:val="24"/>
          <w:szCs w:val="24"/>
        </w:rPr>
        <w:t xml:space="preserve"> Предлагаме срок от ………. (………………) </w:t>
      </w:r>
      <w:bookmarkEnd w:id="2"/>
      <w:r w:rsidR="00416CB1">
        <w:rPr>
          <w:rFonts w:ascii="Times New Roman" w:eastAsia="Calibri" w:hAnsi="Times New Roman" w:cs="Times New Roman"/>
          <w:sz w:val="24"/>
          <w:szCs w:val="24"/>
        </w:rPr>
        <w:t>работни дни</w:t>
      </w:r>
      <w:r w:rsidRPr="00315257">
        <w:rPr>
          <w:rFonts w:ascii="Times New Roman" w:eastAsia="Calibri" w:hAnsi="Times New Roman" w:cs="Times New Roman"/>
          <w:bCs/>
          <w:color w:val="000000"/>
          <w:sz w:val="24"/>
          <w:szCs w:val="24"/>
          <w:shd w:val="clear" w:color="auto" w:fill="FFFFFF"/>
          <w:lang w:eastAsia="bg-BG" w:bidi="bg-BG"/>
        </w:rPr>
        <w:t xml:space="preserve"> за реакция на мобилен сервизен екип, който </w:t>
      </w:r>
      <w:r w:rsidRPr="00315257">
        <w:rPr>
          <w:rFonts w:ascii="Times New Roman" w:eastAsia="Calibri" w:hAnsi="Times New Roman" w:cs="Times New Roman"/>
          <w:sz w:val="24"/>
          <w:szCs w:val="24"/>
        </w:rPr>
        <w:t xml:space="preserve">да отстрани дефектите, </w:t>
      </w:r>
      <w:r w:rsidRPr="00315257">
        <w:rPr>
          <w:rFonts w:ascii="Times New Roman" w:eastAsia="Calibri" w:hAnsi="Times New Roman" w:cs="Times New Roman"/>
          <w:bCs/>
          <w:color w:val="000000"/>
          <w:sz w:val="24"/>
          <w:szCs w:val="24"/>
          <w:shd w:val="clear" w:color="auto" w:fill="FFFFFF"/>
          <w:lang w:eastAsia="bg-BG" w:bidi="bg-BG"/>
        </w:rPr>
        <w:t xml:space="preserve">считано от датата на уведомяване за настъпило аварийно събитие от </w:t>
      </w:r>
      <w:r w:rsidRPr="00315257">
        <w:rPr>
          <w:rFonts w:ascii="Times New Roman" w:eastAsia="Calibri" w:hAnsi="Times New Roman" w:cs="Times New Roman"/>
          <w:sz w:val="24"/>
          <w:szCs w:val="24"/>
        </w:rPr>
        <w:t>Възложителя</w:t>
      </w:r>
      <w:r w:rsidRPr="00315257">
        <w:rPr>
          <w:rFonts w:ascii="Times New Roman" w:eastAsia="Calibri" w:hAnsi="Times New Roman" w:cs="Times New Roman"/>
          <w:bCs/>
          <w:color w:val="000000"/>
          <w:sz w:val="24"/>
          <w:szCs w:val="24"/>
          <w:shd w:val="clear" w:color="auto" w:fill="FFFFFF"/>
          <w:lang w:eastAsia="bg-BG" w:bidi="bg-BG"/>
        </w:rPr>
        <w:t xml:space="preserve">. </w:t>
      </w:r>
      <w:r w:rsidRPr="00315257">
        <w:rPr>
          <w:rFonts w:ascii="Times New Roman" w:eastAsia="Calibri" w:hAnsi="Times New Roman" w:cs="Times New Roman"/>
          <w:i/>
          <w:sz w:val="24"/>
          <w:szCs w:val="24"/>
        </w:rPr>
        <w:t>(Участниците следва да предложат срок - не повече от 5 работни дни като цяло число, считано от получаване на писмено уведомление от Възложителя</w:t>
      </w:r>
      <w:r w:rsidRPr="00315257">
        <w:rPr>
          <w:rFonts w:ascii="Times New Roman" w:eastAsia="Calibri" w:hAnsi="Times New Roman" w:cs="Times New Roman"/>
          <w:i/>
          <w:sz w:val="20"/>
          <w:szCs w:val="20"/>
        </w:rPr>
        <w:t>).</w:t>
      </w:r>
    </w:p>
    <w:p w:rsidR="00315257" w:rsidRPr="00315257" w:rsidRDefault="00315257" w:rsidP="00315257">
      <w:pPr>
        <w:autoSpaceDE w:val="0"/>
        <w:autoSpaceDN w:val="0"/>
        <w:adjustRightInd w:val="0"/>
        <w:spacing w:before="240"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b/>
          <w:bCs/>
          <w:iCs/>
          <w:sz w:val="24"/>
          <w:szCs w:val="24"/>
        </w:rPr>
        <w:t>4.6.</w:t>
      </w:r>
      <w:r w:rsidRPr="00315257">
        <w:rPr>
          <w:rFonts w:ascii="Times New Roman" w:eastAsia="Calibri" w:hAnsi="Times New Roman" w:cs="Times New Roman"/>
          <w:sz w:val="24"/>
          <w:szCs w:val="24"/>
        </w:rPr>
        <w:t xml:space="preserve"> Предлагаме да проведем обучение за работа с доставената техника на минимум 2 (двама) служители на възложителя в …………..- дневен срок от доставката, както следва:</w:t>
      </w:r>
    </w:p>
    <w:p w:rsidR="00315257" w:rsidRPr="00315257" w:rsidRDefault="00315257" w:rsidP="00315257">
      <w:pPr>
        <w:autoSpaceDE w:val="0"/>
        <w:autoSpaceDN w:val="0"/>
        <w:adjustRightInd w:val="0"/>
        <w:spacing w:before="240" w:after="0" w:line="240" w:lineRule="auto"/>
        <w:ind w:firstLine="567"/>
        <w:jc w:val="both"/>
        <w:rPr>
          <w:rFonts w:ascii="Times New Roman" w:eastAsia="Calibri" w:hAnsi="Times New Roman" w:cs="Times New Roman"/>
          <w:b/>
          <w:bCs/>
          <w:iCs/>
          <w:sz w:val="24"/>
          <w:szCs w:val="24"/>
        </w:rPr>
      </w:pPr>
      <w:r w:rsidRPr="00315257">
        <w:rPr>
          <w:rFonts w:ascii="Times New Roman" w:eastAsia="Calibri" w:hAnsi="Times New Roman" w:cs="Times New Roman"/>
          <w:sz w:val="24"/>
          <w:szCs w:val="24"/>
        </w:rPr>
        <w:t>…………………………., (</w:t>
      </w:r>
      <w:r w:rsidRPr="00315257">
        <w:rPr>
          <w:rFonts w:ascii="Times New Roman" w:eastAsia="Calibri" w:hAnsi="Times New Roman" w:cs="Times New Roman"/>
          <w:i/>
          <w:iCs/>
          <w:sz w:val="24"/>
          <w:szCs w:val="24"/>
        </w:rPr>
        <w:t>участниците описват вида, начина и срока на обучението като минималният срок на обучението  не по малък от 3 дни</w:t>
      </w:r>
      <w:r w:rsidRPr="00315257">
        <w:rPr>
          <w:rFonts w:ascii="Times New Roman" w:eastAsia="Calibri" w:hAnsi="Times New Roman" w:cs="Times New Roman"/>
          <w:sz w:val="24"/>
          <w:szCs w:val="24"/>
        </w:rPr>
        <w:t>).</w:t>
      </w:r>
    </w:p>
    <w:p w:rsidR="00315257" w:rsidRPr="00315257" w:rsidRDefault="00315257" w:rsidP="00315257">
      <w:pPr>
        <w:autoSpaceDE w:val="0"/>
        <w:autoSpaceDN w:val="0"/>
        <w:adjustRightInd w:val="0"/>
        <w:spacing w:after="0" w:line="240" w:lineRule="auto"/>
        <w:ind w:firstLine="567"/>
        <w:jc w:val="both"/>
        <w:rPr>
          <w:rFonts w:ascii="Times New Roman" w:eastAsia="MS Mincho" w:hAnsi="Times New Roman" w:cs="Times New Roman"/>
          <w:sz w:val="24"/>
          <w:szCs w:val="24"/>
          <w:lang w:eastAsia="bg-BG"/>
        </w:rPr>
      </w:pPr>
    </w:p>
    <w:p w:rsidR="00315257" w:rsidRPr="00974E6A" w:rsidRDefault="00315257" w:rsidP="00315257">
      <w:pPr>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sz w:val="24"/>
          <w:szCs w:val="24"/>
          <w:lang w:eastAsia="bg-BG"/>
        </w:rPr>
        <w:t xml:space="preserve">       </w:t>
      </w:r>
      <w:r w:rsidRPr="00974E6A">
        <w:rPr>
          <w:rFonts w:ascii="Times New Roman" w:eastAsia="Times New Roman" w:hAnsi="Times New Roman" w:cs="Times New Roman"/>
          <w:b/>
          <w:sz w:val="24"/>
          <w:szCs w:val="24"/>
          <w:lang w:eastAsia="bg-BG"/>
        </w:rPr>
        <w:t>5.</w:t>
      </w:r>
      <w:r w:rsidR="00416CB1" w:rsidRPr="00974E6A">
        <w:rPr>
          <w:rFonts w:ascii="Times New Roman" w:eastAsia="Times New Roman" w:hAnsi="Times New Roman" w:cs="Times New Roman"/>
          <w:sz w:val="24"/>
          <w:szCs w:val="24"/>
          <w:lang w:eastAsia="bg-BG"/>
        </w:rPr>
        <w:t>Марка и модел на предлагания колесен багер-товарач</w:t>
      </w:r>
      <w:r w:rsidRPr="00974E6A">
        <w:rPr>
          <w:rFonts w:ascii="Times New Roman" w:eastAsia="Times New Roman" w:hAnsi="Times New Roman" w:cs="Times New Roman"/>
          <w:sz w:val="24"/>
          <w:szCs w:val="24"/>
          <w:lang w:eastAsia="bg-BG"/>
        </w:rPr>
        <w:t>:...................</w:t>
      </w:r>
    </w:p>
    <w:p w:rsidR="00416CB1" w:rsidRPr="00974E6A" w:rsidRDefault="00416CB1" w:rsidP="00315257">
      <w:pPr>
        <w:widowControl w:val="0"/>
        <w:suppressAutoHyphens/>
        <w:spacing w:after="0" w:line="240" w:lineRule="auto"/>
        <w:ind w:left="567"/>
        <w:jc w:val="both"/>
        <w:rPr>
          <w:rFonts w:ascii="Times New Roman" w:eastAsia="Times New Roman" w:hAnsi="Times New Roman" w:cs="Times New Roman"/>
          <w:i/>
          <w:sz w:val="24"/>
          <w:szCs w:val="24"/>
          <w:lang w:eastAsia="ar-SA"/>
        </w:rPr>
      </w:pPr>
    </w:p>
    <w:p w:rsidR="00416CB1" w:rsidRPr="00974E6A" w:rsidRDefault="00416CB1" w:rsidP="00416CB1">
      <w:pPr>
        <w:widowControl w:val="0"/>
        <w:suppressAutoHyphens/>
        <w:spacing w:after="0" w:line="240" w:lineRule="auto"/>
        <w:ind w:firstLine="567"/>
        <w:jc w:val="both"/>
        <w:rPr>
          <w:rFonts w:ascii="Times New Roman" w:eastAsia="Times New Roman" w:hAnsi="Times New Roman" w:cs="Times New Roman"/>
          <w:i/>
          <w:sz w:val="24"/>
          <w:szCs w:val="24"/>
          <w:lang w:eastAsia="ar-SA"/>
        </w:rPr>
      </w:pPr>
    </w:p>
    <w:p w:rsidR="00315257" w:rsidRPr="00974E6A" w:rsidRDefault="00315257" w:rsidP="00416CB1">
      <w:pPr>
        <w:widowControl w:val="0"/>
        <w:suppressAutoHyphens/>
        <w:spacing w:after="0" w:line="240" w:lineRule="auto"/>
        <w:ind w:firstLine="567"/>
        <w:jc w:val="both"/>
        <w:rPr>
          <w:rFonts w:ascii="Times New Roman" w:eastAsia="Times New Roman" w:hAnsi="Times New Roman" w:cs="Times New Roman"/>
          <w:i/>
          <w:sz w:val="24"/>
          <w:szCs w:val="24"/>
          <w:lang w:eastAsia="ar-SA"/>
        </w:rPr>
      </w:pPr>
      <w:r w:rsidRPr="00974E6A">
        <w:rPr>
          <w:rFonts w:ascii="Times New Roman" w:eastAsia="Times New Roman" w:hAnsi="Times New Roman" w:cs="Times New Roman"/>
          <w:i/>
          <w:sz w:val="24"/>
          <w:szCs w:val="24"/>
          <w:lang w:eastAsia="ar-SA"/>
        </w:rPr>
        <w:t xml:space="preserve">Участникът следва да попълни </w:t>
      </w:r>
      <w:r w:rsidRPr="00974E6A">
        <w:rPr>
          <w:rFonts w:ascii="Times New Roman" w:eastAsia="Times New Roman" w:hAnsi="Times New Roman" w:cs="Times New Roman"/>
          <w:i/>
          <w:sz w:val="24"/>
          <w:szCs w:val="24"/>
          <w:lang w:eastAsia="bg-BG"/>
        </w:rPr>
        <w:t>с конкретно предложение всяко от посочените по-горе изисквания</w:t>
      </w:r>
      <w:r w:rsidR="00416CB1" w:rsidRPr="00974E6A">
        <w:rPr>
          <w:rFonts w:ascii="Times New Roman" w:eastAsia="Times New Roman" w:hAnsi="Times New Roman" w:cs="Times New Roman"/>
          <w:i/>
          <w:sz w:val="24"/>
          <w:szCs w:val="24"/>
          <w:lang w:eastAsia="bg-BG"/>
        </w:rPr>
        <w:t>.</w:t>
      </w:r>
    </w:p>
    <w:p w:rsidR="00315257" w:rsidRPr="00974E6A" w:rsidRDefault="00315257" w:rsidP="00315257">
      <w:pPr>
        <w:widowControl w:val="0"/>
        <w:suppressAutoHyphens/>
        <w:spacing w:after="0" w:line="240" w:lineRule="auto"/>
        <w:ind w:firstLine="567"/>
        <w:jc w:val="both"/>
        <w:rPr>
          <w:rFonts w:ascii="Times New Roman" w:eastAsia="Times New Roman" w:hAnsi="Times New Roman" w:cs="Times New Roman"/>
          <w:sz w:val="24"/>
          <w:szCs w:val="24"/>
          <w:lang w:eastAsia="ar-SA"/>
        </w:rPr>
      </w:pPr>
    </w:p>
    <w:p w:rsidR="00315257" w:rsidRPr="00974E6A" w:rsidRDefault="00315257" w:rsidP="00315257">
      <w:pPr>
        <w:widowControl w:val="0"/>
        <w:suppressAutoHyphens/>
        <w:spacing w:after="0" w:line="240" w:lineRule="auto"/>
        <w:ind w:firstLine="426"/>
        <w:jc w:val="both"/>
        <w:rPr>
          <w:rFonts w:ascii="Times New Roman" w:eastAsia="Times New Roman" w:hAnsi="Times New Roman" w:cs="Times New Roman"/>
          <w:sz w:val="24"/>
          <w:szCs w:val="24"/>
          <w:lang w:eastAsia="ar-SA"/>
        </w:rPr>
      </w:pPr>
      <w:r w:rsidRPr="00974E6A">
        <w:rPr>
          <w:rFonts w:ascii="Times New Roman" w:eastAsia="Times New Roman" w:hAnsi="Times New Roman" w:cs="Times New Roman"/>
          <w:b/>
          <w:sz w:val="24"/>
          <w:szCs w:val="24"/>
          <w:lang w:eastAsia="ar-SA"/>
        </w:rPr>
        <w:t xml:space="preserve">6. </w:t>
      </w:r>
      <w:r w:rsidRPr="00974E6A">
        <w:rPr>
          <w:rFonts w:ascii="Times New Roman" w:eastAsia="Times New Roman" w:hAnsi="Times New Roman" w:cs="Times New Roman"/>
          <w:sz w:val="24"/>
          <w:szCs w:val="24"/>
          <w:lang w:eastAsia="ar-SA"/>
        </w:rPr>
        <w:t xml:space="preserve">Декларираме, че доставения </w:t>
      </w:r>
      <w:r w:rsidRPr="00974E6A">
        <w:rPr>
          <w:rFonts w:ascii="Calibri" w:eastAsia="Calibri" w:hAnsi="Calibri" w:cs="Times New Roman"/>
        </w:rPr>
        <w:t xml:space="preserve"> </w:t>
      </w:r>
      <w:r w:rsidRPr="00974E6A">
        <w:rPr>
          <w:rFonts w:ascii="Times New Roman" w:eastAsia="Times New Roman" w:hAnsi="Times New Roman" w:cs="Times New Roman"/>
          <w:sz w:val="24"/>
          <w:szCs w:val="24"/>
          <w:lang w:eastAsia="ar-SA"/>
        </w:rPr>
        <w:t>колесен багер-товарач  ще е нов и неупотребяван.</w:t>
      </w:r>
    </w:p>
    <w:p w:rsidR="00315257" w:rsidRPr="00974E6A" w:rsidRDefault="00315257" w:rsidP="00315257">
      <w:pPr>
        <w:widowControl w:val="0"/>
        <w:suppressAutoHyphens/>
        <w:spacing w:after="0" w:line="240" w:lineRule="auto"/>
        <w:ind w:firstLine="567"/>
        <w:jc w:val="both"/>
        <w:rPr>
          <w:rFonts w:ascii="Times New Roman" w:eastAsia="Times New Roman" w:hAnsi="Times New Roman" w:cs="Times New Roman"/>
          <w:sz w:val="24"/>
          <w:szCs w:val="24"/>
          <w:lang w:eastAsia="bg-BG"/>
        </w:rPr>
      </w:pPr>
    </w:p>
    <w:p w:rsidR="00315257" w:rsidRPr="00974E6A" w:rsidRDefault="00315257" w:rsidP="00315257">
      <w:pPr>
        <w:widowControl w:val="0"/>
        <w:suppressAutoHyphens/>
        <w:spacing w:after="0" w:line="240" w:lineRule="auto"/>
        <w:ind w:firstLine="426"/>
        <w:jc w:val="both"/>
        <w:rPr>
          <w:rFonts w:ascii="Times New Roman" w:eastAsia="Times New Roman" w:hAnsi="Times New Roman" w:cs="Times New Roman"/>
          <w:sz w:val="24"/>
          <w:szCs w:val="24"/>
          <w:lang w:eastAsia="bg-BG"/>
        </w:rPr>
      </w:pPr>
      <w:r w:rsidRPr="00974E6A">
        <w:rPr>
          <w:rFonts w:ascii="Times New Roman" w:eastAsia="Times New Roman" w:hAnsi="Times New Roman" w:cs="Times New Roman"/>
          <w:b/>
          <w:sz w:val="24"/>
          <w:szCs w:val="24"/>
          <w:lang w:eastAsia="bg-BG"/>
        </w:rPr>
        <w:t>7.</w:t>
      </w:r>
      <w:r w:rsidRPr="00974E6A">
        <w:rPr>
          <w:rFonts w:ascii="Times New Roman" w:eastAsia="Times New Roman" w:hAnsi="Times New Roman" w:cs="Times New Roman"/>
          <w:sz w:val="24"/>
          <w:szCs w:val="24"/>
          <w:lang w:eastAsia="bg-BG"/>
        </w:rPr>
        <w:t xml:space="preserve"> Предлагаме </w:t>
      </w:r>
      <w:r w:rsidRPr="00974E6A">
        <w:rPr>
          <w:rFonts w:ascii="Times New Roman" w:eastAsia="Times New Roman" w:hAnsi="Times New Roman" w:cs="Times New Roman"/>
          <w:sz w:val="24"/>
          <w:szCs w:val="24"/>
          <w:lang w:eastAsia="ar-SA"/>
        </w:rPr>
        <w:t xml:space="preserve">колесен багер-товарач  </w:t>
      </w:r>
      <w:r w:rsidRPr="00974E6A">
        <w:rPr>
          <w:rFonts w:ascii="Times New Roman" w:eastAsia="Times New Roman" w:hAnsi="Times New Roman" w:cs="Times New Roman"/>
          <w:sz w:val="24"/>
          <w:szCs w:val="24"/>
          <w:lang w:eastAsia="bg-BG"/>
        </w:rPr>
        <w:t>със следните характеристики: /</w:t>
      </w:r>
      <w:r w:rsidRPr="00974E6A">
        <w:rPr>
          <w:rFonts w:ascii="Times New Roman" w:eastAsia="Times New Roman" w:hAnsi="Times New Roman" w:cs="Times New Roman"/>
          <w:i/>
          <w:sz w:val="24"/>
          <w:szCs w:val="24"/>
          <w:lang w:eastAsia="bg-BG"/>
        </w:rPr>
        <w:t xml:space="preserve">участникът следва подробно да опише предлаганият </w:t>
      </w:r>
      <w:r w:rsidRPr="00974E6A">
        <w:rPr>
          <w:rFonts w:ascii="Times New Roman" w:eastAsia="Times New Roman" w:hAnsi="Times New Roman" w:cs="Times New Roman"/>
          <w:i/>
          <w:sz w:val="24"/>
          <w:szCs w:val="24"/>
          <w:lang w:eastAsia="ar-SA"/>
        </w:rPr>
        <w:t xml:space="preserve">колесен багер-товарач  </w:t>
      </w:r>
      <w:r w:rsidRPr="00974E6A">
        <w:rPr>
          <w:rFonts w:ascii="Times New Roman" w:eastAsia="Times New Roman" w:hAnsi="Times New Roman" w:cs="Times New Roman"/>
          <w:i/>
          <w:sz w:val="24"/>
          <w:szCs w:val="24"/>
          <w:lang w:eastAsia="bg-BG"/>
        </w:rPr>
        <w:t xml:space="preserve"> в табличен вид</w:t>
      </w:r>
      <w:r w:rsidRPr="00974E6A">
        <w:rPr>
          <w:rFonts w:ascii="Times New Roman" w:eastAsia="Times New Roman" w:hAnsi="Times New Roman" w:cs="Times New Roman"/>
          <w:i/>
          <w:sz w:val="24"/>
          <w:szCs w:val="24"/>
          <w:lang w:val="ru-RU" w:eastAsia="bg-BG"/>
        </w:rPr>
        <w:t xml:space="preserve"> </w:t>
      </w:r>
      <w:r w:rsidRPr="00974E6A">
        <w:rPr>
          <w:rFonts w:ascii="Times New Roman" w:eastAsia="Times New Roman" w:hAnsi="Times New Roman" w:cs="Times New Roman"/>
          <w:i/>
          <w:sz w:val="24"/>
          <w:szCs w:val="24"/>
          <w:lang w:eastAsia="bg-BG"/>
        </w:rPr>
        <w:t>в съответствие с техническата спецификация</w:t>
      </w:r>
      <w:r w:rsidRPr="00974E6A">
        <w:rPr>
          <w:rFonts w:ascii="Times New Roman" w:eastAsia="Times New Roman" w:hAnsi="Times New Roman" w:cs="Times New Roman"/>
          <w:sz w:val="24"/>
          <w:szCs w:val="24"/>
          <w:lang w:eastAsia="bg-BG"/>
        </w:rPr>
        <w:t xml:space="preserve">/. </w:t>
      </w:r>
    </w:p>
    <w:p w:rsidR="00315257" w:rsidRPr="00315257" w:rsidRDefault="00315257" w:rsidP="00315257">
      <w:pPr>
        <w:spacing w:after="0" w:line="240" w:lineRule="auto"/>
        <w:rPr>
          <w:rFonts w:ascii="Times New Roman" w:eastAsia="Times New Roman" w:hAnsi="Times New Roman" w:cs="Times New Roman"/>
          <w:sz w:val="24"/>
          <w:szCs w:val="24"/>
          <w:lang w:eastAsia="bg-BG"/>
        </w:rPr>
      </w:pPr>
      <w:r w:rsidRPr="00974E6A">
        <w:rPr>
          <w:rFonts w:ascii="Times New Roman" w:eastAsia="Times New Roman" w:hAnsi="Times New Roman" w:cs="Times New Roman"/>
          <w:sz w:val="24"/>
          <w:szCs w:val="24"/>
          <w:lang w:eastAsia="bg-BG"/>
        </w:rPr>
        <w:t>Попълването на данните</w:t>
      </w:r>
      <w:r w:rsidRPr="00315257">
        <w:rPr>
          <w:rFonts w:ascii="Times New Roman" w:eastAsia="Times New Roman" w:hAnsi="Times New Roman" w:cs="Times New Roman"/>
          <w:sz w:val="24"/>
          <w:szCs w:val="24"/>
          <w:lang w:eastAsia="bg-BG"/>
        </w:rPr>
        <w:t xml:space="preserve"> за посочените в таблиците показатели е задължително.</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p>
    <w:tbl>
      <w:tblPr>
        <w:tblW w:w="100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075"/>
        <w:gridCol w:w="3324"/>
        <w:gridCol w:w="3646"/>
      </w:tblGrid>
      <w:tr w:rsidR="00315257" w:rsidRPr="00315257" w:rsidTr="00416CB1">
        <w:trPr>
          <w:trHeight w:val="821"/>
        </w:trPr>
        <w:tc>
          <w:tcPr>
            <w:tcW w:w="10045" w:type="dxa"/>
            <w:gridSpan w:val="3"/>
            <w:shd w:val="clear" w:color="000000" w:fill="FFFFFF"/>
            <w:vAlign w:val="center"/>
            <w:hideMark/>
          </w:tcPr>
          <w:p w:rsidR="00315257" w:rsidRPr="00315257" w:rsidRDefault="00315257" w:rsidP="00315257">
            <w:pPr>
              <w:spacing w:after="0" w:line="240" w:lineRule="auto"/>
              <w:jc w:val="center"/>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КОМБИНИРАН КОЛЕСЕН БАГЕР-ТОВАРАЧ</w:t>
            </w:r>
          </w:p>
          <w:p w:rsidR="00315257" w:rsidRPr="00315257" w:rsidRDefault="00315257" w:rsidP="00315257">
            <w:pPr>
              <w:spacing w:after="0" w:line="240" w:lineRule="auto"/>
              <w:jc w:val="center"/>
              <w:rPr>
                <w:rFonts w:ascii="Times New Roman" w:eastAsia="Times New Roman" w:hAnsi="Times New Roman" w:cs="Times New Roman"/>
                <w:b/>
                <w:bCs/>
                <w:sz w:val="24"/>
                <w:szCs w:val="24"/>
                <w:lang w:eastAsia="bg-BG"/>
              </w:rPr>
            </w:pPr>
          </w:p>
        </w:tc>
      </w:tr>
      <w:tr w:rsidR="00315257" w:rsidRPr="00315257" w:rsidTr="00416CB1">
        <w:trPr>
          <w:trHeight w:val="20"/>
        </w:trPr>
        <w:tc>
          <w:tcPr>
            <w:tcW w:w="3075" w:type="dxa"/>
            <w:shd w:val="clear" w:color="auto" w:fill="A6A6A6"/>
            <w:vAlign w:val="center"/>
            <w:hideMark/>
          </w:tcPr>
          <w:p w:rsidR="00315257" w:rsidRPr="00315257" w:rsidRDefault="00315257" w:rsidP="00315257">
            <w:pPr>
              <w:spacing w:after="0" w:line="240" w:lineRule="auto"/>
              <w:ind w:left="204"/>
              <w:jc w:val="center"/>
              <w:rPr>
                <w:rFonts w:ascii="Times New Roman" w:eastAsia="Times New Roman" w:hAnsi="Times New Roman" w:cs="Times New Roman"/>
                <w:b/>
                <w:bCs/>
                <w:lang w:eastAsia="bg-BG"/>
              </w:rPr>
            </w:pPr>
            <w:r w:rsidRPr="00315257">
              <w:rPr>
                <w:rFonts w:ascii="Times New Roman" w:eastAsia="Microsoft Sans Serif" w:hAnsi="Times New Roman" w:cs="Times New Roman"/>
                <w:b/>
                <w:bCs/>
                <w:lang w:eastAsia="bg-BG"/>
              </w:rPr>
              <w:t>Характеристики</w:t>
            </w:r>
          </w:p>
        </w:tc>
        <w:tc>
          <w:tcPr>
            <w:tcW w:w="3324" w:type="dxa"/>
            <w:shd w:val="clear" w:color="auto" w:fill="A6A6A6"/>
            <w:vAlign w:val="center"/>
            <w:hideMark/>
          </w:tcPr>
          <w:p w:rsidR="00315257" w:rsidRPr="00315257" w:rsidRDefault="00315257" w:rsidP="00315257">
            <w:pPr>
              <w:spacing w:after="0" w:line="240" w:lineRule="auto"/>
              <w:jc w:val="center"/>
              <w:rPr>
                <w:rFonts w:ascii="Times New Roman" w:eastAsia="Times New Roman" w:hAnsi="Times New Roman" w:cs="Times New Roman"/>
                <w:b/>
                <w:bCs/>
                <w:lang w:eastAsia="bg-BG"/>
              </w:rPr>
            </w:pPr>
            <w:r w:rsidRPr="00315257">
              <w:rPr>
                <w:rFonts w:ascii="Times New Roman" w:eastAsia="Microsoft Sans Serif" w:hAnsi="Times New Roman" w:cs="Times New Roman"/>
                <w:b/>
                <w:bCs/>
                <w:lang w:eastAsia="bg-BG"/>
              </w:rPr>
              <w:t>Изисквания на Възложителя</w:t>
            </w:r>
          </w:p>
        </w:tc>
        <w:tc>
          <w:tcPr>
            <w:tcW w:w="3646" w:type="dxa"/>
            <w:shd w:val="clear" w:color="auto" w:fill="A6A6A6"/>
            <w:vAlign w:val="center"/>
          </w:tcPr>
          <w:p w:rsidR="00315257" w:rsidRPr="00315257" w:rsidRDefault="00315257" w:rsidP="00315257">
            <w:pPr>
              <w:spacing w:after="0" w:line="240" w:lineRule="auto"/>
              <w:jc w:val="center"/>
              <w:rPr>
                <w:rFonts w:ascii="Times New Roman" w:eastAsia="Microsoft Sans Serif" w:hAnsi="Times New Roman" w:cs="Times New Roman"/>
                <w:b/>
                <w:bCs/>
                <w:lang w:eastAsia="bg-BG"/>
              </w:rPr>
            </w:pPr>
            <w:r w:rsidRPr="00315257">
              <w:rPr>
                <w:rFonts w:ascii="Times New Roman" w:eastAsia="Microsoft Sans Serif" w:hAnsi="Times New Roman" w:cs="Times New Roman"/>
                <w:b/>
                <w:bCs/>
                <w:lang w:eastAsia="bg-BG"/>
              </w:rPr>
              <w:t>Предложени технически параметри от участника</w:t>
            </w:r>
          </w:p>
        </w:tc>
      </w:tr>
      <w:tr w:rsidR="00315257" w:rsidRPr="00315257" w:rsidTr="00416CB1">
        <w:trPr>
          <w:trHeight w:val="572"/>
        </w:trPr>
        <w:tc>
          <w:tcPr>
            <w:tcW w:w="6399" w:type="dxa"/>
            <w:gridSpan w:val="2"/>
            <w:shd w:val="clear" w:color="000000" w:fill="FFFFFF"/>
            <w:vAlign w:val="center"/>
          </w:tcPr>
          <w:p w:rsidR="00315257" w:rsidRPr="00315257" w:rsidRDefault="00315257" w:rsidP="00315257">
            <w:pPr>
              <w:spacing w:after="0" w:line="240" w:lineRule="auto"/>
              <w:ind w:firstLine="204"/>
              <w:jc w:val="both"/>
              <w:rPr>
                <w:rFonts w:ascii="Times New Roman" w:eastAsia="Microsoft Sans Serif" w:hAnsi="Times New Roman" w:cs="Times New Roman"/>
                <w:b/>
                <w:bCs/>
                <w:lang w:eastAsia="bg-BG"/>
              </w:rPr>
            </w:pPr>
            <w:r w:rsidRPr="00315257">
              <w:rPr>
                <w:rFonts w:ascii="Times New Roman" w:eastAsia="Microsoft Sans Serif" w:hAnsi="Times New Roman" w:cs="Times New Roman"/>
                <w:b/>
                <w:bCs/>
                <w:lang w:eastAsia="bg-BG"/>
              </w:rPr>
              <w:t xml:space="preserve">Наименование на производител, марка, </w:t>
            </w:r>
          </w:p>
          <w:p w:rsidR="00315257" w:rsidRPr="00315257" w:rsidRDefault="00315257" w:rsidP="00315257">
            <w:pPr>
              <w:spacing w:after="0" w:line="240" w:lineRule="auto"/>
              <w:ind w:firstLine="204"/>
              <w:jc w:val="both"/>
              <w:rPr>
                <w:rFonts w:ascii="Times New Roman" w:eastAsia="Times New Roman" w:hAnsi="Times New Roman" w:cs="Times New Roman"/>
                <w:lang w:eastAsia="bg-BG"/>
              </w:rPr>
            </w:pPr>
            <w:r w:rsidRPr="00315257">
              <w:rPr>
                <w:rFonts w:ascii="Times New Roman" w:eastAsia="Microsoft Sans Serif" w:hAnsi="Times New Roman" w:cs="Times New Roman"/>
                <w:b/>
                <w:bCs/>
                <w:lang w:eastAsia="bg-BG"/>
              </w:rPr>
              <w:t>модел, година на производство</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p>
        </w:tc>
      </w:tr>
      <w:tr w:rsidR="00315257" w:rsidRPr="00315257" w:rsidTr="00416CB1">
        <w:trPr>
          <w:trHeight w:val="572"/>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b/>
                <w:bCs/>
                <w:lang w:eastAsia="bg-BG"/>
              </w:rPr>
            </w:pPr>
            <w:r w:rsidRPr="00315257">
              <w:rPr>
                <w:rFonts w:ascii="Times New Roman" w:eastAsia="Microsoft Sans Serif" w:hAnsi="Times New Roman" w:cs="Times New Roman"/>
                <w:b/>
                <w:bCs/>
                <w:lang w:eastAsia="bg-BG"/>
              </w:rPr>
              <w:t>Кабина</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xml:space="preserve">Съобразена с FOPS (Falling Object </w:t>
            </w:r>
            <w:r w:rsidRPr="00315257">
              <w:rPr>
                <w:rFonts w:ascii="Times New Roman" w:eastAsia="Times New Roman" w:hAnsi="Times New Roman" w:cs="Times New Roman"/>
                <w:lang w:val="en-US" w:eastAsia="bg-BG"/>
              </w:rPr>
              <w:t>Protection System)</w:t>
            </w:r>
            <w:r w:rsidRPr="00315257">
              <w:rPr>
                <w:rFonts w:ascii="Times New Roman" w:eastAsia="Times New Roman" w:hAnsi="Times New Roman" w:cs="Times New Roman"/>
                <w:lang w:eastAsia="bg-BG"/>
              </w:rPr>
              <w:t xml:space="preserve"> - мин. Ниво 2</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Брой места</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val="en-US" w:eastAsia="bg-BG"/>
              </w:rPr>
              <w:t>1</w:t>
            </w:r>
            <w:r w:rsidRPr="00315257">
              <w:rPr>
                <w:rFonts w:ascii="Times New Roman" w:eastAsia="Times New Roman" w:hAnsi="Times New Roman" w:cs="Times New Roman"/>
                <w:lang w:eastAsia="bg-BG"/>
              </w:rPr>
              <w:t xml:space="preserve"> брой</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Врати за достъп</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xml:space="preserve">2 броя - лява и дясна </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Външни огледала за обратно виждане</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2 броя, ляво и дясно</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Седалка обресорена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Стандартно изпълнение</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Виброизолиращи тампони на кабината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Стандартно изпълнение</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Индикатори</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Налягане на масло в двигателя, на охлаждащата течност, на маслото в трансмисията</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b/>
                <w:bCs/>
                <w:lang w:eastAsia="bg-BG"/>
              </w:rPr>
            </w:pPr>
            <w:r w:rsidRPr="00315257">
              <w:rPr>
                <w:rFonts w:ascii="Times New Roman" w:eastAsia="Microsoft Sans Serif" w:hAnsi="Times New Roman" w:cs="Times New Roman"/>
                <w:b/>
                <w:bCs/>
                <w:lang w:eastAsia="bg-BG"/>
              </w:rPr>
              <w:t>Двигател</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Тип на двигателя</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Дизелов, 4 цилиндров, c турбо аспирация</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Работен обем</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повече от 3400 куб. см</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Номинална мощност</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От 95 до 100 конски сили</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Задвижване /колесна формула/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4х4</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Макс. въртящ момент</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по-малко от 450 Nm</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xml:space="preserve">Екологична норма за вредни </w:t>
            </w:r>
            <w:r w:rsidRPr="00315257">
              <w:rPr>
                <w:rFonts w:ascii="Times New Roman" w:eastAsia="Times New Roman" w:hAnsi="Times New Roman" w:cs="Times New Roman"/>
                <w:lang w:eastAsia="bg-BG"/>
              </w:rPr>
              <w:lastRenderedPageBreak/>
              <w:t>емисии</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lastRenderedPageBreak/>
              <w:t xml:space="preserve">Да отговаря на екологичните </w:t>
            </w:r>
            <w:r w:rsidRPr="00315257">
              <w:rPr>
                <w:rFonts w:ascii="Times New Roman" w:eastAsia="Times New Roman" w:hAnsi="Times New Roman" w:cs="Times New Roman"/>
                <w:lang w:eastAsia="bg-BG"/>
              </w:rPr>
              <w:lastRenderedPageBreak/>
              <w:t>норми на ЕС и РБ, така че колесния багер-товарач да може да бъде регистриран съобразно действащото законодателство</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b/>
                <w:lang w:eastAsia="bg-BG"/>
              </w:rPr>
            </w:pPr>
            <w:r w:rsidRPr="00315257">
              <w:rPr>
                <w:rFonts w:ascii="Times New Roman" w:eastAsia="Times New Roman" w:hAnsi="Times New Roman" w:cs="Times New Roman"/>
                <w:b/>
                <w:lang w:eastAsia="bg-BG"/>
              </w:rPr>
              <w:lastRenderedPageBreak/>
              <w:t>Електрическа система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Захранване</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en-US" w:eastAsia="bg-BG"/>
              </w:rPr>
            </w:pPr>
            <w:r w:rsidRPr="00315257">
              <w:rPr>
                <w:rFonts w:ascii="Times New Roman" w:eastAsia="Times New Roman" w:hAnsi="Times New Roman" w:cs="Times New Roman"/>
                <w:lang w:eastAsia="bg-BG"/>
              </w:rPr>
              <w:t>12</w:t>
            </w:r>
            <w:r w:rsidRPr="00315257">
              <w:rPr>
                <w:rFonts w:ascii="Times New Roman" w:eastAsia="Times New Roman" w:hAnsi="Times New Roman" w:cs="Times New Roman"/>
                <w:lang w:val="en-US" w:eastAsia="bg-BG"/>
              </w:rPr>
              <w:t>V</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Фарове, стопове, мигачи</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val="en-US" w:eastAsia="bg-BG"/>
              </w:rPr>
              <w:t xml:space="preserve">4 </w:t>
            </w:r>
            <w:r w:rsidRPr="00315257">
              <w:rPr>
                <w:rFonts w:ascii="Times New Roman" w:eastAsia="Times New Roman" w:hAnsi="Times New Roman" w:cs="Times New Roman"/>
                <w:lang w:eastAsia="bg-BG"/>
              </w:rPr>
              <w:t>предни и 4 задни светлини</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en-US"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b/>
                <w:lang w:eastAsia="bg-BG"/>
              </w:rPr>
              <w:t>Хидравлична система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Макс. дебит на стандартната помпа - не по-малък от 150 л/мин.</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b/>
                <w:bCs/>
                <w:lang w:eastAsia="bg-BG"/>
              </w:rPr>
            </w:pPr>
            <w:r w:rsidRPr="00315257">
              <w:rPr>
                <w:rFonts w:ascii="Times New Roman" w:eastAsia="Microsoft Sans Serif" w:hAnsi="Times New Roman" w:cs="Times New Roman"/>
                <w:b/>
                <w:bCs/>
                <w:lang w:eastAsia="bg-BG"/>
              </w:rPr>
              <w:t>Трансмисия</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Тип</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Механична</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Брой предавки</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Най-малко 4 на преден ход</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b/>
                <w:bCs/>
                <w:lang w:eastAsia="bg-BG"/>
              </w:rPr>
            </w:pPr>
            <w:r w:rsidRPr="00315257">
              <w:rPr>
                <w:rFonts w:ascii="Times New Roman" w:eastAsia="Microsoft Sans Serif" w:hAnsi="Times New Roman" w:cs="Times New Roman"/>
                <w:b/>
                <w:bCs/>
                <w:lang w:eastAsia="bg-BG"/>
              </w:rPr>
              <w:t>Задвижване</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Колесна формула</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2 /два/ задвижващи моста</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Размер на гумите</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Отпред не по-малки от 18 инча (цола)</w:t>
            </w:r>
          </w:p>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xml:space="preserve">Отзад не по-малки от 26 инча (цола) </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b/>
                <w:bCs/>
                <w:lang w:eastAsia="bg-BG"/>
              </w:rPr>
            </w:pPr>
            <w:r w:rsidRPr="00315257">
              <w:rPr>
                <w:rFonts w:ascii="Times New Roman" w:eastAsia="Microsoft Sans Serif" w:hAnsi="Times New Roman" w:cs="Times New Roman"/>
                <w:b/>
                <w:bCs/>
                <w:lang w:eastAsia="bg-BG"/>
              </w:rPr>
              <w:t>Багерна уредба</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Microsoft Sans Serif" w:hAnsi="Times New Roman" w:cs="Times New Roman"/>
                <w:bCs/>
                <w:lang w:eastAsia="bg-BG"/>
              </w:rPr>
            </w:pPr>
            <w:r w:rsidRPr="00315257">
              <w:rPr>
                <w:rFonts w:ascii="Times New Roman" w:eastAsia="Microsoft Sans Serif" w:hAnsi="Times New Roman" w:cs="Times New Roman"/>
                <w:bCs/>
                <w:lang w:eastAsia="bg-BG"/>
              </w:rPr>
              <w:t>Тип на стрелата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Стандартно изпълнение</w:t>
            </w:r>
            <w:r w:rsidRPr="00315257">
              <w:rPr>
                <w:rFonts w:ascii="Times New Roman" w:eastAsia="Times New Roman" w:hAnsi="Times New Roman" w:cs="Times New Roman"/>
                <w:lang w:val="ru-RU" w:eastAsia="bg-BG"/>
              </w:rPr>
              <w:t xml:space="preserve"> </w:t>
            </w:r>
            <w:r w:rsidRPr="00315257">
              <w:rPr>
                <w:rFonts w:ascii="Times New Roman" w:eastAsia="Times New Roman" w:hAnsi="Times New Roman" w:cs="Times New Roman"/>
                <w:lang w:eastAsia="bg-BG"/>
              </w:rPr>
              <w:t>-</w:t>
            </w:r>
            <w:r w:rsidRPr="00315257">
              <w:rPr>
                <w:rFonts w:ascii="Times New Roman" w:eastAsia="Times New Roman" w:hAnsi="Times New Roman" w:cs="Times New Roman"/>
                <w:lang w:val="ru-RU" w:eastAsia="bg-BG"/>
              </w:rPr>
              <w:t xml:space="preserve"> </w:t>
            </w:r>
            <w:r w:rsidRPr="00315257">
              <w:rPr>
                <w:rFonts w:ascii="Times New Roman" w:eastAsia="Times New Roman" w:hAnsi="Times New Roman" w:cs="Times New Roman"/>
                <w:lang w:eastAsia="bg-BG"/>
              </w:rPr>
              <w:t>Телескопична багерна конструкция</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Microsoft Sans Serif" w:hAnsi="Times New Roman" w:cs="Times New Roman"/>
                <w:bCs/>
                <w:lang w:eastAsia="bg-BG"/>
              </w:rPr>
            </w:pPr>
            <w:r w:rsidRPr="00315257">
              <w:rPr>
                <w:rFonts w:ascii="Times New Roman" w:eastAsia="Times New Roman" w:hAnsi="Times New Roman" w:cs="Times New Roman"/>
                <w:lang w:eastAsia="bg-BG"/>
              </w:rPr>
              <w:t>Възможност за копаене на дълбочина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по-малко от 4500 мм</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Microsoft Sans Serif" w:hAnsi="Times New Roman" w:cs="Times New Roman"/>
                <w:bCs/>
                <w:lang w:eastAsia="bg-BG"/>
              </w:rPr>
            </w:pPr>
            <w:r w:rsidRPr="00315257">
              <w:rPr>
                <w:rFonts w:ascii="Times New Roman" w:eastAsia="Times New Roman" w:hAnsi="Times New Roman" w:cs="Times New Roman"/>
                <w:lang w:eastAsia="bg-BG"/>
              </w:rPr>
              <w:t>Възможност за копаене на височина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по-малко от 5500 мм</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Microsoft Sans Serif" w:hAnsi="Times New Roman" w:cs="Times New Roman"/>
                <w:bCs/>
                <w:lang w:eastAsia="bg-BG"/>
              </w:rPr>
            </w:pPr>
            <w:r w:rsidRPr="00315257">
              <w:rPr>
                <w:rFonts w:ascii="Times New Roman" w:eastAsia="Times New Roman" w:hAnsi="Times New Roman" w:cs="Times New Roman"/>
                <w:lang w:eastAsia="bg-BG"/>
              </w:rPr>
              <w:t>Възможност за разтоварване от височина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по-малко от 3700 мм</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p>
        </w:tc>
      </w:tr>
      <w:tr w:rsidR="00315257" w:rsidRPr="00315257" w:rsidTr="00416CB1">
        <w:trPr>
          <w:trHeight w:val="20"/>
        </w:trPr>
        <w:tc>
          <w:tcPr>
            <w:tcW w:w="3075" w:type="dxa"/>
            <w:shd w:val="clear" w:color="auto" w:fill="auto"/>
            <w:vAlign w:val="center"/>
          </w:tcPr>
          <w:p w:rsidR="00315257" w:rsidRPr="00315257" w:rsidRDefault="00315257" w:rsidP="00315257">
            <w:pPr>
              <w:spacing w:after="0" w:line="240" w:lineRule="auto"/>
              <w:ind w:left="204"/>
              <w:jc w:val="both"/>
              <w:rPr>
                <w:rFonts w:ascii="Times New Roman" w:eastAsia="Microsoft Sans Serif" w:hAnsi="Times New Roman" w:cs="Times New Roman"/>
                <w:bCs/>
                <w:lang w:eastAsia="bg-BG"/>
              </w:rPr>
            </w:pPr>
            <w:r w:rsidRPr="00315257">
              <w:rPr>
                <w:rFonts w:ascii="Times New Roman" w:eastAsia="Microsoft Sans Serif" w:hAnsi="Times New Roman" w:cs="Times New Roman"/>
                <w:bCs/>
                <w:lang w:eastAsia="bg-BG"/>
              </w:rPr>
              <w:t>Копаещо усилие на кофата</w:t>
            </w:r>
          </w:p>
        </w:tc>
        <w:tc>
          <w:tcPr>
            <w:tcW w:w="3324" w:type="dxa"/>
            <w:shd w:val="clear" w:color="auto" w:fill="auto"/>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r w:rsidRPr="00315257">
              <w:rPr>
                <w:rFonts w:ascii="Times New Roman" w:eastAsia="Times New Roman" w:hAnsi="Times New Roman" w:cs="Times New Roman"/>
                <w:lang w:eastAsia="bg-BG"/>
              </w:rPr>
              <w:t xml:space="preserve">Не по-малко от 59 </w:t>
            </w:r>
            <w:r w:rsidRPr="00315257">
              <w:rPr>
                <w:rFonts w:ascii="Times New Roman" w:eastAsia="Times New Roman" w:hAnsi="Times New Roman" w:cs="Times New Roman"/>
                <w:lang w:val="en-US" w:eastAsia="bg-BG"/>
              </w:rPr>
              <w:t>kN</w:t>
            </w:r>
          </w:p>
        </w:tc>
        <w:tc>
          <w:tcPr>
            <w:tcW w:w="3646" w:type="dxa"/>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p>
        </w:tc>
      </w:tr>
      <w:tr w:rsidR="00315257" w:rsidRPr="00315257" w:rsidTr="00416CB1">
        <w:trPr>
          <w:trHeight w:val="20"/>
        </w:trPr>
        <w:tc>
          <w:tcPr>
            <w:tcW w:w="3075" w:type="dxa"/>
            <w:shd w:val="clear" w:color="auto" w:fill="auto"/>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Багерна кофа със зъби</w:t>
            </w:r>
          </w:p>
        </w:tc>
        <w:tc>
          <w:tcPr>
            <w:tcW w:w="3324" w:type="dxa"/>
            <w:shd w:val="clear" w:color="auto" w:fill="auto"/>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Ширина - 600 мм (+/-3%)</w:t>
            </w:r>
          </w:p>
        </w:tc>
        <w:tc>
          <w:tcPr>
            <w:tcW w:w="3646" w:type="dxa"/>
            <w:vAlign w:val="center"/>
          </w:tcPr>
          <w:p w:rsidR="00315257" w:rsidRPr="00315257" w:rsidRDefault="00315257" w:rsidP="00315257">
            <w:pPr>
              <w:spacing w:after="0" w:line="240" w:lineRule="auto"/>
              <w:jc w:val="both"/>
              <w:rPr>
                <w:rFonts w:ascii="Times New Roman" w:eastAsia="Times New Roman" w:hAnsi="Times New Roman" w:cs="Times New Roman"/>
                <w:lang w:val="en-US" w:eastAsia="bg-BG"/>
              </w:rPr>
            </w:pPr>
          </w:p>
        </w:tc>
      </w:tr>
      <w:tr w:rsidR="00315257" w:rsidRPr="00315257" w:rsidTr="00416CB1">
        <w:trPr>
          <w:trHeight w:val="20"/>
        </w:trPr>
        <w:tc>
          <w:tcPr>
            <w:tcW w:w="3075" w:type="dxa"/>
            <w:shd w:val="clear" w:color="auto" w:fill="auto"/>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b/>
                <w:bCs/>
                <w:lang w:eastAsia="bg-BG"/>
              </w:rPr>
            </w:pPr>
            <w:r w:rsidRPr="00315257">
              <w:rPr>
                <w:rFonts w:ascii="Times New Roman" w:eastAsia="Microsoft Sans Serif" w:hAnsi="Times New Roman" w:cs="Times New Roman"/>
                <w:b/>
                <w:bCs/>
                <w:lang w:eastAsia="bg-BG"/>
              </w:rPr>
              <w:t>Товарачна уредба</w:t>
            </w:r>
          </w:p>
        </w:tc>
        <w:tc>
          <w:tcPr>
            <w:tcW w:w="3324" w:type="dxa"/>
            <w:shd w:val="clear" w:color="auto" w:fill="auto"/>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w:t>
            </w:r>
          </w:p>
        </w:tc>
        <w:tc>
          <w:tcPr>
            <w:tcW w:w="3646" w:type="dxa"/>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auto" w:fill="auto"/>
            <w:vAlign w:val="center"/>
          </w:tcPr>
          <w:p w:rsidR="00315257" w:rsidRPr="00315257" w:rsidRDefault="00315257" w:rsidP="00315257">
            <w:pPr>
              <w:spacing w:after="0" w:line="240" w:lineRule="auto"/>
              <w:ind w:left="204"/>
              <w:jc w:val="both"/>
              <w:rPr>
                <w:rFonts w:ascii="Times New Roman" w:eastAsia="Microsoft Sans Serif" w:hAnsi="Times New Roman" w:cs="Times New Roman"/>
                <w:bCs/>
                <w:lang w:eastAsia="bg-BG"/>
              </w:rPr>
            </w:pPr>
            <w:r w:rsidRPr="00315257">
              <w:rPr>
                <w:rFonts w:ascii="Times New Roman" w:eastAsia="Microsoft Sans Serif" w:hAnsi="Times New Roman" w:cs="Times New Roman"/>
                <w:bCs/>
                <w:lang w:eastAsia="bg-BG"/>
              </w:rPr>
              <w:t>Повдигащи рамена с два хидроцилиндъра</w:t>
            </w:r>
          </w:p>
        </w:tc>
        <w:tc>
          <w:tcPr>
            <w:tcW w:w="3324" w:type="dxa"/>
            <w:shd w:val="clear" w:color="auto" w:fill="auto"/>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Стандартно изпълнение</w:t>
            </w:r>
          </w:p>
        </w:tc>
        <w:tc>
          <w:tcPr>
            <w:tcW w:w="3646" w:type="dxa"/>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auto" w:fill="auto"/>
            <w:vAlign w:val="center"/>
          </w:tcPr>
          <w:p w:rsidR="00315257" w:rsidRPr="00315257" w:rsidRDefault="00315257" w:rsidP="00315257">
            <w:pPr>
              <w:spacing w:after="0" w:line="240" w:lineRule="auto"/>
              <w:ind w:left="204"/>
              <w:jc w:val="both"/>
              <w:rPr>
                <w:rFonts w:ascii="Times New Roman" w:eastAsia="Microsoft Sans Serif" w:hAnsi="Times New Roman" w:cs="Times New Roman"/>
                <w:bCs/>
                <w:lang w:eastAsia="bg-BG"/>
              </w:rPr>
            </w:pPr>
            <w:r w:rsidRPr="00315257">
              <w:rPr>
                <w:rFonts w:ascii="Times New Roman" w:eastAsia="Microsoft Sans Serif" w:hAnsi="Times New Roman" w:cs="Times New Roman"/>
                <w:bCs/>
                <w:lang w:eastAsia="bg-BG"/>
              </w:rPr>
              <w:t>Възможност за автоматично позициониране на кофата при загребване</w:t>
            </w:r>
          </w:p>
        </w:tc>
        <w:tc>
          <w:tcPr>
            <w:tcW w:w="3324" w:type="dxa"/>
            <w:shd w:val="clear" w:color="auto" w:fill="auto"/>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Стандартно изпълнение</w:t>
            </w:r>
          </w:p>
        </w:tc>
        <w:tc>
          <w:tcPr>
            <w:tcW w:w="3646" w:type="dxa"/>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auto" w:fill="auto"/>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xml:space="preserve">Вместимост на </w:t>
            </w:r>
            <w:r w:rsidRPr="00315257">
              <w:rPr>
                <w:rFonts w:ascii="Times New Roman" w:eastAsia="Microsoft Sans Serif" w:hAnsi="Times New Roman" w:cs="Times New Roman"/>
                <w:bCs/>
                <w:lang w:eastAsia="bg-BG"/>
              </w:rPr>
              <w:t>кофата на товарача</w:t>
            </w:r>
          </w:p>
        </w:tc>
        <w:tc>
          <w:tcPr>
            <w:tcW w:w="3324" w:type="dxa"/>
            <w:shd w:val="clear" w:color="auto" w:fill="auto"/>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Многофункционална кофа тип 4 в 1 и обем от 0.9 до 1.0 куб. м</w:t>
            </w:r>
          </w:p>
        </w:tc>
        <w:tc>
          <w:tcPr>
            <w:tcW w:w="3646" w:type="dxa"/>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Товароподемност на кофата на товарача при максимална височина</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по-малко от 3 400 кг</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Максимална работна височина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по-малко от 4200 мм</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Възможност за разтоварване от височина при максимален ъгъл на завъртане на кофата до пина</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по-малко от 3200 мм</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Ъгъл на изсипване на товара при максимална височина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по-малко от 40-45º</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Microsoft Sans Serif" w:hAnsi="Times New Roman" w:cs="Times New Roman"/>
                <w:bCs/>
                <w:lang w:eastAsia="bg-BG"/>
              </w:rPr>
              <w:t>Копаещо усилие на товарача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xml:space="preserve">Не по-малко от 65 </w:t>
            </w:r>
            <w:r w:rsidRPr="00315257">
              <w:rPr>
                <w:rFonts w:ascii="Times New Roman" w:eastAsia="Times New Roman" w:hAnsi="Times New Roman" w:cs="Times New Roman"/>
                <w:lang w:val="en-US" w:eastAsia="bg-BG"/>
              </w:rPr>
              <w:t>kN</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ru-RU"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Microsoft Sans Serif" w:hAnsi="Times New Roman" w:cs="Times New Roman"/>
                <w:bCs/>
                <w:lang w:eastAsia="bg-BG"/>
              </w:rPr>
            </w:pPr>
            <w:r w:rsidRPr="00315257">
              <w:rPr>
                <w:rFonts w:ascii="Times New Roman" w:eastAsia="Microsoft Sans Serif" w:hAnsi="Times New Roman" w:cs="Times New Roman"/>
                <w:bCs/>
                <w:lang w:eastAsia="bg-BG"/>
              </w:rPr>
              <w:t>Широчина на кофата на товарача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От 2200 до 2400 мм</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val="en-US" w:eastAsia="bg-BG"/>
              </w:rPr>
            </w:pPr>
          </w:p>
        </w:tc>
      </w:tr>
      <w:tr w:rsidR="00315257" w:rsidRPr="00315257" w:rsidTr="00416CB1">
        <w:trPr>
          <w:trHeight w:val="20"/>
        </w:trPr>
        <w:tc>
          <w:tcPr>
            <w:tcW w:w="3075" w:type="dxa"/>
            <w:vMerge w:val="restart"/>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b/>
                <w:bCs/>
                <w:lang w:eastAsia="bg-BG"/>
              </w:rPr>
            </w:pPr>
            <w:r w:rsidRPr="00315257">
              <w:rPr>
                <w:rFonts w:ascii="Times New Roman" w:eastAsia="Microsoft Sans Serif" w:hAnsi="Times New Roman" w:cs="Times New Roman"/>
                <w:b/>
                <w:bCs/>
                <w:lang w:eastAsia="bg-BG"/>
              </w:rPr>
              <w:t>Минимално ниво на оборудване</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Климатична инсталация</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vMerge/>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xml:space="preserve">Звуков сигнал при движение на </w:t>
            </w:r>
            <w:r w:rsidRPr="00315257">
              <w:rPr>
                <w:rFonts w:ascii="Times New Roman" w:eastAsia="Times New Roman" w:hAnsi="Times New Roman" w:cs="Times New Roman"/>
                <w:lang w:eastAsia="bg-BG"/>
              </w:rPr>
              <w:lastRenderedPageBreak/>
              <w:t>заден ход</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hideMark/>
          </w:tcPr>
          <w:p w:rsidR="00315257" w:rsidRPr="00315257" w:rsidRDefault="00315257" w:rsidP="00315257">
            <w:pPr>
              <w:spacing w:after="0" w:line="240" w:lineRule="auto"/>
              <w:ind w:left="204"/>
              <w:jc w:val="both"/>
              <w:rPr>
                <w:rFonts w:ascii="Times New Roman" w:eastAsia="Times New Roman" w:hAnsi="Times New Roman" w:cs="Times New Roman"/>
                <w:b/>
                <w:lang w:eastAsia="bg-BG"/>
              </w:rPr>
            </w:pPr>
            <w:r w:rsidRPr="00315257">
              <w:rPr>
                <w:rFonts w:ascii="Times New Roman" w:eastAsia="Times New Roman" w:hAnsi="Times New Roman" w:cs="Times New Roman"/>
                <w:b/>
                <w:lang w:eastAsia="bg-BG"/>
              </w:rPr>
              <w:lastRenderedPageBreak/>
              <w:t>Цвят</w:t>
            </w:r>
          </w:p>
        </w:tc>
        <w:tc>
          <w:tcPr>
            <w:tcW w:w="3324" w:type="dxa"/>
            <w:shd w:val="clear" w:color="000000" w:fill="FFFFFF"/>
            <w:vAlign w:val="center"/>
            <w:hideMark/>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xml:space="preserve">Един основен </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r w:rsidR="00315257" w:rsidRPr="00315257" w:rsidTr="00416CB1">
        <w:trPr>
          <w:trHeight w:val="20"/>
        </w:trPr>
        <w:tc>
          <w:tcPr>
            <w:tcW w:w="3075" w:type="dxa"/>
            <w:shd w:val="clear" w:color="000000" w:fill="FFFFFF"/>
            <w:vAlign w:val="center"/>
          </w:tcPr>
          <w:p w:rsidR="00315257" w:rsidRPr="00315257" w:rsidRDefault="00315257" w:rsidP="00315257">
            <w:pPr>
              <w:spacing w:after="0" w:line="240" w:lineRule="auto"/>
              <w:ind w:left="204"/>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 xml:space="preserve">Работно </w:t>
            </w:r>
            <w:r w:rsidRPr="00315257">
              <w:rPr>
                <w:rFonts w:ascii="Times New Roman" w:eastAsia="Times New Roman" w:hAnsi="Times New Roman" w:cs="Times New Roman"/>
                <w:b/>
                <w:lang w:eastAsia="bg-BG"/>
              </w:rPr>
              <w:t>тегло</w:t>
            </w:r>
            <w:r w:rsidRPr="00315257">
              <w:rPr>
                <w:rFonts w:ascii="Times New Roman" w:eastAsia="Times New Roman" w:hAnsi="Times New Roman" w:cs="Times New Roman"/>
                <w:lang w:eastAsia="bg-BG"/>
              </w:rPr>
              <w:t xml:space="preserve"> с телескопична стрела и кофа</w:t>
            </w:r>
          </w:p>
        </w:tc>
        <w:tc>
          <w:tcPr>
            <w:tcW w:w="3324"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r w:rsidRPr="00315257">
              <w:rPr>
                <w:rFonts w:ascii="Times New Roman" w:eastAsia="Times New Roman" w:hAnsi="Times New Roman" w:cs="Times New Roman"/>
                <w:lang w:eastAsia="bg-BG"/>
              </w:rPr>
              <w:t>Не по-малко от 8700 кг</w:t>
            </w:r>
          </w:p>
        </w:tc>
        <w:tc>
          <w:tcPr>
            <w:tcW w:w="3646" w:type="dxa"/>
            <w:shd w:val="clear" w:color="000000" w:fill="FFFFFF"/>
            <w:vAlign w:val="center"/>
          </w:tcPr>
          <w:p w:rsidR="00315257" w:rsidRPr="00315257" w:rsidRDefault="00315257" w:rsidP="00315257">
            <w:pPr>
              <w:spacing w:after="0" w:line="240" w:lineRule="auto"/>
              <w:jc w:val="both"/>
              <w:rPr>
                <w:rFonts w:ascii="Times New Roman" w:eastAsia="Times New Roman" w:hAnsi="Times New Roman" w:cs="Times New Roman"/>
                <w:lang w:eastAsia="bg-BG"/>
              </w:rPr>
            </w:pPr>
          </w:p>
        </w:tc>
      </w:tr>
    </w:tbl>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p>
    <w:p w:rsidR="00315257" w:rsidRPr="00974E6A"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974E6A">
        <w:rPr>
          <w:rFonts w:ascii="Times New Roman" w:eastAsia="Times New Roman" w:hAnsi="Times New Roman" w:cs="Times New Roman"/>
          <w:b/>
          <w:sz w:val="24"/>
          <w:szCs w:val="24"/>
          <w:lang w:eastAsia="bg-BG"/>
        </w:rPr>
        <w:t>8.</w:t>
      </w:r>
      <w:r w:rsidRPr="00974E6A">
        <w:rPr>
          <w:rFonts w:ascii="Times New Roman" w:eastAsia="Times New Roman" w:hAnsi="Times New Roman" w:cs="Times New Roman"/>
          <w:sz w:val="24"/>
          <w:szCs w:val="24"/>
          <w:lang w:eastAsia="bg-BG"/>
        </w:rPr>
        <w:t xml:space="preserve">Декларирам, че ще </w:t>
      </w:r>
      <w:r w:rsidR="00416CB1" w:rsidRPr="00974E6A">
        <w:rPr>
          <w:rFonts w:ascii="Times New Roman" w:eastAsia="Times New Roman" w:hAnsi="Times New Roman" w:cs="Times New Roman"/>
          <w:sz w:val="24"/>
          <w:szCs w:val="24"/>
          <w:lang w:eastAsia="bg-BG"/>
        </w:rPr>
        <w:t xml:space="preserve">доставя колесен багер-товарач  </w:t>
      </w:r>
      <w:r w:rsidRPr="00974E6A">
        <w:rPr>
          <w:rFonts w:ascii="Times New Roman" w:eastAsia="Times New Roman" w:hAnsi="Times New Roman" w:cs="Times New Roman"/>
          <w:sz w:val="24"/>
          <w:szCs w:val="24"/>
          <w:lang w:eastAsia="bg-BG"/>
        </w:rPr>
        <w:t>както следва:</w:t>
      </w:r>
    </w:p>
    <w:p w:rsidR="00315257" w:rsidRPr="00974E6A" w:rsidRDefault="00315257" w:rsidP="00315257">
      <w:pPr>
        <w:spacing w:after="0" w:line="240" w:lineRule="auto"/>
        <w:ind w:firstLine="567"/>
        <w:jc w:val="both"/>
        <w:rPr>
          <w:rFonts w:ascii="Times New Roman" w:eastAsia="Calibri" w:hAnsi="Times New Roman" w:cs="Times New Roman"/>
          <w:sz w:val="24"/>
          <w:szCs w:val="24"/>
        </w:rPr>
      </w:pPr>
      <w:r w:rsidRPr="00974E6A">
        <w:rPr>
          <w:rFonts w:ascii="Times New Roman" w:eastAsia="Calibri" w:hAnsi="Times New Roman" w:cs="Times New Roman"/>
          <w:sz w:val="24"/>
          <w:szCs w:val="24"/>
        </w:rPr>
        <w:t>а) оборудван с обезопасителен триъгълник, аптечка, пожарогасител и светлоотразителна жилетка (съгласно чл. 139, ал. 2 от Закона за движение по пътищата);</w:t>
      </w:r>
    </w:p>
    <w:p w:rsidR="00315257" w:rsidRPr="00974E6A" w:rsidRDefault="00315257" w:rsidP="00315257">
      <w:pPr>
        <w:spacing w:after="0" w:line="240" w:lineRule="auto"/>
        <w:ind w:firstLine="567"/>
        <w:jc w:val="both"/>
        <w:rPr>
          <w:rFonts w:ascii="Times New Roman" w:eastAsia="Calibri" w:hAnsi="Times New Roman" w:cs="Times New Roman"/>
          <w:sz w:val="24"/>
          <w:szCs w:val="24"/>
        </w:rPr>
      </w:pPr>
      <w:r w:rsidRPr="00974E6A">
        <w:rPr>
          <w:rFonts w:ascii="Times New Roman" w:eastAsia="Calibri" w:hAnsi="Times New Roman" w:cs="Times New Roman"/>
          <w:sz w:val="24"/>
          <w:szCs w:val="24"/>
        </w:rPr>
        <w:t>б) с извършен предпродажбен сервиз;</w:t>
      </w:r>
    </w:p>
    <w:p w:rsidR="00315257" w:rsidRPr="00974E6A" w:rsidRDefault="00315257" w:rsidP="00315257">
      <w:pPr>
        <w:spacing w:after="0" w:line="240" w:lineRule="auto"/>
        <w:ind w:firstLine="567"/>
        <w:jc w:val="both"/>
        <w:rPr>
          <w:rFonts w:ascii="Times New Roman" w:eastAsia="Calibri" w:hAnsi="Times New Roman" w:cs="Times New Roman"/>
          <w:sz w:val="24"/>
          <w:szCs w:val="24"/>
        </w:rPr>
      </w:pPr>
      <w:r w:rsidRPr="00974E6A">
        <w:rPr>
          <w:rFonts w:ascii="Times New Roman" w:eastAsia="Calibri" w:hAnsi="Times New Roman" w:cs="Times New Roman"/>
          <w:sz w:val="24"/>
          <w:szCs w:val="24"/>
        </w:rPr>
        <w:t>в) зареден с всички необходими за експлоатацията му течности и материали;</w:t>
      </w:r>
    </w:p>
    <w:p w:rsidR="00315257" w:rsidRPr="00974E6A" w:rsidRDefault="00315257" w:rsidP="00315257">
      <w:pPr>
        <w:spacing w:after="0" w:line="240" w:lineRule="auto"/>
        <w:ind w:firstLine="567"/>
        <w:jc w:val="both"/>
        <w:rPr>
          <w:rFonts w:ascii="Times New Roman" w:eastAsia="Calibri" w:hAnsi="Times New Roman" w:cs="Times New Roman"/>
          <w:sz w:val="24"/>
          <w:szCs w:val="24"/>
        </w:rPr>
      </w:pPr>
      <w:r w:rsidRPr="00974E6A">
        <w:rPr>
          <w:rFonts w:ascii="Times New Roman" w:eastAsia="Calibri" w:hAnsi="Times New Roman" w:cs="Times New Roman"/>
          <w:sz w:val="24"/>
          <w:szCs w:val="24"/>
        </w:rPr>
        <w:t>г) с необходимите за регистрацията му документи;</w:t>
      </w:r>
    </w:p>
    <w:p w:rsidR="00315257" w:rsidRPr="00974E6A" w:rsidRDefault="00315257" w:rsidP="00315257">
      <w:pPr>
        <w:spacing w:after="0" w:line="240" w:lineRule="auto"/>
        <w:ind w:firstLine="567"/>
        <w:jc w:val="both"/>
        <w:rPr>
          <w:rFonts w:ascii="Times New Roman" w:eastAsia="Calibri" w:hAnsi="Times New Roman" w:cs="Times New Roman"/>
          <w:sz w:val="24"/>
          <w:szCs w:val="24"/>
        </w:rPr>
      </w:pPr>
      <w:r w:rsidRPr="00974E6A">
        <w:rPr>
          <w:rFonts w:ascii="Times New Roman" w:eastAsia="Calibri" w:hAnsi="Times New Roman" w:cs="Times New Roman"/>
          <w:sz w:val="24"/>
          <w:szCs w:val="24"/>
        </w:rPr>
        <w:t>д) с гаранционна и сервизна книжка;</w:t>
      </w:r>
    </w:p>
    <w:p w:rsidR="00315257" w:rsidRPr="00974E6A" w:rsidRDefault="00315257" w:rsidP="00315257">
      <w:pPr>
        <w:spacing w:after="0" w:line="240" w:lineRule="auto"/>
        <w:ind w:firstLine="567"/>
        <w:jc w:val="both"/>
        <w:rPr>
          <w:rFonts w:ascii="Times New Roman" w:eastAsia="Calibri" w:hAnsi="Times New Roman" w:cs="Times New Roman"/>
          <w:sz w:val="24"/>
          <w:szCs w:val="24"/>
        </w:rPr>
      </w:pPr>
      <w:r w:rsidRPr="00974E6A">
        <w:rPr>
          <w:rFonts w:ascii="Times New Roman" w:eastAsia="Calibri" w:hAnsi="Times New Roman" w:cs="Times New Roman"/>
          <w:sz w:val="24"/>
          <w:szCs w:val="24"/>
        </w:rPr>
        <w:t>е) с инструкция за експлоатация на български език.</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974E6A">
        <w:rPr>
          <w:rFonts w:ascii="Times New Roman" w:eastAsia="Times New Roman" w:hAnsi="Times New Roman" w:cs="Times New Roman"/>
          <w:b/>
          <w:sz w:val="24"/>
          <w:szCs w:val="24"/>
          <w:lang w:eastAsia="bg-BG"/>
        </w:rPr>
        <w:t>9.</w:t>
      </w:r>
      <w:r w:rsidRPr="00974E6A">
        <w:rPr>
          <w:rFonts w:ascii="Times New Roman" w:eastAsia="Times New Roman" w:hAnsi="Times New Roman" w:cs="Times New Roman"/>
          <w:sz w:val="24"/>
          <w:szCs w:val="24"/>
          <w:lang w:eastAsia="bg-BG"/>
        </w:rPr>
        <w:t>Декларирам, че съм запознат с техническата спецификация на възложителя и при изготвяне</w:t>
      </w:r>
      <w:bookmarkStart w:id="3" w:name="_GoBack"/>
      <w:bookmarkEnd w:id="3"/>
      <w:r w:rsidRPr="00315257">
        <w:rPr>
          <w:rFonts w:ascii="Times New Roman" w:eastAsia="Times New Roman" w:hAnsi="Times New Roman" w:cs="Times New Roman"/>
          <w:sz w:val="24"/>
          <w:szCs w:val="24"/>
          <w:lang w:eastAsia="bg-BG"/>
        </w:rPr>
        <w:t xml:space="preserve"> на настоящото предложение изцяло съм се съобразил с изискванията на възложителя. Наясно съм, че всяко отклонение от предварително зададените условия на възложителя могат да доведат до отстраняване на оферта на участник в настоящата процедура.</w:t>
      </w:r>
    </w:p>
    <w:p w:rsidR="00315257" w:rsidRPr="00315257" w:rsidRDefault="00315257" w:rsidP="00315257">
      <w:pPr>
        <w:spacing w:before="60" w:after="0" w:line="240" w:lineRule="auto"/>
        <w:ind w:firstLine="567"/>
        <w:jc w:val="both"/>
        <w:rPr>
          <w:rFonts w:ascii="Times New Roman" w:eastAsia="Times New Roman" w:hAnsi="Times New Roman" w:cs="Times New Roman"/>
          <w:i/>
          <w:sz w:val="20"/>
          <w:szCs w:val="20"/>
          <w:lang w:eastAsia="bg-BG"/>
        </w:rPr>
      </w:pPr>
      <w:r w:rsidRPr="00315257">
        <w:rPr>
          <w:rFonts w:ascii="Times New Roman" w:eastAsia="Times New Roman" w:hAnsi="Times New Roman" w:cs="Times New Roman"/>
          <w:i/>
          <w:sz w:val="20"/>
          <w:szCs w:val="20"/>
          <w:lang w:eastAsia="bg-BG"/>
        </w:rPr>
        <w:t>При офериране на срокове в дни следва да се посочат единствено цели положителни числа. Неспазването на условието е основание за отстраняване от участие в процедурата.</w:t>
      </w:r>
    </w:p>
    <w:p w:rsidR="00315257" w:rsidRPr="00315257" w:rsidRDefault="00315257" w:rsidP="00315257">
      <w:pPr>
        <w:spacing w:after="0" w:line="240" w:lineRule="auto"/>
        <w:ind w:firstLine="567"/>
        <w:jc w:val="both"/>
        <w:rPr>
          <w:rFonts w:ascii="Times New Roman" w:eastAsia="Times New Roman" w:hAnsi="Times New Roman" w:cs="Times New Roman"/>
          <w:i/>
          <w:sz w:val="20"/>
          <w:szCs w:val="20"/>
          <w:lang w:eastAsia="bg-BG"/>
        </w:rPr>
      </w:pPr>
      <w:r w:rsidRPr="00315257">
        <w:rPr>
          <w:rFonts w:ascii="Times New Roman" w:eastAsia="Times New Roman" w:hAnsi="Times New Roman" w:cs="Times New Roman"/>
          <w:i/>
          <w:sz w:val="20"/>
          <w:szCs w:val="20"/>
          <w:lang w:eastAsia="bg-BG"/>
        </w:rPr>
        <w:t>Предложението за изпълнение на поръчката следва да е съобразено с насоките и изискванията на възложителя, дадени в документацията за участие. Ако участник не представи Предложение за изпълнение на поръчката или представеното от него предложение и/или приложения към него не съответстват на насоките и изискванията на Възложителя, участникът ще бъде отстранен от участие в процедурата на основание чл. 107, т. 2, буква „а“ от ЗОП.</w:t>
      </w:r>
    </w:p>
    <w:p w:rsidR="00315257" w:rsidRPr="00315257" w:rsidRDefault="00315257" w:rsidP="00315257">
      <w:pPr>
        <w:spacing w:after="0" w:line="240" w:lineRule="auto"/>
        <w:ind w:firstLine="720"/>
        <w:jc w:val="both"/>
        <w:rPr>
          <w:rFonts w:ascii="Times New Roman" w:eastAsia="Times New Roman" w:hAnsi="Times New Roman" w:cs="Times New Roman"/>
          <w:i/>
          <w:sz w:val="24"/>
          <w:szCs w:val="24"/>
          <w:lang w:eastAsia="bg-BG"/>
        </w:rPr>
      </w:pPr>
    </w:p>
    <w:p w:rsidR="00315257" w:rsidRPr="00315257" w:rsidRDefault="00315257" w:rsidP="00315257">
      <w:pPr>
        <w:spacing w:after="0" w:line="240" w:lineRule="auto"/>
        <w:ind w:firstLine="720"/>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lang w:eastAsia="bg-BG"/>
        </w:rPr>
        <w:t>Дата:................</w:t>
      </w:r>
      <w:r w:rsidRPr="00315257">
        <w:rPr>
          <w:rFonts w:ascii="Times New Roman" w:eastAsia="Times New Roman" w:hAnsi="Times New Roman" w:cs="Times New Roman"/>
          <w:sz w:val="24"/>
          <w:szCs w:val="24"/>
          <w:lang w:eastAsia="bg-BG"/>
        </w:rPr>
        <w:tab/>
      </w:r>
      <w:r w:rsidRPr="00315257">
        <w:rPr>
          <w:rFonts w:ascii="Times New Roman" w:eastAsia="Times New Roman" w:hAnsi="Times New Roman" w:cs="Times New Roman"/>
          <w:sz w:val="24"/>
          <w:szCs w:val="24"/>
          <w:lang w:eastAsia="bg-BG"/>
        </w:rPr>
        <w:tab/>
      </w:r>
      <w:r w:rsidRPr="00315257">
        <w:rPr>
          <w:rFonts w:ascii="Times New Roman" w:eastAsia="Times New Roman" w:hAnsi="Times New Roman" w:cs="Times New Roman"/>
          <w:sz w:val="24"/>
          <w:szCs w:val="24"/>
          <w:lang w:eastAsia="bg-BG"/>
        </w:rPr>
        <w:tab/>
        <w:t>Подпис и печат: .....................................</w:t>
      </w:r>
    </w:p>
    <w:p w:rsidR="00315257" w:rsidRPr="00315257" w:rsidRDefault="00315257" w:rsidP="00315257">
      <w:pPr>
        <w:spacing w:after="0" w:line="240" w:lineRule="auto"/>
        <w:ind w:firstLine="720"/>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ab/>
      </w:r>
      <w:r w:rsidRPr="00315257">
        <w:rPr>
          <w:rFonts w:ascii="Times New Roman" w:eastAsia="Times New Roman" w:hAnsi="Times New Roman" w:cs="Times New Roman"/>
          <w:sz w:val="24"/>
          <w:szCs w:val="24"/>
          <w:lang w:eastAsia="bg-BG"/>
        </w:rPr>
        <w:tab/>
      </w:r>
      <w:r w:rsidRPr="00315257">
        <w:rPr>
          <w:rFonts w:ascii="Times New Roman" w:eastAsia="Times New Roman" w:hAnsi="Times New Roman" w:cs="Times New Roman"/>
          <w:sz w:val="24"/>
          <w:szCs w:val="24"/>
          <w:lang w:eastAsia="bg-BG"/>
        </w:rPr>
        <w:tab/>
      </w:r>
      <w:r w:rsidRPr="00315257">
        <w:rPr>
          <w:rFonts w:ascii="Times New Roman" w:eastAsia="Times New Roman" w:hAnsi="Times New Roman" w:cs="Times New Roman"/>
          <w:sz w:val="24"/>
          <w:szCs w:val="24"/>
          <w:lang w:eastAsia="bg-BG"/>
        </w:rPr>
        <w:tab/>
      </w:r>
      <w:r w:rsidRPr="00315257">
        <w:rPr>
          <w:rFonts w:ascii="Times New Roman" w:eastAsia="Times New Roman" w:hAnsi="Times New Roman" w:cs="Times New Roman"/>
          <w:sz w:val="24"/>
          <w:szCs w:val="24"/>
          <w:lang w:eastAsia="bg-BG"/>
        </w:rPr>
        <w:tab/>
        <w:t>Име и фамилия:.............................................................</w:t>
      </w:r>
    </w:p>
    <w:p w:rsidR="00315257" w:rsidRPr="00315257" w:rsidRDefault="00315257" w:rsidP="00315257">
      <w:pPr>
        <w:spacing w:after="0" w:line="240" w:lineRule="auto"/>
        <w:ind w:left="4253"/>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(представляващ по регистрация или упълномощено лице)</w:t>
      </w: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rPr>
          <w:rFonts w:ascii="Times New Roman" w:eastAsia="Arial Unicode MS" w:hAnsi="Times New Roman" w:cs="Times New Roman"/>
          <w:b/>
          <w:bCs/>
          <w:color w:val="000000"/>
          <w:sz w:val="24"/>
          <w:szCs w:val="24"/>
          <w:u w:val="single"/>
        </w:rPr>
      </w:pPr>
    </w:p>
    <w:p w:rsidR="00315257" w:rsidRDefault="00315257" w:rsidP="00315257">
      <w:pPr>
        <w:jc w:val="right"/>
        <w:rPr>
          <w:rFonts w:ascii="Times New Roman" w:eastAsia="Arial Unicode MS" w:hAnsi="Times New Roman" w:cs="Times New Roman"/>
          <w:b/>
          <w:bCs/>
          <w:color w:val="000000"/>
          <w:sz w:val="24"/>
          <w:szCs w:val="24"/>
          <w:u w:val="single"/>
        </w:rPr>
      </w:pPr>
    </w:p>
    <w:p w:rsidR="00416CB1" w:rsidRPr="00315257" w:rsidRDefault="00416CB1" w:rsidP="00315257">
      <w:pPr>
        <w:jc w:val="right"/>
        <w:rPr>
          <w:rFonts w:ascii="Times New Roman" w:eastAsia="Arial Unicode MS" w:hAnsi="Times New Roman" w:cs="Times New Roman"/>
          <w:b/>
          <w:bCs/>
          <w:color w:val="000000"/>
          <w:sz w:val="24"/>
          <w:szCs w:val="24"/>
          <w:u w:val="single"/>
        </w:rPr>
      </w:pPr>
    </w:p>
    <w:p w:rsidR="00315257" w:rsidRPr="00315257" w:rsidRDefault="00315257" w:rsidP="00315257">
      <w:pPr>
        <w:jc w:val="right"/>
        <w:rPr>
          <w:rFonts w:ascii="Times New Roman" w:eastAsia="Times New Roman" w:hAnsi="Times New Roman" w:cs="Times New Roman"/>
          <w:snapToGrid w:val="0"/>
          <w:sz w:val="24"/>
          <w:szCs w:val="24"/>
        </w:rPr>
      </w:pPr>
      <w:r w:rsidRPr="00315257">
        <w:rPr>
          <w:rFonts w:ascii="Times New Roman" w:eastAsia="Arial Unicode MS" w:hAnsi="Times New Roman" w:cs="Times New Roman"/>
          <w:b/>
          <w:bCs/>
          <w:color w:val="000000"/>
          <w:sz w:val="24"/>
          <w:szCs w:val="24"/>
          <w:u w:val="single"/>
        </w:rPr>
        <w:lastRenderedPageBreak/>
        <w:t xml:space="preserve">Приложение № 2 </w:t>
      </w:r>
      <w:r w:rsidRPr="00315257">
        <w:rPr>
          <w:rFonts w:ascii="Times New Roman" w:eastAsia="Times New Roman" w:hAnsi="Times New Roman" w:cs="Times New Roman"/>
          <w:b/>
          <w:bCs/>
          <w:sz w:val="24"/>
          <w:szCs w:val="24"/>
          <w:u w:val="single"/>
          <w:lang w:eastAsia="bg-BG"/>
        </w:rPr>
        <w:t>-</w:t>
      </w:r>
      <w:r w:rsidRPr="00315257">
        <w:rPr>
          <w:rFonts w:ascii="Times New Roman" w:eastAsia="Times New Roman" w:hAnsi="Times New Roman" w:cs="Times New Roman"/>
          <w:b/>
          <w:sz w:val="24"/>
          <w:szCs w:val="24"/>
          <w:u w:val="single"/>
          <w:lang w:eastAsia="bg-BG"/>
        </w:rPr>
        <w:t xml:space="preserve"> Образец</w:t>
      </w:r>
      <w:r w:rsidRPr="00315257">
        <w:rPr>
          <w:rFonts w:ascii="Times New Roman" w:eastAsia="Times New Roman" w:hAnsi="Times New Roman" w:cs="Times New Roman"/>
          <w:snapToGrid w:val="0"/>
          <w:sz w:val="24"/>
          <w:szCs w:val="24"/>
        </w:rPr>
        <w:t xml:space="preserve">                                                          </w:t>
      </w:r>
    </w:p>
    <w:p w:rsidR="00315257" w:rsidRPr="00315257" w:rsidRDefault="00315257" w:rsidP="00315257">
      <w:pPr>
        <w:spacing w:after="0" w:line="240" w:lineRule="auto"/>
        <w:jc w:val="both"/>
        <w:rPr>
          <w:rFonts w:ascii="Times New Roman" w:eastAsia="Times New Roman" w:hAnsi="Times New Roman" w:cs="Times New Roman"/>
          <w:b/>
          <w:sz w:val="24"/>
          <w:szCs w:val="24"/>
        </w:rPr>
      </w:pPr>
      <w:r w:rsidRPr="00315257">
        <w:rPr>
          <w:rFonts w:ascii="Times New Roman" w:eastAsia="Times New Roman" w:hAnsi="Times New Roman" w:cs="Times New Roman"/>
          <w:b/>
          <w:sz w:val="24"/>
          <w:szCs w:val="24"/>
        </w:rPr>
        <w:t>До</w:t>
      </w:r>
    </w:p>
    <w:p w:rsidR="00315257" w:rsidRPr="00315257" w:rsidRDefault="00315257" w:rsidP="00315257">
      <w:pPr>
        <w:spacing w:after="0" w:line="240" w:lineRule="auto"/>
        <w:jc w:val="both"/>
        <w:rPr>
          <w:rFonts w:ascii="Times New Roman" w:eastAsia="Times New Roman" w:hAnsi="Times New Roman" w:cs="Times New Roman"/>
          <w:b/>
          <w:sz w:val="24"/>
          <w:szCs w:val="24"/>
        </w:rPr>
      </w:pPr>
      <w:r w:rsidRPr="00315257">
        <w:rPr>
          <w:rFonts w:ascii="Times New Roman" w:eastAsia="Times New Roman" w:hAnsi="Times New Roman" w:cs="Times New Roman"/>
          <w:b/>
          <w:sz w:val="24"/>
          <w:szCs w:val="24"/>
        </w:rPr>
        <w:t>Община Смядово</w:t>
      </w:r>
    </w:p>
    <w:p w:rsidR="00315257" w:rsidRPr="00315257" w:rsidRDefault="00315257" w:rsidP="00315257">
      <w:pPr>
        <w:spacing w:after="0" w:line="240" w:lineRule="auto"/>
        <w:jc w:val="both"/>
        <w:rPr>
          <w:rFonts w:ascii="Times New Roman" w:eastAsia="Times New Roman" w:hAnsi="Times New Roman" w:cs="Times New Roman"/>
          <w:b/>
          <w:sz w:val="24"/>
          <w:szCs w:val="24"/>
        </w:rPr>
      </w:pPr>
      <w:r w:rsidRPr="00315257">
        <w:rPr>
          <w:rFonts w:ascii="Times New Roman" w:eastAsia="Times New Roman" w:hAnsi="Times New Roman" w:cs="Times New Roman"/>
          <w:b/>
          <w:sz w:val="24"/>
          <w:szCs w:val="24"/>
        </w:rPr>
        <w:t xml:space="preserve">гр. Смядово, </w:t>
      </w:r>
      <w:bookmarkStart w:id="4" w:name="_Hlk42775737"/>
      <w:r w:rsidRPr="00315257">
        <w:rPr>
          <w:rFonts w:ascii="Times New Roman" w:eastAsia="Times New Roman" w:hAnsi="Times New Roman" w:cs="Times New Roman"/>
          <w:b/>
          <w:sz w:val="24"/>
          <w:szCs w:val="24"/>
        </w:rPr>
        <w:t>бул. „Княз Борис</w:t>
      </w:r>
      <w:r w:rsidRPr="00315257">
        <w:rPr>
          <w:rFonts w:ascii="Times New Roman" w:eastAsia="Times New Roman" w:hAnsi="Times New Roman" w:cs="Times New Roman"/>
          <w:b/>
          <w:sz w:val="24"/>
          <w:szCs w:val="24"/>
          <w:lang w:val="ru-RU"/>
        </w:rPr>
        <w:t xml:space="preserve"> </w:t>
      </w:r>
      <w:r w:rsidRPr="00315257">
        <w:rPr>
          <w:rFonts w:ascii="Times New Roman" w:eastAsia="Times New Roman" w:hAnsi="Times New Roman" w:cs="Times New Roman"/>
          <w:b/>
          <w:sz w:val="24"/>
          <w:szCs w:val="24"/>
          <w:lang w:val="en-US"/>
        </w:rPr>
        <w:t>I</w:t>
      </w:r>
      <w:r w:rsidRPr="00315257">
        <w:rPr>
          <w:rFonts w:ascii="Times New Roman" w:eastAsia="Times New Roman" w:hAnsi="Times New Roman" w:cs="Times New Roman"/>
          <w:b/>
          <w:sz w:val="24"/>
          <w:szCs w:val="24"/>
        </w:rPr>
        <w:t>” №2</w:t>
      </w:r>
      <w:bookmarkEnd w:id="4"/>
    </w:p>
    <w:p w:rsidR="00315257" w:rsidRPr="00315257" w:rsidRDefault="00315257" w:rsidP="00315257">
      <w:pPr>
        <w:spacing w:after="0" w:line="240" w:lineRule="auto"/>
        <w:ind w:firstLine="567"/>
        <w:jc w:val="center"/>
        <w:rPr>
          <w:rFonts w:ascii="Times New Roman" w:eastAsia="Times New Roman" w:hAnsi="Times New Roman" w:cs="Times New Roman"/>
          <w:b/>
          <w:sz w:val="24"/>
          <w:szCs w:val="24"/>
          <w:lang w:eastAsia="bg-BG"/>
        </w:rPr>
      </w:pPr>
    </w:p>
    <w:p w:rsidR="00315257" w:rsidRPr="00315257" w:rsidRDefault="00315257" w:rsidP="00315257">
      <w:pPr>
        <w:spacing w:after="0" w:line="240" w:lineRule="auto"/>
        <w:ind w:firstLine="567"/>
        <w:jc w:val="center"/>
        <w:rPr>
          <w:rFonts w:ascii="Times New Roman" w:eastAsia="Times New Roman" w:hAnsi="Times New Roman" w:cs="Times New Roman"/>
          <w:b/>
          <w:sz w:val="24"/>
          <w:szCs w:val="24"/>
          <w:lang w:eastAsia="bg-BG"/>
        </w:rPr>
      </w:pPr>
    </w:p>
    <w:p w:rsidR="00315257" w:rsidRPr="00315257" w:rsidRDefault="00315257" w:rsidP="00315257">
      <w:pPr>
        <w:spacing w:after="0" w:line="240" w:lineRule="auto"/>
        <w:ind w:firstLine="567"/>
        <w:jc w:val="center"/>
        <w:rPr>
          <w:rFonts w:ascii="Times New Roman" w:eastAsia="Times New Roman" w:hAnsi="Times New Roman" w:cs="Times New Roman"/>
          <w:b/>
          <w:sz w:val="24"/>
          <w:szCs w:val="24"/>
          <w:lang w:eastAsia="bg-BG"/>
        </w:rPr>
      </w:pPr>
    </w:p>
    <w:p w:rsidR="00315257" w:rsidRPr="00315257" w:rsidRDefault="00315257" w:rsidP="00315257">
      <w:pPr>
        <w:spacing w:after="0" w:line="240" w:lineRule="auto"/>
        <w:ind w:firstLine="567"/>
        <w:jc w:val="center"/>
        <w:rPr>
          <w:rFonts w:ascii="Times New Roman" w:eastAsia="Times New Roman" w:hAnsi="Times New Roman" w:cs="Times New Roman"/>
          <w:b/>
          <w:sz w:val="24"/>
          <w:szCs w:val="24"/>
          <w:lang w:eastAsia="bg-BG"/>
        </w:rPr>
      </w:pPr>
      <w:r w:rsidRPr="00315257">
        <w:rPr>
          <w:rFonts w:ascii="Times New Roman" w:eastAsia="Times New Roman" w:hAnsi="Times New Roman" w:cs="Times New Roman"/>
          <w:b/>
          <w:sz w:val="28"/>
          <w:szCs w:val="28"/>
          <w:lang w:eastAsia="bg-BG"/>
        </w:rPr>
        <w:t>Ценово предложение</w:t>
      </w:r>
      <w:r w:rsidRPr="00315257">
        <w:rPr>
          <w:rFonts w:ascii="Times New Roman" w:eastAsia="Times New Roman" w:hAnsi="Times New Roman" w:cs="Times New Roman"/>
          <w:b/>
          <w:sz w:val="24"/>
          <w:szCs w:val="24"/>
          <w:lang w:eastAsia="bg-BG"/>
        </w:rPr>
        <w:t xml:space="preserve"> </w:t>
      </w:r>
    </w:p>
    <w:p w:rsidR="00315257" w:rsidRPr="00315257" w:rsidRDefault="00315257" w:rsidP="00315257">
      <w:pPr>
        <w:spacing w:after="0" w:line="240" w:lineRule="auto"/>
        <w:rPr>
          <w:rFonts w:ascii="Times New Roman" w:eastAsia="Times New Roman" w:hAnsi="Times New Roman" w:cs="Times New Roman"/>
          <w:b/>
          <w:sz w:val="24"/>
          <w:szCs w:val="24"/>
          <w:lang w:eastAsia="bg-BG"/>
        </w:rPr>
      </w:pPr>
      <w:r w:rsidRPr="00315257">
        <w:rPr>
          <w:rFonts w:ascii="Times New Roman" w:eastAsia="Times New Roman" w:hAnsi="Times New Roman" w:cs="Times New Roman"/>
          <w:b/>
          <w:sz w:val="24"/>
          <w:szCs w:val="24"/>
          <w:lang w:eastAsia="bg-BG"/>
        </w:rPr>
        <w:t xml:space="preserve">за  изпълнение на </w:t>
      </w:r>
      <w:r w:rsidRPr="00315257">
        <w:rPr>
          <w:rFonts w:ascii="Times New Roman" w:eastAsia="Times New Roman" w:hAnsi="Times New Roman" w:cs="Times New Roman"/>
          <w:b/>
          <w:sz w:val="24"/>
          <w:szCs w:val="24"/>
        </w:rPr>
        <w:t xml:space="preserve"> обществена поръчка </w:t>
      </w:r>
      <w:r w:rsidRPr="00315257">
        <w:rPr>
          <w:rFonts w:ascii="Times New Roman" w:eastAsia="Times New Roman" w:hAnsi="Times New Roman" w:cs="Times New Roman"/>
          <w:b/>
          <w:sz w:val="24"/>
          <w:szCs w:val="24"/>
          <w:lang w:eastAsia="bg-BG"/>
        </w:rPr>
        <w:t xml:space="preserve">с предмет: </w:t>
      </w:r>
      <w:bookmarkStart w:id="5" w:name="_Hlk42773196"/>
      <w:r w:rsidRPr="00315257">
        <w:rPr>
          <w:rFonts w:ascii="Times New Roman" w:eastAsia="Times New Roman" w:hAnsi="Times New Roman" w:cs="Times New Roman"/>
          <w:b/>
          <w:sz w:val="24"/>
          <w:szCs w:val="24"/>
          <w:lang w:eastAsia="bg-BG"/>
        </w:rPr>
        <w:t>„Доставка на нов комбиниран багер за нуждите на Община Смядово“</w:t>
      </w:r>
    </w:p>
    <w:bookmarkEnd w:id="5"/>
    <w:p w:rsidR="00315257" w:rsidRPr="00315257" w:rsidRDefault="00315257" w:rsidP="00315257">
      <w:pPr>
        <w:spacing w:after="0" w:line="240" w:lineRule="auto"/>
        <w:ind w:firstLine="567"/>
        <w:rPr>
          <w:rFonts w:ascii="Times New Roman" w:eastAsia="Times New Roman" w:hAnsi="Times New Roman" w:cs="Times New Roman"/>
          <w:b/>
          <w:sz w:val="24"/>
          <w:szCs w:val="24"/>
        </w:rPr>
      </w:pPr>
    </w:p>
    <w:p w:rsidR="00315257" w:rsidRPr="00315257" w:rsidRDefault="00315257" w:rsidP="00315257">
      <w:pPr>
        <w:spacing w:after="0" w:line="240" w:lineRule="auto"/>
        <w:ind w:firstLine="567"/>
        <w:rPr>
          <w:rFonts w:ascii="Times New Roman" w:eastAsia="Times New Roman" w:hAnsi="Times New Roman" w:cs="Times New Roman"/>
          <w:sz w:val="24"/>
          <w:szCs w:val="24"/>
        </w:rPr>
      </w:pPr>
      <w:r w:rsidRPr="00315257">
        <w:rPr>
          <w:rFonts w:ascii="Times New Roman" w:eastAsia="Times New Roman" w:hAnsi="Times New Roman" w:cs="Times New Roman"/>
          <w:bCs/>
          <w:sz w:val="24"/>
          <w:szCs w:val="24"/>
        </w:rPr>
        <w:t>от</w:t>
      </w:r>
      <w:r w:rsidRPr="00315257">
        <w:rPr>
          <w:rFonts w:ascii="Times New Roman" w:eastAsia="Times New Roman" w:hAnsi="Times New Roman" w:cs="Times New Roman"/>
          <w:b/>
          <w:sz w:val="24"/>
          <w:szCs w:val="24"/>
        </w:rPr>
        <w:t xml:space="preserve"> </w:t>
      </w:r>
      <w:r w:rsidRPr="00315257">
        <w:rPr>
          <w:rFonts w:ascii="Times New Roman" w:eastAsia="Times New Roman" w:hAnsi="Times New Roman" w:cs="Times New Roman"/>
          <w:sz w:val="24"/>
          <w:szCs w:val="24"/>
        </w:rPr>
        <w:t>Участник: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Адрес: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Тел.: ..................., факс: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ЕИК..........................по БУЛСТАТ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Представлявано от ...................................................................</w:t>
      </w:r>
    </w:p>
    <w:p w:rsidR="00315257" w:rsidRPr="00315257" w:rsidRDefault="00315257" w:rsidP="00315257">
      <w:pPr>
        <w:keepNext/>
        <w:spacing w:after="0" w:line="240" w:lineRule="auto"/>
        <w:ind w:firstLine="720"/>
        <w:jc w:val="both"/>
        <w:rPr>
          <w:rFonts w:ascii="Times New Roman" w:eastAsia="Times New Roman" w:hAnsi="Times New Roman" w:cs="Times New Roman"/>
          <w:b/>
          <w:sz w:val="24"/>
          <w:szCs w:val="24"/>
        </w:rPr>
      </w:pPr>
    </w:p>
    <w:p w:rsidR="00315257" w:rsidRPr="00315257" w:rsidRDefault="00315257" w:rsidP="00315257">
      <w:pPr>
        <w:keepNext/>
        <w:spacing w:after="0" w:line="240" w:lineRule="auto"/>
        <w:ind w:firstLine="567"/>
        <w:jc w:val="both"/>
        <w:rPr>
          <w:rFonts w:ascii="Times New Roman" w:eastAsia="Times New Roman" w:hAnsi="Times New Roman" w:cs="Times New Roman"/>
          <w:b/>
          <w:sz w:val="24"/>
          <w:szCs w:val="24"/>
        </w:rPr>
      </w:pPr>
      <w:r w:rsidRPr="00315257">
        <w:rPr>
          <w:rFonts w:ascii="Times New Roman" w:eastAsia="Times New Roman" w:hAnsi="Times New Roman" w:cs="Times New Roman"/>
          <w:b/>
          <w:sz w:val="24"/>
          <w:szCs w:val="24"/>
        </w:rPr>
        <w:t>УВАЖАЕМИ ДАМИ И ГОСПОДА,</w:t>
      </w:r>
    </w:p>
    <w:p w:rsidR="00315257" w:rsidRPr="00315257" w:rsidRDefault="00315257" w:rsidP="00315257">
      <w:pPr>
        <w:keepNext/>
        <w:spacing w:after="0" w:line="240" w:lineRule="auto"/>
        <w:ind w:firstLine="720"/>
        <w:jc w:val="both"/>
        <w:rPr>
          <w:rFonts w:ascii="Times New Roman" w:eastAsia="Times New Roman" w:hAnsi="Times New Roman" w:cs="Times New Roman"/>
          <w:b/>
          <w:sz w:val="24"/>
          <w:szCs w:val="24"/>
        </w:rPr>
      </w:pP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rPr>
      </w:pPr>
      <w:r w:rsidRPr="00315257">
        <w:rPr>
          <w:rFonts w:ascii="Times New Roman" w:eastAsia="Times New Roman" w:hAnsi="Times New Roman" w:cs="Times New Roman"/>
          <w:sz w:val="24"/>
          <w:szCs w:val="24"/>
        </w:rPr>
        <w:t>След като се запознахме с изискванията и условията, посочени в документацията сме съгласни да изпълним предмета на обществената поръчка, като п</w:t>
      </w:r>
      <w:r w:rsidRPr="00315257">
        <w:rPr>
          <w:rFonts w:ascii="Times New Roman" w:eastAsia="Times New Roman" w:hAnsi="Times New Roman" w:cs="Times New Roman"/>
          <w:bCs/>
          <w:sz w:val="24"/>
          <w:szCs w:val="24"/>
        </w:rPr>
        <w:t>редлагаме на вниманието Ви следното ценово предложение:</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rPr>
      </w:pPr>
    </w:p>
    <w:p w:rsidR="00315257" w:rsidRPr="00315257" w:rsidRDefault="00315257" w:rsidP="00315257">
      <w:pPr>
        <w:spacing w:after="0" w:line="240" w:lineRule="auto"/>
        <w:ind w:firstLine="567"/>
        <w:jc w:val="both"/>
        <w:rPr>
          <w:rFonts w:ascii="Times New Roman" w:eastAsia="Times New Roman" w:hAnsi="Times New Roman" w:cs="Times New Roman"/>
          <w:i/>
          <w:sz w:val="24"/>
          <w:szCs w:val="24"/>
          <w:lang w:eastAsia="bg-BG"/>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3288"/>
        <w:gridCol w:w="1510"/>
        <w:gridCol w:w="2258"/>
        <w:gridCol w:w="2134"/>
      </w:tblGrid>
      <w:tr w:rsidR="00315257" w:rsidRPr="00315257" w:rsidTr="00416CB1">
        <w:trPr>
          <w:trHeight w:val="955"/>
          <w:jc w:val="center"/>
        </w:trPr>
        <w:tc>
          <w:tcPr>
            <w:tcW w:w="412"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spacing w:after="0" w:line="240" w:lineRule="auto"/>
              <w:jc w:val="center"/>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w:t>
            </w:r>
          </w:p>
        </w:tc>
        <w:tc>
          <w:tcPr>
            <w:tcW w:w="3288"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spacing w:after="0" w:line="240" w:lineRule="auto"/>
              <w:jc w:val="center"/>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Вид дейност</w:t>
            </w:r>
          </w:p>
        </w:tc>
        <w:tc>
          <w:tcPr>
            <w:tcW w:w="1510"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spacing w:after="0" w:line="240" w:lineRule="auto"/>
              <w:jc w:val="center"/>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Количество</w:t>
            </w:r>
          </w:p>
        </w:tc>
        <w:tc>
          <w:tcPr>
            <w:tcW w:w="2258"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spacing w:after="0" w:line="240" w:lineRule="auto"/>
              <w:jc w:val="center"/>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
                <w:bCs/>
                <w:sz w:val="24"/>
                <w:szCs w:val="24"/>
                <w:lang w:eastAsia="bg-BG"/>
              </w:rPr>
              <w:t>Предлагана ед.цена в лева без ДДС</w:t>
            </w:r>
            <w:r w:rsidRPr="00315257">
              <w:rPr>
                <w:rFonts w:ascii="Calibri" w:eastAsia="Calibri" w:hAnsi="Calibri" w:cs="Times New Roman"/>
                <w:sz w:val="24"/>
                <w:szCs w:val="24"/>
                <w:lang w:eastAsia="bg-BG"/>
              </w:rPr>
              <w:t xml:space="preserve"> </w:t>
            </w:r>
            <w:r w:rsidRPr="00315257">
              <w:rPr>
                <w:rFonts w:ascii="Times New Roman" w:eastAsia="Times New Roman" w:hAnsi="Times New Roman" w:cs="Times New Roman"/>
                <w:b/>
                <w:bCs/>
                <w:sz w:val="24"/>
                <w:szCs w:val="24"/>
                <w:lang w:eastAsia="bg-BG"/>
              </w:rPr>
              <w:t>за 1 бр.</w:t>
            </w:r>
          </w:p>
        </w:tc>
        <w:tc>
          <w:tcPr>
            <w:tcW w:w="2134"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spacing w:after="0" w:line="240" w:lineRule="auto"/>
              <w:jc w:val="center"/>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Обща предлагана цена в лева без ДДС за 1 бр.</w:t>
            </w:r>
          </w:p>
        </w:tc>
      </w:tr>
      <w:tr w:rsidR="00315257" w:rsidRPr="00315257" w:rsidTr="00416CB1">
        <w:trPr>
          <w:trHeight w:val="426"/>
          <w:jc w:val="center"/>
        </w:trPr>
        <w:tc>
          <w:tcPr>
            <w:tcW w:w="412"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spacing w:after="0" w:line="240" w:lineRule="auto"/>
              <w:jc w:val="center"/>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315257">
              <w:rPr>
                <w:rFonts w:ascii="Times New Roman" w:eastAsia="Times New Roman" w:hAnsi="Times New Roman" w:cs="Times New Roman"/>
                <w:b/>
                <w:sz w:val="24"/>
                <w:szCs w:val="24"/>
                <w:lang w:eastAsia="bg-BG"/>
              </w:rPr>
              <w:t>Цена за доставка</w:t>
            </w:r>
            <w:r w:rsidRPr="00315257">
              <w:rPr>
                <w:rFonts w:ascii="Times New Roman" w:eastAsia="Times New Roman" w:hAnsi="Times New Roman" w:cs="Times New Roman"/>
                <w:sz w:val="24"/>
                <w:szCs w:val="24"/>
                <w:lang w:eastAsia="bg-BG"/>
              </w:rPr>
              <w:t xml:space="preserve"> на  нов комбиниран багер</w:t>
            </w:r>
          </w:p>
        </w:tc>
        <w:tc>
          <w:tcPr>
            <w:tcW w:w="1510"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autoSpaceDN w:val="0"/>
              <w:spacing w:after="0" w:line="240" w:lineRule="auto"/>
              <w:ind w:firstLine="312"/>
              <w:rPr>
                <w:rFonts w:ascii="Times New Roman" w:eastAsia="Calibri" w:hAnsi="Times New Roman" w:cs="Times New Roman"/>
                <w:bCs/>
                <w:sz w:val="24"/>
                <w:szCs w:val="24"/>
                <w:lang w:eastAsia="bg-BG"/>
              </w:rPr>
            </w:pPr>
            <w:r w:rsidRPr="00315257">
              <w:rPr>
                <w:rFonts w:ascii="Times New Roman" w:eastAsia="Calibri" w:hAnsi="Times New Roman" w:cs="Times New Roman"/>
                <w:bCs/>
                <w:sz w:val="24"/>
                <w:szCs w:val="24"/>
                <w:lang w:eastAsia="bg-BG"/>
              </w:rPr>
              <w:t>1</w:t>
            </w:r>
            <w:r w:rsidRPr="00315257">
              <w:rPr>
                <w:rFonts w:ascii="Times New Roman" w:eastAsia="Calibri" w:hAnsi="Times New Roman" w:cs="Times New Roman"/>
                <w:bCs/>
                <w:sz w:val="24"/>
                <w:szCs w:val="24"/>
                <w:lang w:val="en-US" w:eastAsia="bg-BG"/>
              </w:rPr>
              <w:t xml:space="preserve"> </w:t>
            </w:r>
            <w:r w:rsidRPr="00315257">
              <w:rPr>
                <w:rFonts w:ascii="Times New Roman" w:eastAsia="Calibri" w:hAnsi="Times New Roman" w:cs="Times New Roman"/>
                <w:bCs/>
                <w:sz w:val="24"/>
                <w:szCs w:val="24"/>
                <w:lang w:eastAsia="bg-BG"/>
              </w:rPr>
              <w:t>бр.</w:t>
            </w:r>
          </w:p>
        </w:tc>
        <w:tc>
          <w:tcPr>
            <w:tcW w:w="2258"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spacing w:after="0" w:line="240" w:lineRule="auto"/>
              <w:rPr>
                <w:rFonts w:ascii="Times New Roman" w:eastAsia="Times New Roman" w:hAnsi="Times New Roman" w:cs="Times New Roman"/>
                <w:sz w:val="24"/>
                <w:szCs w:val="24"/>
                <w:lang w:eastAsia="bg-BG"/>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15257" w:rsidRPr="00315257" w:rsidRDefault="00315257" w:rsidP="00315257">
            <w:pPr>
              <w:spacing w:after="0" w:line="240" w:lineRule="auto"/>
              <w:rPr>
                <w:rFonts w:ascii="Times New Roman" w:eastAsia="Times New Roman" w:hAnsi="Times New Roman" w:cs="Times New Roman"/>
                <w:sz w:val="24"/>
                <w:szCs w:val="24"/>
                <w:lang w:eastAsia="bg-BG"/>
              </w:rPr>
            </w:pPr>
          </w:p>
        </w:tc>
      </w:tr>
      <w:tr w:rsidR="00315257" w:rsidRPr="00315257" w:rsidTr="00416CB1">
        <w:trPr>
          <w:trHeight w:val="426"/>
          <w:jc w:val="center"/>
        </w:trPr>
        <w:tc>
          <w:tcPr>
            <w:tcW w:w="7468" w:type="dxa"/>
            <w:gridSpan w:val="4"/>
            <w:tcBorders>
              <w:top w:val="single" w:sz="4" w:space="0" w:color="auto"/>
              <w:left w:val="single" w:sz="4" w:space="0" w:color="auto"/>
              <w:bottom w:val="single" w:sz="4" w:space="0" w:color="auto"/>
              <w:right w:val="single" w:sz="4" w:space="0" w:color="auto"/>
            </w:tcBorders>
            <w:vAlign w:val="center"/>
          </w:tcPr>
          <w:p w:rsidR="00315257" w:rsidRPr="00315257" w:rsidRDefault="00315257" w:rsidP="00315257">
            <w:pPr>
              <w:spacing w:after="0" w:line="240" w:lineRule="auto"/>
              <w:rPr>
                <w:rFonts w:ascii="Times New Roman" w:eastAsia="Times New Roman" w:hAnsi="Times New Roman" w:cs="Times New Roman"/>
                <w:b/>
                <w:sz w:val="24"/>
                <w:szCs w:val="24"/>
                <w:lang w:val="ru-RU" w:eastAsia="bg-BG"/>
              </w:rPr>
            </w:pPr>
            <w:r w:rsidRPr="00315257">
              <w:rPr>
                <w:rFonts w:ascii="Times New Roman" w:eastAsia="Times New Roman" w:hAnsi="Times New Roman" w:cs="Times New Roman"/>
                <w:b/>
                <w:sz w:val="24"/>
                <w:szCs w:val="24"/>
                <w:lang w:eastAsia="bg-BG"/>
              </w:rPr>
              <w:t>Общата цена  без включен ДДС:</w:t>
            </w:r>
          </w:p>
        </w:tc>
        <w:tc>
          <w:tcPr>
            <w:tcW w:w="2134" w:type="dxa"/>
            <w:tcBorders>
              <w:top w:val="single" w:sz="4" w:space="0" w:color="auto"/>
              <w:left w:val="single" w:sz="4" w:space="0" w:color="auto"/>
              <w:bottom w:val="single" w:sz="4" w:space="0" w:color="auto"/>
              <w:right w:val="single" w:sz="4" w:space="0" w:color="auto"/>
            </w:tcBorders>
            <w:vAlign w:val="center"/>
          </w:tcPr>
          <w:p w:rsidR="00315257" w:rsidRPr="00315257" w:rsidRDefault="00315257" w:rsidP="00315257">
            <w:pPr>
              <w:spacing w:after="0" w:line="240" w:lineRule="auto"/>
              <w:rPr>
                <w:rFonts w:ascii="Times New Roman" w:eastAsia="Times New Roman" w:hAnsi="Times New Roman" w:cs="Times New Roman"/>
                <w:sz w:val="24"/>
                <w:szCs w:val="24"/>
                <w:lang w:eastAsia="bg-BG"/>
              </w:rPr>
            </w:pPr>
          </w:p>
        </w:tc>
      </w:tr>
    </w:tbl>
    <w:p w:rsidR="00315257" w:rsidRPr="00315257" w:rsidRDefault="00315257" w:rsidP="00315257">
      <w:pPr>
        <w:spacing w:after="0" w:line="240" w:lineRule="auto"/>
        <w:ind w:firstLine="567"/>
        <w:jc w:val="both"/>
        <w:rPr>
          <w:rFonts w:ascii="Times New Roman" w:eastAsia="Times New Roman" w:hAnsi="Times New Roman" w:cs="Times New Roman"/>
          <w:i/>
          <w:sz w:val="24"/>
          <w:szCs w:val="24"/>
          <w:lang w:eastAsia="bg-BG"/>
        </w:rPr>
      </w:pPr>
    </w:p>
    <w:p w:rsidR="00315257" w:rsidRPr="00315257" w:rsidRDefault="00315257" w:rsidP="00315257">
      <w:pPr>
        <w:spacing w:after="0" w:line="240" w:lineRule="auto"/>
        <w:ind w:firstLine="567"/>
        <w:jc w:val="both"/>
        <w:rPr>
          <w:rFonts w:ascii="Times New Roman" w:eastAsia="Times New Roman" w:hAnsi="Times New Roman" w:cs="Times New Roman"/>
          <w:i/>
          <w:sz w:val="24"/>
          <w:szCs w:val="24"/>
          <w:lang w:eastAsia="bg-BG"/>
        </w:rPr>
      </w:pPr>
      <w:r w:rsidRPr="00315257">
        <w:rPr>
          <w:rFonts w:ascii="Times New Roman" w:eastAsia="Times New Roman" w:hAnsi="Times New Roman" w:cs="Times New Roman"/>
          <w:i/>
          <w:sz w:val="24"/>
          <w:szCs w:val="24"/>
          <w:lang w:eastAsia="bg-BG"/>
        </w:rPr>
        <w:t xml:space="preserve">Предложената цена за изпълнение на поръчката, следва се посочи в лева без включен ДДС, да е различна от нула и да е записана най-много до втория знак след десетичната запетая. </w:t>
      </w:r>
    </w:p>
    <w:p w:rsidR="00315257" w:rsidRPr="00315257" w:rsidRDefault="00315257" w:rsidP="00315257">
      <w:pPr>
        <w:spacing w:after="0" w:line="240" w:lineRule="auto"/>
        <w:ind w:firstLine="567"/>
        <w:jc w:val="both"/>
        <w:rPr>
          <w:rFonts w:ascii="Times New Roman" w:eastAsia="Times New Roman" w:hAnsi="Times New Roman" w:cs="Times New Roman"/>
          <w:i/>
          <w:sz w:val="24"/>
          <w:szCs w:val="24"/>
          <w:lang w:eastAsia="bg-BG"/>
        </w:rPr>
      </w:pPr>
      <w:r w:rsidRPr="00315257">
        <w:rPr>
          <w:rFonts w:ascii="Times New Roman" w:eastAsia="Times New Roman" w:hAnsi="Times New Roman" w:cs="Times New Roman"/>
          <w:bCs/>
          <w:i/>
          <w:sz w:val="24"/>
          <w:szCs w:val="24"/>
          <w:lang w:eastAsia="bg-BG"/>
        </w:rPr>
        <w:t>Неспазването на условието е основание за отстраняване от участие в процедурата.</w:t>
      </w:r>
    </w:p>
    <w:p w:rsidR="00315257" w:rsidRPr="00315257" w:rsidRDefault="00315257" w:rsidP="00315257">
      <w:pPr>
        <w:spacing w:after="0" w:line="240" w:lineRule="auto"/>
        <w:ind w:firstLine="567"/>
        <w:jc w:val="both"/>
        <w:rPr>
          <w:rFonts w:ascii="Times New Roman" w:eastAsia="Times New Roman" w:hAnsi="Times New Roman" w:cs="Times New Roman"/>
          <w:i/>
          <w:sz w:val="24"/>
          <w:szCs w:val="24"/>
          <w:lang w:eastAsia="bg-BG"/>
        </w:rPr>
      </w:pPr>
      <w:r w:rsidRPr="00315257">
        <w:rPr>
          <w:rFonts w:ascii="Times New Roman" w:eastAsia="Times New Roman" w:hAnsi="Times New Roman" w:cs="Times New Roman"/>
          <w:i/>
          <w:sz w:val="24"/>
          <w:szCs w:val="24"/>
          <w:lang w:eastAsia="bg-BG"/>
        </w:rPr>
        <w:t>Предложената от участниците цена е обвързваща за целия срок на изпълнение на поръчката.</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Приемаме начина за заплащане на цената, посочен от възложителя в документацията за участие и проекта на договор.</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Декларираме, че предлаганата цена на стоката е крайна и в нея сме включили </w:t>
      </w:r>
      <w:r w:rsidRPr="00315257">
        <w:rPr>
          <w:rFonts w:ascii="Times New Roman" w:eastAsia="MS Mincho" w:hAnsi="Times New Roman" w:cs="Times New Roman"/>
          <w:sz w:val="24"/>
          <w:szCs w:val="24"/>
          <w:lang w:eastAsia="bg-BG"/>
        </w:rPr>
        <w:t>всички разходи и възнаграждения на изпълнителя за изпълнение  предмета на договора за обществена поръчка, съг</w:t>
      </w:r>
      <w:r w:rsidR="00416CB1">
        <w:rPr>
          <w:rFonts w:ascii="Times New Roman" w:eastAsia="MS Mincho" w:hAnsi="Times New Roman" w:cs="Times New Roman"/>
          <w:sz w:val="24"/>
          <w:szCs w:val="24"/>
          <w:lang w:eastAsia="bg-BG"/>
        </w:rPr>
        <w:t>л</w:t>
      </w:r>
      <w:r w:rsidRPr="00315257">
        <w:rPr>
          <w:rFonts w:ascii="Times New Roman" w:eastAsia="MS Mincho" w:hAnsi="Times New Roman" w:cs="Times New Roman"/>
          <w:sz w:val="24"/>
          <w:szCs w:val="24"/>
          <w:lang w:eastAsia="bg-BG"/>
        </w:rPr>
        <w:t xml:space="preserve">асно условията на </w:t>
      </w:r>
      <w:r w:rsidRPr="00315257">
        <w:rPr>
          <w:rFonts w:ascii="Times New Roman" w:eastAsia="Times New Roman" w:hAnsi="Times New Roman" w:cs="Times New Roman"/>
          <w:sz w:val="24"/>
          <w:szCs w:val="24"/>
          <w:lang w:eastAsia="bg-BG"/>
        </w:rPr>
        <w:t>документацията за участие и проекта на договор.</w:t>
      </w:r>
    </w:p>
    <w:p w:rsidR="00315257" w:rsidRPr="00315257" w:rsidRDefault="00315257" w:rsidP="00315257">
      <w:pPr>
        <w:spacing w:after="0" w:line="240" w:lineRule="atLeast"/>
        <w:ind w:firstLine="567"/>
        <w:jc w:val="both"/>
        <w:rPr>
          <w:rFonts w:ascii="Times New Roman" w:eastAsia="Times New Roman" w:hAnsi="Times New Roman" w:cs="Times New Roman"/>
          <w:b/>
          <w:sz w:val="24"/>
          <w:szCs w:val="24"/>
          <w:lang w:eastAsia="bg-BG"/>
        </w:rPr>
      </w:pPr>
    </w:p>
    <w:p w:rsidR="00315257" w:rsidRPr="00315257" w:rsidRDefault="00315257" w:rsidP="00315257">
      <w:pPr>
        <w:tabs>
          <w:tab w:val="center" w:pos="4153"/>
          <w:tab w:val="right" w:pos="8306"/>
        </w:tabs>
        <w:autoSpaceDE w:val="0"/>
        <w:autoSpaceDN w:val="0"/>
        <w:adjustRightInd w:val="0"/>
        <w:spacing w:after="0" w:line="240" w:lineRule="auto"/>
        <w:ind w:firstLine="512"/>
        <w:jc w:val="both"/>
        <w:rPr>
          <w:rFonts w:ascii="Times New Roman" w:eastAsia="Times New Roman" w:hAnsi="Times New Roman" w:cs="Times New Roman"/>
          <w:color w:val="C00000"/>
          <w:spacing w:val="6"/>
          <w:sz w:val="24"/>
          <w:szCs w:val="24"/>
          <w:lang w:eastAsia="bg-BG"/>
        </w:rPr>
      </w:pPr>
    </w:p>
    <w:p w:rsidR="00315257" w:rsidRPr="00315257" w:rsidRDefault="00315257" w:rsidP="00315257">
      <w:pPr>
        <w:suppressAutoHyphens/>
        <w:spacing w:after="0" w:line="240" w:lineRule="auto"/>
        <w:jc w:val="both"/>
        <w:rPr>
          <w:rFonts w:ascii="Times New Roman" w:eastAsia="Times New Roman" w:hAnsi="Times New Roman" w:cs="Times New Roman"/>
          <w:sz w:val="24"/>
          <w:szCs w:val="24"/>
          <w:lang w:eastAsia="ar-SA"/>
        </w:rPr>
      </w:pPr>
      <w:r w:rsidRPr="00315257">
        <w:rPr>
          <w:rFonts w:ascii="Times New Roman" w:eastAsia="Times New Roman" w:hAnsi="Times New Roman" w:cs="Times New Roman"/>
          <w:sz w:val="24"/>
          <w:szCs w:val="24"/>
          <w:lang w:eastAsia="ar-SA"/>
        </w:rPr>
        <w:t>Дата :................</w:t>
      </w: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t>Подпис и печат: .....................................</w:t>
      </w:r>
    </w:p>
    <w:p w:rsidR="00315257" w:rsidRPr="00315257" w:rsidRDefault="00315257" w:rsidP="00315257">
      <w:pPr>
        <w:suppressAutoHyphens/>
        <w:spacing w:after="0" w:line="240" w:lineRule="auto"/>
        <w:jc w:val="both"/>
        <w:rPr>
          <w:rFonts w:ascii="Times New Roman" w:eastAsia="Times New Roman" w:hAnsi="Times New Roman" w:cs="Times New Roman"/>
          <w:sz w:val="24"/>
          <w:szCs w:val="24"/>
          <w:lang w:eastAsia="ar-SA"/>
        </w:rPr>
      </w:pP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t>Име и фамилия:.......................................</w:t>
      </w:r>
    </w:p>
    <w:p w:rsidR="00315257" w:rsidRPr="00315257" w:rsidRDefault="00315257" w:rsidP="00315257">
      <w:pPr>
        <w:suppressAutoHyphens/>
        <w:spacing w:after="0" w:line="240" w:lineRule="auto"/>
        <w:jc w:val="both"/>
        <w:rPr>
          <w:rFonts w:ascii="Times New Roman" w:eastAsia="Times New Roman" w:hAnsi="Times New Roman" w:cs="Times New Roman"/>
          <w:sz w:val="24"/>
          <w:szCs w:val="24"/>
          <w:lang w:eastAsia="ar-SA"/>
        </w:rPr>
      </w:pP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r>
      <w:r w:rsidRPr="00315257">
        <w:rPr>
          <w:rFonts w:ascii="Times New Roman" w:eastAsia="Times New Roman" w:hAnsi="Times New Roman" w:cs="Times New Roman"/>
          <w:sz w:val="24"/>
          <w:szCs w:val="24"/>
          <w:lang w:eastAsia="ar-SA"/>
        </w:rPr>
        <w:tab/>
        <w:t>(представляващ по регистрация или упълномощено лице)</w:t>
      </w:r>
    </w:p>
    <w:p w:rsidR="00315257" w:rsidRPr="00315257" w:rsidRDefault="00315257" w:rsidP="00315257">
      <w:pPr>
        <w:jc w:val="right"/>
        <w:rPr>
          <w:rFonts w:ascii="Times New Roman" w:eastAsia="Times New Roman" w:hAnsi="Times New Roman" w:cs="Times New Roman"/>
          <w:sz w:val="24"/>
          <w:szCs w:val="24"/>
          <w:lang w:eastAsia="ar-SA"/>
        </w:rPr>
      </w:pPr>
      <w:r w:rsidRPr="00315257">
        <w:rPr>
          <w:rFonts w:ascii="Times New Roman" w:eastAsia="Times New Roman" w:hAnsi="Times New Roman" w:cs="Times New Roman"/>
          <w:sz w:val="24"/>
          <w:szCs w:val="24"/>
          <w:lang w:eastAsia="ar-SA"/>
        </w:rPr>
        <w:br w:type="page"/>
      </w:r>
    </w:p>
    <w:p w:rsidR="00315257" w:rsidRPr="00315257" w:rsidRDefault="00315257" w:rsidP="00315257">
      <w:pPr>
        <w:tabs>
          <w:tab w:val="left" w:pos="912"/>
          <w:tab w:val="center" w:pos="4819"/>
        </w:tabs>
        <w:rPr>
          <w:rFonts w:ascii="Times New Roman" w:eastAsia="Times New Roman" w:hAnsi="Times New Roman" w:cs="Times New Roman"/>
          <w:b/>
          <w:bCs/>
          <w:sz w:val="28"/>
          <w:szCs w:val="28"/>
          <w:lang w:eastAsia="bg-BG"/>
        </w:rPr>
      </w:pPr>
      <w:r w:rsidRPr="00315257">
        <w:rPr>
          <w:rFonts w:ascii="Times New Roman" w:eastAsia="Times New Roman" w:hAnsi="Times New Roman" w:cs="Times New Roman"/>
          <w:b/>
          <w:bCs/>
          <w:sz w:val="28"/>
          <w:szCs w:val="28"/>
          <w:lang w:eastAsia="bg-BG"/>
        </w:rPr>
        <w:lastRenderedPageBreak/>
        <w:tab/>
        <w:t>Проект на Договор за възлагане на обществената поръчка</w:t>
      </w:r>
    </w:p>
    <w:p w:rsidR="00315257" w:rsidRPr="00315257" w:rsidRDefault="00315257" w:rsidP="00315257">
      <w:pPr>
        <w:spacing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pacing w:val="-4"/>
          <w:sz w:val="24"/>
          <w:szCs w:val="24"/>
        </w:rPr>
        <w:t>Днес,</w:t>
      </w:r>
      <w:r w:rsidRPr="00315257">
        <w:rPr>
          <w:rFonts w:ascii="Times New Roman" w:eastAsia="Times New Roman" w:hAnsi="Times New Roman" w:cs="Times New Roman"/>
          <w:sz w:val="24"/>
          <w:szCs w:val="24"/>
        </w:rPr>
        <w:tab/>
        <w:t>[</w:t>
      </w:r>
      <w:r w:rsidRPr="00315257">
        <w:rPr>
          <w:rFonts w:ascii="Times New Roman" w:eastAsia="Times New Roman" w:hAnsi="Times New Roman" w:cs="Times New Roman"/>
          <w:i/>
          <w:sz w:val="24"/>
          <w:szCs w:val="24"/>
        </w:rPr>
        <w:t>дата на сключване на договора във формат дд.мм.гггг</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spacing w:val="-1"/>
          <w:sz w:val="24"/>
          <w:szCs w:val="24"/>
        </w:rPr>
        <w:t xml:space="preserve">, в </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i/>
          <w:sz w:val="24"/>
          <w:szCs w:val="24"/>
        </w:rPr>
        <w:t>място на сключване на договора</w:t>
      </w:r>
      <w:r w:rsidRPr="00315257">
        <w:rPr>
          <w:rFonts w:ascii="Times New Roman" w:eastAsia="Times New Roman" w:hAnsi="Times New Roman" w:cs="Times New Roman"/>
          <w:sz w:val="24"/>
          <w:szCs w:val="24"/>
        </w:rPr>
        <w:t xml:space="preserve">], </w:t>
      </w:r>
      <w:r w:rsidRPr="00315257">
        <w:rPr>
          <w:rFonts w:ascii="Times New Roman" w:eastAsia="Times New Roman" w:hAnsi="Times New Roman" w:cs="Times New Roman"/>
          <w:spacing w:val="-1"/>
          <w:sz w:val="24"/>
          <w:szCs w:val="24"/>
        </w:rPr>
        <w:t>между:</w:t>
      </w:r>
      <w:r w:rsidRPr="00315257">
        <w:rPr>
          <w:rFonts w:ascii="Times New Roman" w:eastAsia="Calibri" w:hAnsi="Times New Roman" w:cs="Times New Roman"/>
          <w:sz w:val="24"/>
          <w:szCs w:val="24"/>
          <w:lang w:val="ru-RU"/>
        </w:rPr>
        <w:t xml:space="preserve"> </w:t>
      </w:r>
      <w:r w:rsidRPr="00315257">
        <w:rPr>
          <w:rFonts w:ascii="Times New Roman" w:eastAsia="Calibri" w:hAnsi="Times New Roman" w:cs="Times New Roman"/>
          <w:b/>
          <w:bCs/>
          <w:spacing w:val="9"/>
          <w:sz w:val="24"/>
          <w:szCs w:val="24"/>
          <w:lang w:eastAsia="bg-BG"/>
        </w:rPr>
        <w:t>ОБЩИНА СМЯДОВО</w:t>
      </w:r>
      <w:r w:rsidRPr="00315257">
        <w:rPr>
          <w:rFonts w:ascii="Times New Roman" w:eastAsia="Calibri" w:hAnsi="Times New Roman" w:cs="Times New Roman"/>
          <w:b/>
          <w:spacing w:val="9"/>
          <w:sz w:val="24"/>
          <w:szCs w:val="24"/>
          <w:lang w:eastAsia="bg-BG"/>
        </w:rPr>
        <w:t>,</w:t>
      </w:r>
      <w:r w:rsidRPr="00315257">
        <w:rPr>
          <w:rFonts w:ascii="Times New Roman" w:eastAsia="Calibri" w:hAnsi="Times New Roman" w:cs="Times New Roman"/>
          <w:spacing w:val="9"/>
          <w:sz w:val="24"/>
          <w:szCs w:val="24"/>
          <w:lang w:eastAsia="bg-BG"/>
        </w:rPr>
        <w:t xml:space="preserve"> БУЛСТАТ 000931657, със седалище: гр. Смядово, пл. “Княз Борис І” №2, представлявана от </w:t>
      </w:r>
      <w:r w:rsidRPr="00315257">
        <w:rPr>
          <w:rFonts w:ascii="Times New Roman" w:eastAsia="Calibri" w:hAnsi="Times New Roman" w:cs="Times New Roman"/>
          <w:bCs/>
          <w:spacing w:val="9"/>
          <w:sz w:val="24"/>
          <w:szCs w:val="24"/>
          <w:lang w:eastAsia="bg-BG"/>
        </w:rPr>
        <w:t>Иванка Николова</w:t>
      </w:r>
      <w:r w:rsidRPr="00315257">
        <w:rPr>
          <w:rFonts w:ascii="Times New Roman" w:eastAsia="Calibri" w:hAnsi="Times New Roman" w:cs="Times New Roman"/>
          <w:spacing w:val="9"/>
          <w:sz w:val="24"/>
          <w:szCs w:val="24"/>
          <w:lang w:eastAsia="bg-BG"/>
        </w:rPr>
        <w:t>, кмет на община Смядово и Радко Чернаков, главен счетоводител</w:t>
      </w:r>
      <w:r w:rsidRPr="00315257">
        <w:rPr>
          <w:rFonts w:ascii="Times New Roman" w:eastAsia="Times New Roman" w:hAnsi="Times New Roman" w:cs="Times New Roman"/>
          <w:b/>
          <w:sz w:val="24"/>
          <w:szCs w:val="24"/>
        </w:rPr>
        <w:t xml:space="preserve">, </w:t>
      </w:r>
      <w:r w:rsidRPr="00315257">
        <w:rPr>
          <w:rFonts w:ascii="Times New Roman" w:eastAsia="Times New Roman" w:hAnsi="Times New Roman" w:cs="Times New Roman"/>
          <w:sz w:val="24"/>
          <w:szCs w:val="24"/>
        </w:rPr>
        <w:t>н</w:t>
      </w:r>
      <w:r w:rsidRPr="00315257">
        <w:rPr>
          <w:rFonts w:ascii="Times New Roman" w:eastAsia="Times New Roman" w:hAnsi="Times New Roman" w:cs="Times New Roman"/>
          <w:sz w:val="24"/>
          <w:szCs w:val="24"/>
          <w:lang w:eastAsia="bg-BG"/>
        </w:rPr>
        <w:t xml:space="preserve">аричана </w:t>
      </w:r>
      <w:r w:rsidRPr="00315257">
        <w:rPr>
          <w:rFonts w:ascii="Times New Roman" w:eastAsia="Times New Roman" w:hAnsi="Times New Roman" w:cs="Times New Roman"/>
          <w:spacing w:val="-1"/>
          <w:sz w:val="24"/>
          <w:szCs w:val="24"/>
        </w:rPr>
        <w:t xml:space="preserve">по-нататък в Договора </w:t>
      </w:r>
      <w:r w:rsidRPr="00315257">
        <w:rPr>
          <w:rFonts w:ascii="Times New Roman" w:eastAsia="Times New Roman" w:hAnsi="Times New Roman" w:cs="Times New Roman"/>
          <w:sz w:val="24"/>
          <w:szCs w:val="24"/>
          <w:lang w:eastAsia="bg-BG"/>
        </w:rPr>
        <w:t xml:space="preserve">за краткост </w:t>
      </w:r>
      <w:r w:rsidRPr="00315257">
        <w:rPr>
          <w:rFonts w:ascii="Times New Roman" w:eastAsia="Times New Roman" w:hAnsi="Times New Roman" w:cs="Times New Roman"/>
          <w:b/>
          <w:sz w:val="24"/>
          <w:szCs w:val="24"/>
          <w:lang w:eastAsia="bg-BG"/>
        </w:rPr>
        <w:t>ВЪЗЛОЖИТЕЛ</w:t>
      </w:r>
      <w:r w:rsidRPr="00315257">
        <w:rPr>
          <w:rFonts w:ascii="Times New Roman" w:eastAsia="Times New Roman" w:hAnsi="Times New Roman" w:cs="Times New Roman"/>
          <w:sz w:val="24"/>
          <w:szCs w:val="24"/>
          <w:lang w:eastAsia="bg-BG"/>
        </w:rPr>
        <w:t xml:space="preserve">, от една страна,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pacing w:val="-1"/>
          <w:sz w:val="24"/>
          <w:szCs w:val="24"/>
        </w:rPr>
      </w:pPr>
      <w:r w:rsidRPr="00315257">
        <w:rPr>
          <w:rFonts w:ascii="Times New Roman" w:eastAsia="Times New Roman" w:hAnsi="Times New Roman" w:cs="Times New Roman"/>
          <w:sz w:val="24"/>
          <w:szCs w:val="24"/>
        </w:rPr>
        <w:t xml:space="preserve">и </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b/>
          <w:sz w:val="24"/>
          <w:szCs w:val="24"/>
        </w:rPr>
        <w:t>[</w:t>
      </w:r>
      <w:r w:rsidRPr="00315257">
        <w:rPr>
          <w:rFonts w:ascii="Times New Roman" w:eastAsia="Times New Roman" w:hAnsi="Times New Roman" w:cs="Times New Roman"/>
          <w:b/>
          <w:i/>
          <w:sz w:val="24"/>
          <w:szCs w:val="24"/>
        </w:rPr>
        <w:t>Наименование на изпълнителя</w:t>
      </w:r>
      <w:r w:rsidRPr="00315257">
        <w:rPr>
          <w:rFonts w:ascii="Times New Roman" w:eastAsia="Times New Roman" w:hAnsi="Times New Roman" w:cs="Times New Roman"/>
          <w:b/>
          <w:sz w:val="24"/>
          <w:szCs w:val="24"/>
        </w:rPr>
        <w:t>]</w:t>
      </w:r>
      <w:r w:rsidRPr="00315257">
        <w:rPr>
          <w:rFonts w:ascii="Times New Roman" w:eastAsia="Times New Roman" w:hAnsi="Times New Roman" w:cs="Times New Roman"/>
          <w:sz w:val="24"/>
          <w:szCs w:val="24"/>
          <w:lang w:eastAsia="bg-BG"/>
        </w:rPr>
        <w:t>,</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[с адрес: [</w:t>
      </w:r>
      <w:r w:rsidRPr="00315257">
        <w:rPr>
          <w:rFonts w:ascii="Times New Roman" w:eastAsia="Times New Roman" w:hAnsi="Times New Roman" w:cs="Times New Roman"/>
          <w:i/>
          <w:sz w:val="24"/>
          <w:szCs w:val="24"/>
        </w:rPr>
        <w:t>адрес на изпълнителя</w:t>
      </w:r>
      <w:r w:rsidRPr="00315257">
        <w:rPr>
          <w:rFonts w:ascii="Times New Roman" w:eastAsia="Times New Roman" w:hAnsi="Times New Roman" w:cs="Times New Roman"/>
          <w:sz w:val="24"/>
          <w:szCs w:val="24"/>
        </w:rPr>
        <w:t>] / със седалище и адрес на управление: [</w:t>
      </w:r>
      <w:r w:rsidRPr="00315257">
        <w:rPr>
          <w:rFonts w:ascii="Times New Roman" w:eastAsia="Times New Roman" w:hAnsi="Times New Roman" w:cs="Times New Roman"/>
          <w:i/>
          <w:sz w:val="24"/>
          <w:szCs w:val="24"/>
        </w:rPr>
        <w:t>седалище иадрес на управление на изпълнителя</w:t>
      </w:r>
      <w:r w:rsidRPr="00315257">
        <w:rPr>
          <w:rFonts w:ascii="Times New Roman" w:eastAsia="Times New Roman" w:hAnsi="Times New Roman" w:cs="Times New Roman"/>
          <w:sz w:val="24"/>
          <w:szCs w:val="24"/>
        </w:rPr>
        <w:t>] [</w:t>
      </w:r>
      <w:r w:rsidRPr="00315257">
        <w:rPr>
          <w:rFonts w:ascii="Times New Roman" w:eastAsia="Times New Roman" w:hAnsi="Times New Roman" w:cs="Times New Roman"/>
          <w:i/>
          <w:sz w:val="24"/>
          <w:szCs w:val="24"/>
        </w:rPr>
        <w:t>да се попълни приложимото според случая</w:t>
      </w:r>
      <w:r w:rsidRPr="00315257">
        <w:rPr>
          <w:rFonts w:ascii="Times New Roman" w:eastAsia="Times New Roman" w:hAnsi="Times New Roman" w:cs="Times New Roman"/>
          <w:sz w:val="24"/>
          <w:szCs w:val="24"/>
        </w:rPr>
        <w:t>],</w:t>
      </w:r>
    </w:p>
    <w:p w:rsidR="00315257" w:rsidRPr="00315257" w:rsidRDefault="00315257" w:rsidP="0031525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r w:rsidRPr="00315257">
        <w:rPr>
          <w:rFonts w:ascii="Times New Roman" w:eastAsia="Times New Roman" w:hAnsi="Times New Roman" w:cs="Times New Roman"/>
          <w:sz w:val="24"/>
          <w:szCs w:val="24"/>
        </w:rPr>
        <w:t>[ЕИК / код по Регистър БУЛСТАТ / регистрационен номер или друг идентификационен код (</w:t>
      </w:r>
      <w:r w:rsidRPr="00315257">
        <w:rPr>
          <w:rFonts w:ascii="Times New Roman" w:eastAsia="Times New Roman" w:hAnsi="Times New Roman" w:cs="Times New Roman"/>
          <w:i/>
          <w:sz w:val="24"/>
          <w:szCs w:val="24"/>
        </w:rPr>
        <w:t>ако изпълнителят е лице, установено в друга държава членка на ЕС или трета страна</w:t>
      </w:r>
      <w:r w:rsidRPr="00315257">
        <w:rPr>
          <w:rFonts w:ascii="Times New Roman" w:eastAsia="Times New Roman" w:hAnsi="Times New Roman" w:cs="Times New Roman"/>
          <w:sz w:val="24"/>
          <w:szCs w:val="24"/>
        </w:rPr>
        <w:t>) […] [и ДДС номер […]] [</w:t>
      </w:r>
      <w:r w:rsidRPr="00315257">
        <w:rPr>
          <w:rFonts w:ascii="Times New Roman" w:eastAsia="Times New Roman" w:hAnsi="Times New Roman" w:cs="Times New Roman"/>
          <w:i/>
          <w:sz w:val="24"/>
          <w:szCs w:val="24"/>
        </w:rPr>
        <w:t>да се попълни приложимото според случая</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sz w:val="24"/>
          <w:szCs w:val="24"/>
          <w:lang w:eastAsia="bg-BG"/>
        </w:rPr>
        <w:t>,</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представляван/а/о от </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i/>
          <w:sz w:val="24"/>
          <w:szCs w:val="24"/>
        </w:rPr>
        <w:t>имена на лицето или лицата, представляващи изпълнителя</w:t>
      </w:r>
      <w:r w:rsidRPr="00315257">
        <w:rPr>
          <w:rFonts w:ascii="Times New Roman" w:eastAsia="Times New Roman" w:hAnsi="Times New Roman" w:cs="Times New Roman"/>
          <w:sz w:val="24"/>
          <w:szCs w:val="24"/>
        </w:rPr>
        <w:t>], в качеството на [</w:t>
      </w:r>
      <w:r w:rsidRPr="00315257">
        <w:rPr>
          <w:rFonts w:ascii="Times New Roman" w:eastAsia="Times New Roman" w:hAnsi="Times New Roman" w:cs="Times New Roman"/>
          <w:i/>
          <w:sz w:val="24"/>
          <w:szCs w:val="24"/>
        </w:rPr>
        <w:t>длъжност/и на лицето или лицата, представляващи изпълнителя</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sz w:val="24"/>
          <w:szCs w:val="24"/>
          <w:lang w:eastAsia="bg-BG"/>
        </w:rPr>
        <w:t xml:space="preserve">, [съгласно </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i/>
          <w:sz w:val="24"/>
          <w:szCs w:val="24"/>
        </w:rPr>
        <w:t>документ или акт, от който произтичат правомощията на лицето или лицата, представляващи изпълнителя – ако е приложимо</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sz w:val="24"/>
          <w:szCs w:val="24"/>
          <w:lang w:eastAsia="bg-BG"/>
        </w:rPr>
        <w:t>,</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наричан/а/о за краткост </w:t>
      </w:r>
      <w:r w:rsidRPr="00315257">
        <w:rPr>
          <w:rFonts w:ascii="Times New Roman" w:eastAsia="Times New Roman" w:hAnsi="Times New Roman" w:cs="Times New Roman"/>
          <w:b/>
          <w:sz w:val="24"/>
          <w:szCs w:val="24"/>
        </w:rPr>
        <w:t>ИЗПЪЛНИТЕЛ</w:t>
      </w:r>
      <w:r w:rsidRPr="00315257">
        <w:rPr>
          <w:rFonts w:ascii="Times New Roman" w:eastAsia="Times New Roman" w:hAnsi="Times New Roman" w:cs="Times New Roman"/>
          <w:sz w:val="24"/>
          <w:szCs w:val="24"/>
          <w:lang w:eastAsia="bg-BG"/>
        </w:rPr>
        <w:t>, от друга страна,</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lang w:eastAsia="bg-BG"/>
        </w:rPr>
      </w:pP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w:t>
      </w:r>
      <w:r w:rsidRPr="00315257">
        <w:rPr>
          <w:rFonts w:ascii="Times New Roman" w:eastAsia="Times New Roman" w:hAnsi="Times New Roman" w:cs="Times New Roman"/>
          <w:sz w:val="24"/>
          <w:szCs w:val="24"/>
        </w:rPr>
        <w:t>ВЪЗЛОЖИТЕЛЯТ и ИЗПЪЛНИТЕЛЯТ наричани заедно „</w:t>
      </w:r>
      <w:r w:rsidRPr="00315257">
        <w:rPr>
          <w:rFonts w:ascii="Times New Roman" w:eastAsia="Times New Roman" w:hAnsi="Times New Roman" w:cs="Times New Roman"/>
          <w:b/>
          <w:sz w:val="24"/>
          <w:szCs w:val="24"/>
        </w:rPr>
        <w:t>Страните</w:t>
      </w:r>
      <w:r w:rsidRPr="00315257">
        <w:rPr>
          <w:rFonts w:ascii="Times New Roman" w:eastAsia="Times New Roman" w:hAnsi="Times New Roman" w:cs="Times New Roman"/>
          <w:sz w:val="24"/>
          <w:szCs w:val="24"/>
        </w:rPr>
        <w:t>“, а всеки от тях поотделно „</w:t>
      </w:r>
      <w:r w:rsidRPr="00315257">
        <w:rPr>
          <w:rFonts w:ascii="Times New Roman" w:eastAsia="Times New Roman" w:hAnsi="Times New Roman" w:cs="Times New Roman"/>
          <w:b/>
          <w:sz w:val="24"/>
          <w:szCs w:val="24"/>
        </w:rPr>
        <w:t>Страна</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sz w:val="24"/>
          <w:szCs w:val="24"/>
          <w:lang w:eastAsia="bg-BG"/>
        </w:rPr>
        <w:t>);</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p>
    <w:p w:rsidR="00315257" w:rsidRPr="00315257" w:rsidRDefault="00315257" w:rsidP="00315257">
      <w:pPr>
        <w:spacing w:after="0" w:line="240" w:lineRule="auto"/>
        <w:rPr>
          <w:rFonts w:ascii="Times New Roman" w:eastAsia="Times New Roman" w:hAnsi="Times New Roman" w:cs="Times New Roman"/>
          <w:b/>
          <w:sz w:val="24"/>
          <w:szCs w:val="24"/>
          <w:lang w:eastAsia="bg-BG"/>
        </w:rPr>
      </w:pPr>
      <w:r w:rsidRPr="00315257">
        <w:rPr>
          <w:rFonts w:ascii="Times New Roman" w:eastAsia="Times New Roman" w:hAnsi="Times New Roman" w:cs="Times New Roman"/>
          <w:b/>
          <w:sz w:val="24"/>
          <w:szCs w:val="24"/>
        </w:rPr>
        <w:tab/>
        <w:t>на основание</w:t>
      </w:r>
      <w:r w:rsidRPr="00315257">
        <w:rPr>
          <w:rFonts w:ascii="Times New Roman" w:eastAsia="Times New Roman" w:hAnsi="Times New Roman" w:cs="Times New Roman"/>
          <w:sz w:val="24"/>
          <w:szCs w:val="24"/>
        </w:rPr>
        <w:t xml:space="preserve"> чл. 112 от Закона за обществените поръчки (</w:t>
      </w:r>
      <w:r w:rsidRPr="00315257">
        <w:rPr>
          <w:rFonts w:ascii="Times New Roman" w:eastAsia="Times New Roman" w:hAnsi="Times New Roman" w:cs="Times New Roman"/>
          <w:b/>
          <w:sz w:val="24"/>
          <w:szCs w:val="24"/>
        </w:rPr>
        <w:t>ЗОП</w:t>
      </w:r>
      <w:r w:rsidRPr="00315257">
        <w:rPr>
          <w:rFonts w:ascii="Times New Roman" w:eastAsia="Times New Roman" w:hAnsi="Times New Roman" w:cs="Times New Roman"/>
          <w:sz w:val="24"/>
          <w:szCs w:val="24"/>
        </w:rPr>
        <w:t xml:space="preserve">, след влизане в сила на Решение №……/…….. за избор на изпълнител на обществена поръчка с предмет: </w:t>
      </w:r>
      <w:r w:rsidRPr="00315257">
        <w:rPr>
          <w:rFonts w:ascii="Times New Roman" w:eastAsia="Times New Roman" w:hAnsi="Times New Roman" w:cs="Times New Roman"/>
          <w:b/>
          <w:sz w:val="24"/>
          <w:szCs w:val="24"/>
          <w:lang w:eastAsia="bg-BG"/>
        </w:rPr>
        <w:t>„Доставка на нов комбиниран багер за нуждите на Община Смядово“</w:t>
      </w:r>
      <w:r w:rsidRPr="00315257">
        <w:rPr>
          <w:rFonts w:ascii="Times New Roman" w:eastAsia="Times New Roman" w:hAnsi="Times New Roman" w:cs="Times New Roman"/>
          <w:sz w:val="24"/>
          <w:szCs w:val="24"/>
        </w:rPr>
        <w:t>, се сключи настоящият договор („</w:t>
      </w:r>
      <w:r w:rsidRPr="00315257">
        <w:rPr>
          <w:rFonts w:ascii="Times New Roman" w:eastAsia="Times New Roman" w:hAnsi="Times New Roman" w:cs="Times New Roman"/>
          <w:b/>
          <w:sz w:val="24"/>
          <w:szCs w:val="24"/>
        </w:rPr>
        <w:t>Договора</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b/>
          <w:sz w:val="24"/>
          <w:szCs w:val="24"/>
        </w:rPr>
        <w:t>Договорът</w:t>
      </w:r>
      <w:r w:rsidRPr="00315257">
        <w:rPr>
          <w:rFonts w:ascii="Times New Roman" w:eastAsia="Times New Roman" w:hAnsi="Times New Roman" w:cs="Times New Roman"/>
          <w:sz w:val="24"/>
          <w:szCs w:val="24"/>
        </w:rPr>
        <w:t>“) за доставка при следните условия:</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rPr>
      </w:pPr>
    </w:p>
    <w:p w:rsidR="00315257" w:rsidRPr="00315257" w:rsidRDefault="00315257" w:rsidP="00315257">
      <w:pPr>
        <w:keepNext/>
        <w:numPr>
          <w:ilvl w:val="0"/>
          <w:numId w:val="43"/>
        </w:numPr>
        <w:tabs>
          <w:tab w:val="left" w:pos="2977"/>
        </w:tabs>
        <w:spacing w:after="0" w:line="240" w:lineRule="auto"/>
        <w:contextualSpacing/>
        <w:outlineLvl w:val="1"/>
        <w:rPr>
          <w:rFonts w:ascii="Times New Roman" w:eastAsia="Times New Roman" w:hAnsi="Times New Roman" w:cs="Times New Roman"/>
          <w:b/>
          <w:bCs/>
          <w:sz w:val="24"/>
          <w:szCs w:val="24"/>
        </w:rPr>
      </w:pPr>
      <w:r w:rsidRPr="00315257">
        <w:rPr>
          <w:rFonts w:ascii="Times New Roman" w:eastAsia="Times New Roman" w:hAnsi="Times New Roman" w:cs="Times New Roman"/>
          <w:b/>
          <w:bCs/>
          <w:sz w:val="24"/>
          <w:szCs w:val="24"/>
          <w:lang w:eastAsia="bg-BG"/>
        </w:rPr>
        <w:t>ПРЕДМЕТ НА ДОГОВОРА</w:t>
      </w: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Член 1. Предмет</w:t>
      </w:r>
    </w:p>
    <w:p w:rsidR="00315257" w:rsidRPr="00315257" w:rsidRDefault="00315257" w:rsidP="00315257">
      <w:pPr>
        <w:widowControl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(1.1) </w:t>
      </w:r>
      <w:r w:rsidRPr="00315257">
        <w:rPr>
          <w:rFonts w:ascii="Times New Roman" w:eastAsia="Times New Roman" w:hAnsi="Times New Roman" w:cs="Times New Roman"/>
          <w:sz w:val="24"/>
          <w:szCs w:val="24"/>
          <w:lang w:val="ru-RU" w:eastAsia="bg-BG"/>
        </w:rPr>
        <w:t xml:space="preserve">Възложителят възлага, а Изпълнителят приема да извърши </w:t>
      </w:r>
      <w:r w:rsidRPr="00315257">
        <w:rPr>
          <w:rFonts w:ascii="Times New Roman" w:eastAsia="Times New Roman" w:hAnsi="Times New Roman" w:cs="Times New Roman"/>
          <w:b/>
          <w:sz w:val="24"/>
          <w:szCs w:val="24"/>
          <w:lang w:eastAsia="bg-BG"/>
        </w:rPr>
        <w:t>доставка</w:t>
      </w:r>
      <w:r w:rsidRPr="00315257">
        <w:rPr>
          <w:rFonts w:ascii="Times New Roman" w:eastAsia="Times New Roman" w:hAnsi="Times New Roman" w:cs="Times New Roman"/>
          <w:sz w:val="24"/>
          <w:szCs w:val="24"/>
          <w:lang w:eastAsia="bg-BG"/>
        </w:rPr>
        <w:t xml:space="preserve"> и </w:t>
      </w:r>
      <w:r w:rsidRPr="00315257">
        <w:rPr>
          <w:rFonts w:ascii="Times New Roman" w:eastAsia="Times New Roman" w:hAnsi="Times New Roman" w:cs="Times New Roman"/>
          <w:b/>
          <w:sz w:val="24"/>
          <w:szCs w:val="24"/>
          <w:lang w:eastAsia="bg-BG"/>
        </w:rPr>
        <w:t>гаранционно (сервизно) обслужване</w:t>
      </w:r>
      <w:r w:rsidRPr="00315257">
        <w:rPr>
          <w:rFonts w:ascii="Times New Roman" w:eastAsia="Times New Roman" w:hAnsi="Times New Roman" w:cs="Times New Roman"/>
          <w:sz w:val="24"/>
          <w:szCs w:val="24"/>
          <w:lang w:eastAsia="bg-BG"/>
        </w:rPr>
        <w:t xml:space="preserve"> на 1 (един)</w:t>
      </w:r>
      <w:r w:rsidRPr="00315257">
        <w:rPr>
          <w:rFonts w:ascii="Times New Roman" w:eastAsia="Times New Roman" w:hAnsi="Times New Roman" w:cs="Times New Roman"/>
          <w:i/>
          <w:sz w:val="24"/>
          <w:szCs w:val="24"/>
          <w:lang w:eastAsia="bg-BG"/>
        </w:rPr>
        <w:t xml:space="preserve"> </w:t>
      </w:r>
      <w:r w:rsidRPr="00315257">
        <w:rPr>
          <w:rFonts w:ascii="Times New Roman" w:eastAsia="Times New Roman" w:hAnsi="Times New Roman" w:cs="Times New Roman"/>
          <w:sz w:val="24"/>
          <w:szCs w:val="24"/>
          <w:lang w:eastAsia="bg-BG"/>
        </w:rPr>
        <w:t>брой комбиниран багер, съгласно Техническата спецификация на Възложителя, (Приложение № 1) и детайлно описани в Техническото и Ценово предложение на Из</w:t>
      </w:r>
      <w:r w:rsidR="00B253D7">
        <w:rPr>
          <w:rFonts w:ascii="Times New Roman" w:eastAsia="Times New Roman" w:hAnsi="Times New Roman" w:cs="Times New Roman"/>
          <w:sz w:val="24"/>
          <w:szCs w:val="24"/>
          <w:lang w:eastAsia="bg-BG"/>
        </w:rPr>
        <w:t>пълнителя (Приложения №2 и № 3</w:t>
      </w:r>
      <w:r w:rsidRPr="00315257">
        <w:rPr>
          <w:rFonts w:ascii="Times New Roman" w:eastAsia="Times New Roman" w:hAnsi="Times New Roman" w:cs="Times New Roman"/>
          <w:sz w:val="24"/>
          <w:szCs w:val="24"/>
          <w:lang w:eastAsia="bg-BG"/>
        </w:rPr>
        <w:t xml:space="preserve">), неразделна част от Договора и в съответствие с изискванията на настоящия Договор. </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(1.2) Видът, техническите данни и характеристики на багера, които следва да достави Изпълнителят, са подробно посочени в Техническата специфик</w:t>
      </w:r>
      <w:r w:rsidR="00416CB1">
        <w:rPr>
          <w:rFonts w:ascii="Times New Roman" w:eastAsia="Times New Roman" w:hAnsi="Times New Roman" w:cs="Times New Roman"/>
          <w:sz w:val="24"/>
          <w:szCs w:val="24"/>
          <w:lang w:eastAsia="bg-BG"/>
        </w:rPr>
        <w:t>ация на Възложителя, (Приложение № 1</w:t>
      </w:r>
      <w:r w:rsidRPr="00315257">
        <w:rPr>
          <w:rFonts w:ascii="Times New Roman" w:eastAsia="Times New Roman" w:hAnsi="Times New Roman" w:cs="Times New Roman"/>
          <w:sz w:val="24"/>
          <w:szCs w:val="24"/>
          <w:lang w:eastAsia="bg-BG"/>
        </w:rPr>
        <w:t>) и в Техническото предло</w:t>
      </w:r>
      <w:r w:rsidR="00416CB1">
        <w:rPr>
          <w:rFonts w:ascii="Times New Roman" w:eastAsia="Times New Roman" w:hAnsi="Times New Roman" w:cs="Times New Roman"/>
          <w:sz w:val="24"/>
          <w:szCs w:val="24"/>
          <w:lang w:eastAsia="bg-BG"/>
        </w:rPr>
        <w:t>жение на Изпълнителя (Приложение</w:t>
      </w:r>
      <w:r w:rsidRPr="00315257">
        <w:rPr>
          <w:rFonts w:ascii="Times New Roman" w:eastAsia="Times New Roman" w:hAnsi="Times New Roman" w:cs="Times New Roman"/>
          <w:sz w:val="24"/>
          <w:szCs w:val="24"/>
          <w:lang w:eastAsia="bg-BG"/>
        </w:rPr>
        <w:t xml:space="preserve"> № 2 ), представляващи неразделна част от настоящия Договор.</w:t>
      </w:r>
    </w:p>
    <w:p w:rsidR="00315257" w:rsidRPr="00315257" w:rsidRDefault="00315257" w:rsidP="00315257">
      <w:pPr>
        <w:autoSpaceDE w:val="0"/>
        <w:autoSpaceDN w:val="0"/>
        <w:adjustRightInd w:val="0"/>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Times New Roman" w:hAnsi="Times New Roman" w:cs="Times New Roman"/>
          <w:sz w:val="24"/>
          <w:szCs w:val="24"/>
          <w:lang w:eastAsia="bg-BG"/>
        </w:rPr>
        <w:t>(1.3) Изпълнителят се задължава да осигурява гаранционно (сервизно) обслужване на доставеният нов комбиниран багер по ал. (1.1) в рамките на гаранционния срок по алинея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p>
    <w:p w:rsidR="00315257" w:rsidRPr="00315257" w:rsidRDefault="00315257" w:rsidP="00315257">
      <w:pPr>
        <w:spacing w:after="0" w:line="240" w:lineRule="auto"/>
        <w:jc w:val="both"/>
        <w:rPr>
          <w:rFonts w:ascii="Times New Roman" w:eastAsia="Times New Roman" w:hAnsi="Times New Roman" w:cs="Times New Roman"/>
          <w:sz w:val="24"/>
          <w:szCs w:val="24"/>
          <w:lang w:eastAsia="bg-BG"/>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ЦЕНИ И НАЧИН НА ПЛАЩАНЕ</w:t>
      </w: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Член 2. Цена</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val="ru-RU" w:eastAsia="bg-BG"/>
        </w:rPr>
      </w:pPr>
      <w:r w:rsidRPr="00315257">
        <w:rPr>
          <w:rFonts w:ascii="Times New Roman" w:eastAsia="Times New Roman" w:hAnsi="Times New Roman" w:cs="Times New Roman"/>
          <w:sz w:val="24"/>
          <w:szCs w:val="24"/>
          <w:lang w:eastAsia="bg-BG"/>
        </w:rPr>
        <w:t>(2.1) За изпълнението на предмета на Договора, Възложителят се задължава да заплати на Изпълнителя обща цена в размер на [●]лева без ДДС (</w:t>
      </w:r>
      <w:r w:rsidRPr="00315257">
        <w:rPr>
          <w:rFonts w:ascii="Times New Roman" w:eastAsia="Times New Roman" w:hAnsi="Times New Roman" w:cs="Times New Roman"/>
          <w:i/>
          <w:sz w:val="24"/>
          <w:szCs w:val="24"/>
          <w:lang w:eastAsia="bg-BG"/>
        </w:rPr>
        <w:t>с думи</w:t>
      </w:r>
      <w:r w:rsidRPr="00315257">
        <w:rPr>
          <w:rFonts w:ascii="Times New Roman" w:eastAsia="Times New Roman" w:hAnsi="Times New Roman" w:cs="Times New Roman"/>
          <w:sz w:val="24"/>
          <w:szCs w:val="24"/>
          <w:lang w:eastAsia="bg-BG"/>
        </w:rPr>
        <w:t>: [●]) и [●] лева (</w:t>
      </w:r>
      <w:r w:rsidRPr="00315257">
        <w:rPr>
          <w:rFonts w:ascii="Times New Roman" w:eastAsia="Times New Roman" w:hAnsi="Times New Roman" w:cs="Times New Roman"/>
          <w:i/>
          <w:sz w:val="24"/>
          <w:szCs w:val="24"/>
          <w:lang w:eastAsia="bg-BG"/>
        </w:rPr>
        <w:t>с думи</w:t>
      </w:r>
      <w:r w:rsidRPr="00315257">
        <w:rPr>
          <w:rFonts w:ascii="Times New Roman" w:eastAsia="Times New Roman" w:hAnsi="Times New Roman" w:cs="Times New Roman"/>
          <w:sz w:val="24"/>
          <w:szCs w:val="24"/>
          <w:lang w:eastAsia="bg-BG"/>
        </w:rPr>
        <w:t>: [●] лева) с включен ДДС, съгласно Цен</w:t>
      </w:r>
      <w:r w:rsidR="00B253D7">
        <w:rPr>
          <w:rFonts w:ascii="Times New Roman" w:eastAsia="Times New Roman" w:hAnsi="Times New Roman" w:cs="Times New Roman"/>
          <w:sz w:val="24"/>
          <w:szCs w:val="24"/>
          <w:lang w:eastAsia="bg-BG"/>
        </w:rPr>
        <w:t>овото му предложение (Приложение</w:t>
      </w:r>
      <w:r w:rsidRPr="00315257">
        <w:rPr>
          <w:rFonts w:ascii="Times New Roman" w:eastAsia="Times New Roman" w:hAnsi="Times New Roman" w:cs="Times New Roman"/>
          <w:sz w:val="24"/>
          <w:szCs w:val="24"/>
          <w:lang w:eastAsia="bg-BG"/>
        </w:rPr>
        <w:t xml:space="preserve"> № 3 ), неразделна част от настоящия Договор.</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lastRenderedPageBreak/>
        <w:t xml:space="preserve">(2.2) Посочената цена е крайна и включва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w:t>
      </w:r>
      <w:bookmarkStart w:id="6" w:name="_Hlk42775038"/>
      <w:r w:rsidRPr="00315257">
        <w:rPr>
          <w:rFonts w:ascii="Times New Roman" w:eastAsia="Times New Roman" w:hAnsi="Times New Roman" w:cs="Times New Roman"/>
          <w:sz w:val="24"/>
          <w:szCs w:val="24"/>
          <w:lang w:eastAsia="bg-BG"/>
        </w:rPr>
        <w:t>багера</w:t>
      </w:r>
      <w:bookmarkEnd w:id="6"/>
      <w:r w:rsidRPr="00315257">
        <w:rPr>
          <w:rFonts w:ascii="Times New Roman" w:eastAsia="Times New Roman" w:hAnsi="Times New Roman" w:cs="Times New Roman"/>
          <w:sz w:val="24"/>
          <w:szCs w:val="24"/>
          <w:lang w:eastAsia="bg-BG"/>
        </w:rPr>
        <w:t xml:space="preserve"> на Възложителя, за доставка на багера, за транспортиране на багера до мястото за доставка, за транспортиране на багера  до сервиз за извършване на гаранционното </w:t>
      </w:r>
      <w:r w:rsidRPr="00315257">
        <w:rPr>
          <w:rFonts w:ascii="Times New Roman" w:eastAsia="Times New Roman" w:hAnsi="Times New Roman" w:cs="Times New Roman"/>
          <w:sz w:val="24"/>
          <w:szCs w:val="24"/>
          <w:lang w:val="ru-RU" w:eastAsia="bg-BG"/>
        </w:rPr>
        <w:t>(</w:t>
      </w:r>
      <w:r w:rsidRPr="00315257">
        <w:rPr>
          <w:rFonts w:ascii="Times New Roman" w:eastAsia="Times New Roman" w:hAnsi="Times New Roman" w:cs="Times New Roman"/>
          <w:sz w:val="24"/>
          <w:szCs w:val="24"/>
          <w:lang w:eastAsia="bg-BG"/>
        </w:rPr>
        <w:t>сервизно</w:t>
      </w:r>
      <w:r w:rsidRPr="00315257">
        <w:rPr>
          <w:rFonts w:ascii="Times New Roman" w:eastAsia="Times New Roman" w:hAnsi="Times New Roman" w:cs="Times New Roman"/>
          <w:sz w:val="24"/>
          <w:szCs w:val="24"/>
          <w:lang w:val="ru-RU" w:eastAsia="bg-BG"/>
        </w:rPr>
        <w:t>)</w:t>
      </w:r>
      <w:r w:rsidRPr="00315257">
        <w:rPr>
          <w:rFonts w:ascii="Times New Roman" w:eastAsia="Times New Roman" w:hAnsi="Times New Roman" w:cs="Times New Roman"/>
          <w:sz w:val="24"/>
          <w:szCs w:val="24"/>
          <w:lang w:eastAsia="bg-BG"/>
        </w:rPr>
        <w:t xml:space="preserve"> обслужване</w:t>
      </w:r>
      <w:r w:rsidRPr="00315257">
        <w:rPr>
          <w:rFonts w:ascii="Times New Roman" w:eastAsia="Times New Roman" w:hAnsi="Times New Roman" w:cs="Times New Roman"/>
          <w:sz w:val="24"/>
          <w:szCs w:val="24"/>
          <w:lang w:val="ru-RU" w:eastAsia="bg-BG"/>
        </w:rPr>
        <w:t xml:space="preserve"> </w:t>
      </w:r>
      <w:r w:rsidRPr="00315257">
        <w:rPr>
          <w:rFonts w:ascii="Times New Roman" w:eastAsia="Times New Roman" w:hAnsi="Times New Roman" w:cs="Times New Roman"/>
          <w:sz w:val="24"/>
          <w:szCs w:val="24"/>
          <w:lang w:eastAsia="bg-BG"/>
        </w:rPr>
        <w:t>и обслужване, в случай на рекламации,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(2.3) Посочената в настоящия Договор цена е  крайна и остават непроменена за срока на действието му, освен в случаите по чл.18.1 от Договора.</w:t>
      </w:r>
    </w:p>
    <w:p w:rsidR="00315257" w:rsidRPr="00315257" w:rsidRDefault="00315257" w:rsidP="00315257">
      <w:pPr>
        <w:spacing w:after="0" w:line="240" w:lineRule="auto"/>
        <w:jc w:val="both"/>
        <w:rPr>
          <w:rFonts w:ascii="Times New Roman" w:eastAsia="Times New Roman" w:hAnsi="Times New Roman" w:cs="Times New Roman"/>
          <w:b/>
          <w:sz w:val="24"/>
          <w:szCs w:val="24"/>
        </w:rPr>
      </w:pP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rPr>
      </w:pPr>
      <w:r w:rsidRPr="00315257">
        <w:rPr>
          <w:rFonts w:ascii="Times New Roman" w:eastAsia="Calibri" w:hAnsi="Times New Roman" w:cs="Times New Roman"/>
          <w:b/>
          <w:bCs/>
          <w:sz w:val="24"/>
          <w:szCs w:val="24"/>
        </w:rPr>
        <w:t>Член 3. Начин на плащане</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r w:rsidRPr="00315257">
        <w:rPr>
          <w:rFonts w:ascii="Times New Roman" w:eastAsia="Calibri" w:hAnsi="Times New Roman" w:cs="Times New Roman"/>
          <w:sz w:val="24"/>
          <w:szCs w:val="24"/>
        </w:rPr>
        <w:t>[</w:t>
      </w:r>
      <w:r w:rsidRPr="00315257">
        <w:rPr>
          <w:rFonts w:ascii="Times New Roman" w:eastAsia="Calibri" w:hAnsi="Times New Roman" w:cs="Times New Roman"/>
          <w:b/>
          <w:sz w:val="24"/>
          <w:szCs w:val="24"/>
        </w:rPr>
        <w:t>●</w:t>
      </w:r>
      <w:r w:rsidRPr="00315257">
        <w:rPr>
          <w:rFonts w:ascii="Times New Roman" w:eastAsia="Calibri" w:hAnsi="Times New Roman" w:cs="Times New Roman"/>
          <w:sz w:val="24"/>
          <w:szCs w:val="24"/>
        </w:rPr>
        <w:t>].</w:t>
      </w:r>
      <w:r w:rsidRPr="00315257">
        <w:rPr>
          <w:rFonts w:ascii="Times New Roman" w:eastAsia="Times New Roman" w:hAnsi="Times New Roman" w:cs="Times New Roman"/>
          <w:sz w:val="24"/>
          <w:szCs w:val="24"/>
          <w:lang w:eastAsia="bg-BG"/>
        </w:rPr>
        <w:t xml:space="preserve"> </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Изпълнителят е длъжен да уведомява писмено Възложителя за всички последващи промени на банковата му сметка в срок до 3</w:t>
      </w:r>
      <w:r w:rsidRPr="00315257">
        <w:rPr>
          <w:rFonts w:ascii="Times New Roman" w:eastAsia="Times New Roman" w:hAnsi="Times New Roman" w:cs="Times New Roman"/>
          <w:sz w:val="24"/>
          <w:szCs w:val="24"/>
        </w:rPr>
        <w:t xml:space="preserve"> (три)  дни,</w:t>
      </w:r>
      <w:r w:rsidRPr="00315257">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(3.2) Плащането на цената по алинея (2.1) от настоящия Договор се извършва, както следва:</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(3.2.1.) Възложителят заплаща  100% (с думи: сто процента) от цената по алинея (2.1) в размер на [●] (с думи: [●]), в срок до 20 </w:t>
      </w:r>
      <w:r w:rsidRPr="00315257">
        <w:rPr>
          <w:rFonts w:ascii="Times New Roman" w:eastAsia="Times New Roman" w:hAnsi="Times New Roman" w:cs="Times New Roman"/>
          <w:sz w:val="24"/>
          <w:szCs w:val="24"/>
          <w:lang w:val="ru-RU" w:eastAsia="bg-BG"/>
        </w:rPr>
        <w:t>(</w:t>
      </w:r>
      <w:r w:rsidRPr="00315257">
        <w:rPr>
          <w:rFonts w:ascii="Times New Roman" w:eastAsia="Times New Roman" w:hAnsi="Times New Roman" w:cs="Times New Roman"/>
          <w:sz w:val="24"/>
          <w:szCs w:val="24"/>
          <w:lang w:eastAsia="bg-BG"/>
        </w:rPr>
        <w:t>двадесет</w:t>
      </w:r>
      <w:r w:rsidRPr="00315257">
        <w:rPr>
          <w:rFonts w:ascii="Times New Roman" w:eastAsia="Times New Roman" w:hAnsi="Times New Roman" w:cs="Times New Roman"/>
          <w:sz w:val="24"/>
          <w:szCs w:val="24"/>
          <w:lang w:val="ru-RU" w:eastAsia="bg-BG"/>
        </w:rPr>
        <w:t>)</w:t>
      </w:r>
      <w:r w:rsidRPr="00315257">
        <w:rPr>
          <w:rFonts w:ascii="Times New Roman" w:eastAsia="Times New Roman" w:hAnsi="Times New Roman" w:cs="Times New Roman"/>
          <w:sz w:val="24"/>
          <w:szCs w:val="24"/>
          <w:lang w:eastAsia="bg-BG"/>
        </w:rPr>
        <w:t xml:space="preserve"> работни дни от подписване на  приемно –предавателен протокол и предоставяне от Изпълнителя на Възложителя на фактура. </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 (3.3) За дата на плащането, се счита датата на заверяване на банковата сметка на Изпълнителя със съответната дължима сума и подписване на Приемо-предавателния протокол по алинея (5.3), респективно по алинея (5.5) от настоящия Договор.</w:t>
      </w:r>
    </w:p>
    <w:p w:rsidR="00315257" w:rsidRPr="00315257" w:rsidRDefault="00315257" w:rsidP="00315257">
      <w:pPr>
        <w:tabs>
          <w:tab w:val="left" w:pos="709"/>
        </w:tabs>
        <w:spacing w:after="0" w:line="240" w:lineRule="auto"/>
        <w:ind w:firstLine="567"/>
        <w:jc w:val="both"/>
        <w:rPr>
          <w:rFonts w:ascii="Times New Roman" w:eastAsia="Times New Roman" w:hAnsi="Times New Roman" w:cs="Times New Roman"/>
          <w:color w:val="FF0000"/>
          <w:sz w:val="24"/>
          <w:szCs w:val="24"/>
          <w:lang w:eastAsia="bg-BG"/>
        </w:rPr>
      </w:pPr>
    </w:p>
    <w:p w:rsidR="00315257" w:rsidRPr="00315257" w:rsidRDefault="00315257" w:rsidP="00315257">
      <w:pPr>
        <w:spacing w:after="0" w:line="240" w:lineRule="auto"/>
        <w:ind w:firstLine="567"/>
        <w:jc w:val="both"/>
        <w:rPr>
          <w:rFonts w:ascii="Times New Roman" w:eastAsia="Times New Roman" w:hAnsi="Times New Roman" w:cs="Times New Roman"/>
          <w:b/>
          <w:color w:val="FF0000"/>
          <w:sz w:val="24"/>
          <w:szCs w:val="24"/>
          <w:lang w:eastAsia="bg-BG"/>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СРОКОВЕ. МЯСТО И УСЛОВИЯ НА ДОСТАВКА. ПРЕМИНАВАНЕ НА СОБСТВЕНОСТТА И РИСКА</w:t>
      </w: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lang w:eastAsia="ar-SA"/>
        </w:rPr>
      </w:pPr>
      <w:r w:rsidRPr="00315257">
        <w:rPr>
          <w:rFonts w:ascii="Times New Roman" w:eastAsia="Calibri" w:hAnsi="Times New Roman" w:cs="Times New Roman"/>
          <w:b/>
          <w:bCs/>
          <w:sz w:val="24"/>
          <w:szCs w:val="24"/>
          <w:lang w:eastAsia="ar-SA"/>
        </w:rPr>
        <w:t>Член 4.Срокове и място на доставка</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Times New Roman" w:hAnsi="Times New Roman" w:cs="Times New Roman"/>
          <w:sz w:val="24"/>
          <w:szCs w:val="24"/>
          <w:lang w:eastAsia="ar-SA"/>
        </w:rPr>
        <w:t xml:space="preserve">(4.1) </w:t>
      </w:r>
      <w:r w:rsidRPr="00315257">
        <w:rPr>
          <w:rFonts w:ascii="Times New Roman" w:eastAsia="Times New Roman" w:hAnsi="Times New Roman" w:cs="Times New Roman"/>
          <w:sz w:val="24"/>
          <w:szCs w:val="24"/>
          <w:lang w:eastAsia="bg-BG"/>
        </w:rPr>
        <w:t xml:space="preserve">Настоящият Договор влиза в сила от датата на неговото сключване. </w:t>
      </w:r>
      <w:r w:rsidRPr="00315257">
        <w:rPr>
          <w:rFonts w:ascii="Times New Roman" w:eastAsia="Calibri" w:hAnsi="Times New Roman" w:cs="Times New Roman"/>
          <w:sz w:val="24"/>
          <w:szCs w:val="24"/>
        </w:rPr>
        <w:t xml:space="preserve">Срокът на настоящия Договор изтича след изтичането на гаранционния срок на техниката, предмет на Договора, посочен в алинея </w:t>
      </w:r>
      <w:r w:rsidRPr="00315257">
        <w:rPr>
          <w:rFonts w:ascii="Times New Roman" w:eastAsia="Times New Roman" w:hAnsi="Times New Roman" w:cs="Times New Roman"/>
          <w:sz w:val="24"/>
          <w:szCs w:val="24"/>
          <w:lang w:eastAsia="bg-BG"/>
        </w:rPr>
        <w:t>(4.3) и удовлетворяването на всички претенции на Възложителя, свързани с гаранционната отговорност на Изпълнителя</w:t>
      </w:r>
      <w:r w:rsidRPr="00315257">
        <w:rPr>
          <w:rFonts w:ascii="Times New Roman" w:eastAsia="Calibri" w:hAnsi="Times New Roman" w:cs="Times New Roman"/>
          <w:sz w:val="24"/>
          <w:szCs w:val="24"/>
        </w:rPr>
        <w:t>.</w:t>
      </w:r>
    </w:p>
    <w:p w:rsidR="00315257" w:rsidRPr="00315257" w:rsidRDefault="00315257" w:rsidP="00315257">
      <w:pPr>
        <w:suppressAutoHyphens/>
        <w:spacing w:after="0" w:line="240" w:lineRule="auto"/>
        <w:ind w:firstLine="567"/>
        <w:jc w:val="both"/>
        <w:rPr>
          <w:rFonts w:ascii="Times New Roman" w:eastAsia="MS Mincho" w:hAnsi="Times New Roman" w:cs="Times New Roman"/>
          <w:sz w:val="24"/>
          <w:szCs w:val="24"/>
        </w:rPr>
      </w:pPr>
      <w:r w:rsidRPr="00315257">
        <w:rPr>
          <w:rFonts w:ascii="Times New Roman" w:eastAsia="Times New Roman" w:hAnsi="Times New Roman" w:cs="Times New Roman"/>
          <w:sz w:val="24"/>
          <w:szCs w:val="24"/>
          <w:lang w:eastAsia="ar-SA"/>
        </w:rPr>
        <w:t xml:space="preserve">(4.2) </w:t>
      </w:r>
      <w:r w:rsidRPr="00315257">
        <w:rPr>
          <w:rFonts w:ascii="Times New Roman" w:eastAsia="Times New Roman" w:hAnsi="Times New Roman" w:cs="Times New Roman"/>
          <w:sz w:val="24"/>
          <w:szCs w:val="24"/>
          <w:lang w:eastAsia="bg-BG"/>
        </w:rPr>
        <w:t xml:space="preserve">Срокът за доставката на багера е до ………………. </w:t>
      </w:r>
      <w:r w:rsidRPr="00315257">
        <w:rPr>
          <w:rFonts w:ascii="Times New Roman" w:eastAsia="Times New Roman" w:hAnsi="Times New Roman" w:cs="Times New Roman"/>
          <w:sz w:val="24"/>
          <w:szCs w:val="24"/>
          <w:lang w:val="ru-RU" w:eastAsia="bg-BG"/>
        </w:rPr>
        <w:t>(</w:t>
      </w:r>
      <w:r w:rsidRPr="00315257">
        <w:rPr>
          <w:rFonts w:ascii="Times New Roman" w:eastAsia="Times New Roman" w:hAnsi="Times New Roman" w:cs="Times New Roman"/>
          <w:sz w:val="24"/>
          <w:szCs w:val="24"/>
          <w:lang w:eastAsia="bg-BG"/>
        </w:rPr>
        <w:t>съгласно предложението на Изпълнителя</w:t>
      </w:r>
      <w:r w:rsidRPr="00315257">
        <w:rPr>
          <w:rFonts w:ascii="Times New Roman" w:eastAsia="Times New Roman" w:hAnsi="Times New Roman" w:cs="Times New Roman"/>
          <w:sz w:val="24"/>
          <w:szCs w:val="24"/>
          <w:lang w:val="ru-RU" w:eastAsia="bg-BG"/>
        </w:rPr>
        <w:t>)</w:t>
      </w:r>
      <w:r w:rsidRPr="00315257">
        <w:rPr>
          <w:rFonts w:ascii="Times New Roman" w:eastAsia="Times New Roman" w:hAnsi="Times New Roman" w:cs="Times New Roman"/>
          <w:sz w:val="24"/>
          <w:szCs w:val="24"/>
          <w:lang w:eastAsia="bg-BG"/>
        </w:rPr>
        <w:t>, считано от датата на подписване на настоящия Договор.</w:t>
      </w:r>
    </w:p>
    <w:p w:rsidR="00315257" w:rsidRPr="00315257" w:rsidRDefault="00315257" w:rsidP="00315257">
      <w:pPr>
        <w:suppressAutoHyphens/>
        <w:spacing w:after="0" w:line="240" w:lineRule="auto"/>
        <w:ind w:firstLine="567"/>
        <w:jc w:val="both"/>
        <w:rPr>
          <w:rFonts w:ascii="Times New Roman" w:eastAsia="Times New Roman" w:hAnsi="Times New Roman" w:cs="Times New Roman"/>
          <w:sz w:val="24"/>
          <w:szCs w:val="24"/>
          <w:lang w:val="ru-RU" w:eastAsia="ar-SA"/>
        </w:rPr>
      </w:pPr>
      <w:r w:rsidRPr="00315257">
        <w:rPr>
          <w:rFonts w:ascii="Times New Roman" w:eastAsia="MS Mincho" w:hAnsi="Times New Roman" w:cs="Times New Roman"/>
          <w:sz w:val="24"/>
          <w:szCs w:val="24"/>
        </w:rPr>
        <w:t xml:space="preserve">(4.3) Гаранционният срок на багера е </w:t>
      </w:r>
      <w:r w:rsidRPr="00315257">
        <w:rPr>
          <w:rFonts w:ascii="Times New Roman" w:eastAsia="Times New Roman" w:hAnsi="Times New Roman" w:cs="Times New Roman"/>
          <w:sz w:val="24"/>
          <w:szCs w:val="24"/>
          <w:lang w:eastAsia="bg-BG"/>
        </w:rPr>
        <w:t>[●] ([●]) години считано от датата на приемане на багера от Възложителя, с подписване на приемо-предавателен протокол</w:t>
      </w:r>
      <w:r w:rsidRPr="00315257">
        <w:rPr>
          <w:rFonts w:ascii="Times New Roman" w:eastAsia="Times New Roman" w:hAnsi="Times New Roman" w:cs="Times New Roman"/>
          <w:sz w:val="24"/>
          <w:szCs w:val="24"/>
          <w:lang w:val="ru-RU" w:eastAsia="bg-BG"/>
        </w:rPr>
        <w:t>.</w:t>
      </w:r>
    </w:p>
    <w:p w:rsidR="00315257" w:rsidRPr="00315257" w:rsidRDefault="00315257" w:rsidP="00315257">
      <w:pPr>
        <w:tabs>
          <w:tab w:val="left" w:pos="709"/>
        </w:tabs>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sz w:val="24"/>
          <w:szCs w:val="24"/>
          <w:lang w:eastAsia="ar-SA"/>
        </w:rPr>
        <w:t xml:space="preserve">(4.4) </w:t>
      </w:r>
      <w:r w:rsidRPr="00315257">
        <w:rPr>
          <w:rFonts w:ascii="Times New Roman" w:eastAsia="Times New Roman" w:hAnsi="Times New Roman" w:cs="Times New Roman"/>
          <w:sz w:val="24"/>
          <w:szCs w:val="24"/>
          <w:lang w:eastAsia="bg-BG"/>
        </w:rPr>
        <w:t>Мястото на доставка на багера е в гр. Смядово, Община Смядово,</w:t>
      </w:r>
      <w:r w:rsidRPr="00315257">
        <w:rPr>
          <w:rFonts w:ascii="Times New Roman" w:eastAsia="Times New Roman" w:hAnsi="Times New Roman" w:cs="Times New Roman"/>
          <w:b/>
          <w:sz w:val="24"/>
          <w:szCs w:val="24"/>
        </w:rPr>
        <w:t xml:space="preserve"> </w:t>
      </w:r>
      <w:r w:rsidR="00B253D7">
        <w:rPr>
          <w:rFonts w:ascii="Times New Roman" w:eastAsia="Times New Roman" w:hAnsi="Times New Roman" w:cs="Times New Roman"/>
          <w:bCs/>
          <w:sz w:val="24"/>
          <w:szCs w:val="24"/>
        </w:rPr>
        <w:t>п</w:t>
      </w:r>
      <w:r w:rsidRPr="00315257">
        <w:rPr>
          <w:rFonts w:ascii="Times New Roman" w:eastAsia="Times New Roman" w:hAnsi="Times New Roman" w:cs="Times New Roman"/>
          <w:bCs/>
          <w:sz w:val="24"/>
          <w:szCs w:val="24"/>
        </w:rPr>
        <w:t xml:space="preserve">л. „Княз Борис </w:t>
      </w:r>
      <w:r w:rsidRPr="00315257">
        <w:rPr>
          <w:rFonts w:ascii="Times New Roman" w:eastAsia="Times New Roman" w:hAnsi="Times New Roman" w:cs="Times New Roman"/>
          <w:bCs/>
          <w:sz w:val="24"/>
          <w:szCs w:val="24"/>
          <w:lang w:val="en-US"/>
        </w:rPr>
        <w:t>I</w:t>
      </w:r>
      <w:r w:rsidRPr="00315257">
        <w:rPr>
          <w:rFonts w:ascii="Times New Roman" w:eastAsia="Times New Roman" w:hAnsi="Times New Roman" w:cs="Times New Roman"/>
          <w:bCs/>
          <w:sz w:val="24"/>
          <w:szCs w:val="24"/>
        </w:rPr>
        <w:t>” №2</w:t>
      </w:r>
      <w:r w:rsidRPr="00315257">
        <w:rPr>
          <w:rFonts w:ascii="Times New Roman" w:eastAsia="Times New Roman" w:hAnsi="Times New Roman" w:cs="Times New Roman"/>
          <w:bCs/>
          <w:sz w:val="24"/>
          <w:szCs w:val="24"/>
          <w:lang w:eastAsia="bg-BG"/>
        </w:rPr>
        <w:t xml:space="preserve">. </w:t>
      </w: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Член 5. Условия на доставка</w:t>
      </w:r>
    </w:p>
    <w:p w:rsidR="00315257" w:rsidRPr="00315257" w:rsidRDefault="00315257" w:rsidP="00315257">
      <w:pPr>
        <w:keepNext/>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(5.1) Изпълнителят се задължава да достави и предаде на Възложителя  багера , предмет на доставка, окомплектован както следва:</w:t>
      </w:r>
    </w:p>
    <w:p w:rsidR="00315257" w:rsidRPr="00315257" w:rsidRDefault="00315257" w:rsidP="00B253D7">
      <w:pPr>
        <w:widowControl w:val="0"/>
        <w:numPr>
          <w:ilvl w:val="0"/>
          <w:numId w:val="28"/>
        </w:numPr>
        <w:autoSpaceDE w:val="0"/>
        <w:autoSpaceDN w:val="0"/>
        <w:adjustRightInd w:val="0"/>
        <w:spacing w:after="0" w:line="240" w:lineRule="auto"/>
        <w:ind w:left="0" w:firstLine="128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окомплектован, съгласно изискванията на производителя, с комплект ключове, комплект инструменти за смяна на гуми и др.;</w:t>
      </w:r>
    </w:p>
    <w:p w:rsidR="00315257" w:rsidRPr="00315257" w:rsidRDefault="00315257" w:rsidP="00315257">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с извършен предпродажбен сервиз;</w:t>
      </w:r>
    </w:p>
    <w:p w:rsidR="00315257" w:rsidRPr="00315257" w:rsidRDefault="00315257" w:rsidP="00315257">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зареден с всички необходими за експлоатацията му течности и материали;</w:t>
      </w:r>
    </w:p>
    <w:p w:rsidR="00315257" w:rsidRPr="00315257" w:rsidRDefault="00315257" w:rsidP="00B253D7">
      <w:pPr>
        <w:widowControl w:val="0"/>
        <w:numPr>
          <w:ilvl w:val="0"/>
          <w:numId w:val="28"/>
        </w:numPr>
        <w:autoSpaceDE w:val="0"/>
        <w:autoSpaceDN w:val="0"/>
        <w:adjustRightInd w:val="0"/>
        <w:spacing w:after="0" w:line="240" w:lineRule="auto"/>
        <w:ind w:left="0" w:firstLine="128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lastRenderedPageBreak/>
        <w:t>с необходимите за регистрацията му документи, включително документи за платени данъци, мита, такси, фактури и приемо-предавателни протоколи;</w:t>
      </w:r>
    </w:p>
    <w:p w:rsidR="00315257" w:rsidRPr="00315257" w:rsidRDefault="00315257" w:rsidP="00B253D7">
      <w:pPr>
        <w:widowControl w:val="0"/>
        <w:numPr>
          <w:ilvl w:val="0"/>
          <w:numId w:val="28"/>
        </w:numPr>
        <w:autoSpaceDE w:val="0"/>
        <w:autoSpaceDN w:val="0"/>
        <w:adjustRightInd w:val="0"/>
        <w:spacing w:after="0" w:line="240" w:lineRule="auto"/>
        <w:ind w:left="0" w:firstLine="128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315257" w:rsidRPr="00315257" w:rsidRDefault="00315257" w:rsidP="00B253D7">
      <w:pPr>
        <w:widowControl w:val="0"/>
        <w:numPr>
          <w:ilvl w:val="0"/>
          <w:numId w:val="28"/>
        </w:numPr>
        <w:autoSpaceDE w:val="0"/>
        <w:autoSpaceDN w:val="0"/>
        <w:adjustRightInd w:val="0"/>
        <w:spacing w:after="0" w:line="240" w:lineRule="auto"/>
        <w:ind w:left="0" w:firstLine="128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с инструкция за експлоатация на български език, както и документация, съдържаща препоръки за правилна експлоатация;</w:t>
      </w:r>
    </w:p>
    <w:p w:rsidR="00315257" w:rsidRPr="00315257" w:rsidRDefault="00315257" w:rsidP="00315257">
      <w:pPr>
        <w:shd w:val="clear" w:color="auto" w:fill="FFFFFF"/>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(5.2) При доставката на багера, Изпълнителят предоставя на Възложителя надлежно оформена фактура – оригинал, подписана от Изпълнителя, който следва да бъде доставен, съдържаща основание – номер на договора, номер на шаси, модел, марка на багера.</w:t>
      </w:r>
    </w:p>
    <w:p w:rsidR="00315257" w:rsidRPr="00315257" w:rsidRDefault="00315257" w:rsidP="00315257">
      <w:pPr>
        <w:tabs>
          <w:tab w:val="left" w:pos="567"/>
        </w:tabs>
        <w:spacing w:after="0" w:line="240" w:lineRule="auto"/>
        <w:ind w:firstLine="567"/>
        <w:jc w:val="both"/>
        <w:rPr>
          <w:rFonts w:ascii="Times New Roman" w:eastAsia="MS Mincho" w:hAnsi="Times New Roman" w:cs="Times New Roman"/>
          <w:sz w:val="24"/>
          <w:szCs w:val="24"/>
        </w:rPr>
      </w:pPr>
      <w:r w:rsidRPr="00315257">
        <w:rPr>
          <w:rFonts w:ascii="Times New Roman" w:eastAsia="Times New Roman" w:hAnsi="Times New Roman" w:cs="Times New Roman"/>
          <w:sz w:val="24"/>
          <w:szCs w:val="24"/>
          <w:lang w:eastAsia="bg-BG"/>
        </w:rPr>
        <w:t>(5.3) Д</w:t>
      </w:r>
      <w:r w:rsidRPr="00315257">
        <w:rPr>
          <w:rFonts w:ascii="Times New Roman" w:eastAsia="MS Mincho" w:hAnsi="Times New Roman" w:cs="Times New Roman"/>
          <w:sz w:val="24"/>
          <w:szCs w:val="24"/>
        </w:rPr>
        <w:t xml:space="preserve">оставката и предаването/получаването на багера се удостоверява с подписване в два екземпляра на двустранен </w:t>
      </w:r>
      <w:r w:rsidRPr="00315257">
        <w:rPr>
          <w:rFonts w:ascii="Times New Roman" w:eastAsia="Times New Roman" w:hAnsi="Times New Roman" w:cs="Times New Roman"/>
          <w:sz w:val="24"/>
          <w:szCs w:val="24"/>
        </w:rPr>
        <w:t>приемо-предавателен</w:t>
      </w:r>
      <w:r w:rsidRPr="00315257">
        <w:rPr>
          <w:rFonts w:ascii="Times New Roman" w:eastAsia="MS Mincho" w:hAnsi="Times New Roman" w:cs="Times New Roman"/>
          <w:sz w:val="24"/>
          <w:szCs w:val="24"/>
        </w:rPr>
        <w:t xml:space="preserve"> протокол(„</w:t>
      </w:r>
      <w:r w:rsidRPr="00315257">
        <w:rPr>
          <w:rFonts w:ascii="Times New Roman" w:eastAsia="MS Mincho" w:hAnsi="Times New Roman" w:cs="Times New Roman"/>
          <w:b/>
          <w:sz w:val="24"/>
          <w:szCs w:val="24"/>
        </w:rPr>
        <w:t>Приемо-предавателен протокол</w:t>
      </w:r>
      <w:r w:rsidRPr="00315257">
        <w:rPr>
          <w:rFonts w:ascii="Times New Roman" w:eastAsia="MS Mincho" w:hAnsi="Times New Roman" w:cs="Times New Roman"/>
          <w:sz w:val="24"/>
          <w:szCs w:val="24"/>
        </w:rPr>
        <w:t xml:space="preserve">“) от Страните или техни упълномощени представители, </w:t>
      </w:r>
      <w:r w:rsidRPr="00315257">
        <w:rPr>
          <w:rFonts w:ascii="Times New Roman" w:eastAsia="Times New Roman" w:hAnsi="Times New Roman" w:cs="Times New Roman"/>
          <w:sz w:val="24"/>
          <w:szCs w:val="24"/>
          <w:lang w:eastAsia="bg-BG"/>
        </w:rPr>
        <w:t>след проверка за: отсъствие на явни Несъответствия, окомплектовката на доставката и представяне на документите в съответствие с алинея(5.1) и (5.2) и съответствие на багера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w:t>
      </w:r>
      <w:r w:rsidRPr="00315257">
        <w:rPr>
          <w:rFonts w:ascii="Times New Roman" w:eastAsia="Times New Roman" w:hAnsi="Times New Roman" w:cs="Times New Roman"/>
          <w:sz w:val="24"/>
          <w:szCs w:val="24"/>
        </w:rPr>
        <w:t xml:space="preserve"> на багера, предмет на доставка. Проектът на Приемо-предавателен протокол се изготвя от Изпълнителя. </w:t>
      </w:r>
    </w:p>
    <w:p w:rsidR="00315257" w:rsidRPr="00315257" w:rsidRDefault="00315257" w:rsidP="00315257">
      <w:pPr>
        <w:tabs>
          <w:tab w:val="left" w:pos="709"/>
          <w:tab w:val="left" w:pos="3585"/>
        </w:tabs>
        <w:spacing w:after="0" w:line="240" w:lineRule="auto"/>
        <w:ind w:firstLine="567"/>
        <w:jc w:val="both"/>
        <w:rPr>
          <w:rFonts w:ascii="Times New Roman" w:eastAsia="MS Mincho" w:hAnsi="Times New Roman" w:cs="Times New Roman"/>
          <w:b/>
          <w:sz w:val="24"/>
          <w:szCs w:val="24"/>
        </w:rPr>
      </w:pPr>
      <w:r w:rsidRPr="00315257">
        <w:rPr>
          <w:rFonts w:ascii="Times New Roman" w:eastAsia="MS Mincho" w:hAnsi="Times New Roman" w:cs="Times New Roman"/>
          <w:sz w:val="24"/>
          <w:szCs w:val="24"/>
        </w:rPr>
        <w:t xml:space="preserve">(5.4) </w:t>
      </w:r>
      <w:r w:rsidRPr="00315257">
        <w:rPr>
          <w:rFonts w:ascii="Times New Roman" w:eastAsia="Times New Roman" w:hAnsi="Times New Roman" w:cs="Times New Roman"/>
          <w:sz w:val="24"/>
          <w:szCs w:val="24"/>
          <w:lang w:eastAsia="bg-BG"/>
        </w:rPr>
        <w:t>Изпълнителят уведомява Възложителя писмено в срок от 5</w:t>
      </w:r>
      <w:r w:rsidRPr="00315257">
        <w:rPr>
          <w:rFonts w:ascii="Times New Roman" w:eastAsia="Times New Roman" w:hAnsi="Times New Roman" w:cs="Times New Roman"/>
          <w:sz w:val="24"/>
          <w:szCs w:val="24"/>
        </w:rPr>
        <w:t xml:space="preserve"> (пет) дни</w:t>
      </w:r>
      <w:r w:rsidRPr="00315257">
        <w:rPr>
          <w:rFonts w:ascii="Times New Roman" w:eastAsia="Times New Roman" w:hAnsi="Times New Roman" w:cs="Times New Roman"/>
          <w:sz w:val="24"/>
          <w:szCs w:val="24"/>
          <w:lang w:eastAsia="bg-BG"/>
        </w:rPr>
        <w:t xml:space="preserve"> предварително за конкретните дати и час, на които ще се изпълни доставката. </w:t>
      </w:r>
      <w:r w:rsidRPr="00315257">
        <w:rPr>
          <w:rFonts w:ascii="Times New Roman" w:eastAsia="Calibri" w:hAnsi="Times New Roman" w:cs="Times New Roman"/>
          <w:sz w:val="24"/>
          <w:szCs w:val="24"/>
        </w:rPr>
        <w:t>При предаването на багера, Изпълнителят осигурява на Възложителя необходимото според обстоятелствата време да го прегледа за Несъответствия, като същото не може да надвишава 5</w:t>
      </w:r>
      <w:r w:rsidRPr="00315257">
        <w:rPr>
          <w:rFonts w:ascii="Times New Roman" w:eastAsia="Times New Roman" w:hAnsi="Times New Roman" w:cs="Times New Roman"/>
          <w:sz w:val="24"/>
          <w:szCs w:val="24"/>
        </w:rPr>
        <w:t xml:space="preserve"> </w:t>
      </w:r>
      <w:r w:rsidRPr="00315257">
        <w:rPr>
          <w:rFonts w:ascii="Times New Roman" w:eastAsia="Times New Roman" w:hAnsi="Times New Roman" w:cs="Times New Roman"/>
          <w:sz w:val="24"/>
          <w:szCs w:val="24"/>
          <w:lang w:val="ru-RU"/>
        </w:rPr>
        <w:t>(</w:t>
      </w:r>
      <w:r w:rsidRPr="00315257">
        <w:rPr>
          <w:rFonts w:ascii="Times New Roman" w:eastAsia="Times New Roman" w:hAnsi="Times New Roman" w:cs="Times New Roman"/>
          <w:sz w:val="24"/>
          <w:szCs w:val="24"/>
        </w:rPr>
        <w:t>пет) дни</w:t>
      </w:r>
      <w:r w:rsidRPr="00315257">
        <w:rPr>
          <w:rFonts w:ascii="Times New Roman" w:eastAsia="Calibri" w:hAnsi="Times New Roman" w:cs="Times New Roman"/>
          <w:sz w:val="24"/>
          <w:szCs w:val="24"/>
        </w:rPr>
        <w:t>.</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(5.5) При констатиране на явни Несъответствия, по смисъла на алинея (5.6) на доставеният багер, Възложителят има право да откаже да подпише приемо-предавателен протокол. В тези случаи, Страните подписват </w:t>
      </w:r>
      <w:r w:rsidRPr="00315257">
        <w:rPr>
          <w:rFonts w:ascii="Times New Roman" w:eastAsia="Times New Roman" w:hAnsi="Times New Roman" w:cs="Times New Roman"/>
          <w:b/>
          <w:sz w:val="24"/>
          <w:szCs w:val="24"/>
          <w:lang w:eastAsia="bg-BG"/>
        </w:rPr>
        <w:t>констативен протокол</w:t>
      </w:r>
      <w:r w:rsidRPr="00315257">
        <w:rPr>
          <w:rFonts w:ascii="Times New Roman" w:eastAsia="Times New Roman" w:hAnsi="Times New Roman" w:cs="Times New Roman"/>
          <w:sz w:val="24"/>
          <w:szCs w:val="24"/>
          <w:lang w:eastAsia="bg-BG"/>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Приемо-предавателен протокол за приемане на доставката.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(5.6) При „</w:t>
      </w:r>
      <w:r w:rsidRPr="00315257">
        <w:rPr>
          <w:rFonts w:ascii="Times New Roman" w:eastAsia="Times New Roman" w:hAnsi="Times New Roman" w:cs="Times New Roman"/>
          <w:b/>
          <w:sz w:val="24"/>
          <w:szCs w:val="24"/>
          <w:lang w:eastAsia="bg-BG"/>
        </w:rPr>
        <w:t>Несъответствия</w:t>
      </w:r>
      <w:r w:rsidRPr="00315257">
        <w:rPr>
          <w:rFonts w:ascii="Times New Roman" w:eastAsia="Times New Roman" w:hAnsi="Times New Roman" w:cs="Times New Roman"/>
          <w:sz w:val="24"/>
          <w:szCs w:val="24"/>
          <w:lang w:eastAsia="bg-BG"/>
        </w:rPr>
        <w:t xml:space="preserve">“ (явни или скрити дефекти, липси, недостатъци, несъответствия на багера с Техническата спецификация на Възложителя и/или Техническото предложение на Изпълнителя и/или и с изискванията за окомплектовка на багера и документите в съответствие с алинея (5.1) и (5.2) се прилага някоя от следните варианти: </w:t>
      </w:r>
    </w:p>
    <w:p w:rsidR="00315257" w:rsidRPr="00315257" w:rsidRDefault="00315257" w:rsidP="00B253D7">
      <w:pPr>
        <w:numPr>
          <w:ilvl w:val="0"/>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 Изпълнителят заменя багера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багера, в случаите при които се налага замяна на багера; или </w:t>
      </w:r>
    </w:p>
    <w:p w:rsidR="00315257" w:rsidRPr="00315257" w:rsidRDefault="00315257" w:rsidP="00B253D7">
      <w:pPr>
        <w:numPr>
          <w:ilvl w:val="0"/>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315257" w:rsidRPr="00315257" w:rsidRDefault="00315257" w:rsidP="00B253D7">
      <w:pPr>
        <w:numPr>
          <w:ilvl w:val="0"/>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bg-BG"/>
        </w:rPr>
      </w:pPr>
      <w:r w:rsidRPr="00315257">
        <w:rPr>
          <w:rFonts w:ascii="Times New Roman" w:eastAsia="Times New Roman" w:hAnsi="Times New Roman" w:cs="Times New Roman"/>
          <w:sz w:val="24"/>
          <w:szCs w:val="24"/>
          <w:lang w:eastAsia="bg-BG"/>
        </w:rPr>
        <w:t xml:space="preserve">Цената по Договора се намалява съответно с цената на багера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proofErr w:type="gramStart"/>
      <w:r w:rsidRPr="00315257">
        <w:rPr>
          <w:rFonts w:ascii="Times New Roman" w:eastAsia="Times New Roman" w:hAnsi="Times New Roman" w:cs="Times New Roman"/>
          <w:sz w:val="24"/>
          <w:szCs w:val="24"/>
          <w:lang w:val="ru-RU" w:eastAsia="bg-BG"/>
        </w:rPr>
        <w:t xml:space="preserve">(5.7) </w:t>
      </w:r>
      <w:r w:rsidRPr="00315257">
        <w:rPr>
          <w:rFonts w:ascii="Times New Roman" w:eastAsia="Times New Roman" w:hAnsi="Times New Roman" w:cs="Times New Roman"/>
          <w:sz w:val="24"/>
          <w:szCs w:val="24"/>
          <w:lang w:eastAsia="bg-BG"/>
        </w:rPr>
        <w:t xml:space="preserve">В случай че Несъответствието на доставеният багер е толкова съществено, че прилагането на някой от вариантите по алинея (5.6) ще доведе до промяна на предмета на поръчката, или в случай, че Изпълнителят забави доставката на багера или отстраняването на Несъответствията с повече от 30 </w:t>
      </w:r>
      <w:r w:rsidRPr="00315257">
        <w:rPr>
          <w:rFonts w:ascii="Times New Roman" w:eastAsia="Times New Roman" w:hAnsi="Times New Roman" w:cs="Times New Roman"/>
          <w:sz w:val="24"/>
          <w:szCs w:val="24"/>
        </w:rPr>
        <w:t>(тридесет) дни</w:t>
      </w:r>
      <w:r w:rsidRPr="00315257">
        <w:rPr>
          <w:rFonts w:ascii="Times New Roman" w:eastAsia="Times New Roman" w:hAnsi="Times New Roman" w:cs="Times New Roman"/>
          <w:sz w:val="24"/>
          <w:szCs w:val="24"/>
          <w:lang w:eastAsia="bg-BG"/>
        </w:rPr>
        <w:t>, от предвидения срок за доставка в алинея (4.2), съответно от срока, посочен в</w:t>
      </w:r>
      <w:proofErr w:type="gramEnd"/>
      <w:r w:rsidRPr="00315257">
        <w:rPr>
          <w:rFonts w:ascii="Times New Roman" w:eastAsia="Times New Roman" w:hAnsi="Times New Roman" w:cs="Times New Roman"/>
          <w:sz w:val="24"/>
          <w:szCs w:val="24"/>
          <w:lang w:eastAsia="bg-BG"/>
        </w:rPr>
        <w:t xml:space="preserve">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Страните се споразумяват изрично, че прилагането на варианта по алинея (5.6), точка (5.6.1.), а именно – замяна на несъответстващ багер с нов по отношение на багер с Несъответствия, може да бъде извършено само до подписване на Приемо-предавателния протокол по алинея (5.3) или (5.5) и преди регистрация на багера.</w:t>
      </w:r>
    </w:p>
    <w:p w:rsidR="00315257" w:rsidRPr="00315257" w:rsidRDefault="00315257" w:rsidP="0031525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MS Mincho" w:hAnsi="Times New Roman" w:cs="Times New Roman"/>
          <w:sz w:val="24"/>
          <w:szCs w:val="24"/>
          <w:lang w:eastAsia="bg-BG"/>
        </w:rPr>
        <w:t>(5.</w:t>
      </w:r>
      <w:r w:rsidRPr="00315257">
        <w:rPr>
          <w:rFonts w:ascii="Times New Roman" w:eastAsia="MS Mincho" w:hAnsi="Times New Roman" w:cs="Times New Roman"/>
          <w:sz w:val="24"/>
          <w:szCs w:val="24"/>
          <w:lang w:val="ru-RU" w:eastAsia="bg-BG"/>
        </w:rPr>
        <w:t>8</w:t>
      </w:r>
      <w:r w:rsidRPr="00315257">
        <w:rPr>
          <w:rFonts w:ascii="Times New Roman" w:eastAsia="MS Mincho" w:hAnsi="Times New Roman" w:cs="Times New Roman"/>
          <w:sz w:val="24"/>
          <w:szCs w:val="24"/>
          <w:lang w:eastAsia="bg-BG"/>
        </w:rPr>
        <w:t xml:space="preserve">) </w:t>
      </w:r>
      <w:r w:rsidRPr="00315257">
        <w:rPr>
          <w:rFonts w:ascii="Times New Roman" w:eastAsia="Times New Roman" w:hAnsi="Times New Roman" w:cs="Times New Roman"/>
          <w:sz w:val="24"/>
          <w:szCs w:val="24"/>
          <w:lang w:eastAsia="bg-BG"/>
        </w:rPr>
        <w:t xml:space="preserve">Подписването на приемо-предавателния протокол по алинея (5.3) или алинея (5.5) </w:t>
      </w:r>
      <w:r w:rsidRPr="00315257">
        <w:rPr>
          <w:rFonts w:ascii="Times New Roman" w:eastAsia="Times New Roman" w:hAnsi="Times New Roman" w:cs="Times New Roman"/>
          <w:sz w:val="24"/>
          <w:szCs w:val="24"/>
          <w:lang w:eastAsia="bg-BG"/>
        </w:rPr>
        <w:lastRenderedPageBreak/>
        <w:t>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багера или на Несъответствия, проявили се в рамките на гаранционния срок. Приемането на доставката на багера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315257" w:rsidRPr="00315257" w:rsidRDefault="00315257" w:rsidP="00315257">
      <w:pPr>
        <w:widowControl w:val="0"/>
        <w:autoSpaceDE w:val="0"/>
        <w:autoSpaceDN w:val="0"/>
        <w:adjustRightInd w:val="0"/>
        <w:spacing w:after="0" w:line="240" w:lineRule="auto"/>
        <w:ind w:firstLine="567"/>
        <w:jc w:val="both"/>
        <w:rPr>
          <w:rFonts w:ascii="Times New Roman" w:eastAsia="MS Mincho" w:hAnsi="Times New Roman" w:cs="Times New Roman"/>
          <w:sz w:val="24"/>
          <w:szCs w:val="24"/>
          <w:lang w:eastAsia="bg-BG"/>
        </w:rPr>
      </w:pPr>
      <w:r w:rsidRPr="00315257">
        <w:rPr>
          <w:rFonts w:ascii="Times New Roman" w:eastAsia="MS Mincho" w:hAnsi="Times New Roman" w:cs="Times New Roman"/>
          <w:sz w:val="24"/>
          <w:szCs w:val="24"/>
          <w:lang w:eastAsia="bg-BG"/>
        </w:rPr>
        <w:t>(5.</w:t>
      </w:r>
      <w:r w:rsidRPr="00315257">
        <w:rPr>
          <w:rFonts w:ascii="Times New Roman" w:eastAsia="MS Mincho" w:hAnsi="Times New Roman" w:cs="Times New Roman"/>
          <w:sz w:val="24"/>
          <w:szCs w:val="24"/>
          <w:lang w:val="ru-RU" w:eastAsia="bg-BG"/>
        </w:rPr>
        <w:t>9</w:t>
      </w:r>
      <w:r w:rsidRPr="00315257">
        <w:rPr>
          <w:rFonts w:ascii="Times New Roman" w:eastAsia="MS Mincho" w:hAnsi="Times New Roman" w:cs="Times New Roman"/>
          <w:sz w:val="24"/>
          <w:szCs w:val="24"/>
          <w:lang w:eastAsia="bg-BG"/>
        </w:rPr>
        <w:t>) В случаите на Несъответствия</w:t>
      </w:r>
      <w:r w:rsidRPr="00315257">
        <w:rPr>
          <w:rFonts w:ascii="Times New Roman" w:eastAsia="MS Mincho" w:hAnsi="Times New Roman" w:cs="Times New Roman"/>
          <w:sz w:val="24"/>
          <w:szCs w:val="24"/>
          <w:lang w:val="ru-RU" w:eastAsia="bg-BG"/>
        </w:rPr>
        <w:t>,</w:t>
      </w:r>
      <w:r w:rsidRPr="00315257">
        <w:rPr>
          <w:rFonts w:ascii="Times New Roman" w:eastAsia="MS Mincho" w:hAnsi="Times New Roman" w:cs="Times New Roman"/>
          <w:sz w:val="24"/>
          <w:szCs w:val="24"/>
          <w:lang w:eastAsia="bg-BG"/>
        </w:rPr>
        <w:t xml:space="preserve"> посочени в констативния протокол по алинея (5.5) Възложителят не дължи заплащане на цената по алинея 3.2.1. </w:t>
      </w:r>
      <w:r w:rsidRPr="00315257">
        <w:rPr>
          <w:rFonts w:ascii="Times New Roman" w:eastAsia="Times New Roman" w:hAnsi="Times New Roman" w:cs="Times New Roman"/>
          <w:i/>
          <w:sz w:val="24"/>
          <w:szCs w:val="24"/>
          <w:lang w:eastAsia="bg-BG"/>
        </w:rPr>
        <w:t xml:space="preserve"> или 100% от цената на доставката – изписва се стойността в окончателния договор </w:t>
      </w:r>
      <w:r w:rsidRPr="00315257">
        <w:rPr>
          <w:rFonts w:ascii="Times New Roman" w:eastAsia="MS Mincho" w:hAnsi="Times New Roman" w:cs="Times New Roman"/>
          <w:sz w:val="24"/>
          <w:szCs w:val="24"/>
          <w:lang w:eastAsia="bg-BG"/>
        </w:rPr>
        <w:t xml:space="preserve">преди отстраняването им и изпълненията на останалите условия за плащане, предвидени в Договора.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(5.</w:t>
      </w:r>
      <w:r w:rsidRPr="00315257">
        <w:rPr>
          <w:rFonts w:ascii="Times New Roman" w:eastAsia="Times New Roman" w:hAnsi="Times New Roman" w:cs="Times New Roman"/>
          <w:sz w:val="24"/>
          <w:szCs w:val="24"/>
          <w:lang w:val="ru-RU" w:eastAsia="bg-BG"/>
        </w:rPr>
        <w:t>10</w:t>
      </w:r>
      <w:r w:rsidRPr="00315257">
        <w:rPr>
          <w:rFonts w:ascii="Times New Roman" w:eastAsia="Times New Roman" w:hAnsi="Times New Roman" w:cs="Times New Roman"/>
          <w:sz w:val="24"/>
          <w:szCs w:val="24"/>
          <w:lang w:eastAsia="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Член 6. Преминаване на собствеността и риска</w:t>
      </w:r>
    </w:p>
    <w:p w:rsidR="00315257" w:rsidRPr="00315257" w:rsidRDefault="00315257" w:rsidP="00315257">
      <w:pPr>
        <w:keepNext/>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(6.1) Собствеността и рискът от случайно повреждане или погиване върху багера, предмет на доставка, преминава от Изпълнителя върху Възложителя от датата на приемането им, вписана в Приемо-предавателния протокол по алинея (5.3), респективно по алинея (5.5). </w:t>
      </w:r>
    </w:p>
    <w:p w:rsidR="00315257" w:rsidRPr="00315257" w:rsidRDefault="00315257" w:rsidP="00315257">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ПРАВА И ЗАДЪЛЖЕНИЯ НА ИЗПЪЛНИТЕЛЯ</w:t>
      </w: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 xml:space="preserve">Член 7.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(7.1) Изпълнителят се задължава да достави багера,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 и придружени със съответните документи, както и да прехвърли собствеността върху  Възложителя.</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(7.3) Изпълнителят се задължава да подготви необходимите документи, за регистрация на багера.</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(7.4) Изпълнителят се задължава да извършва текуща поддръжка и сервизно обслужване на багера в рамките на гаранционния срок, при условията и сроковете на този Договор, съответно при условията на гаранцията. </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(7.5) </w:t>
      </w:r>
      <w:r w:rsidRPr="00315257">
        <w:rPr>
          <w:rFonts w:ascii="Times New Roman" w:eastAsia="Calibri" w:hAnsi="Times New Roman" w:cs="Times New Roman"/>
          <w:sz w:val="24"/>
          <w:szCs w:val="24"/>
        </w:rPr>
        <w:t xml:space="preserve">Изпълнителят се задължава да отстранява за своя сметка и в договорените срокове всички Несъответствия на доставеният багер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315257">
        <w:rPr>
          <w:rFonts w:ascii="Times New Roman" w:eastAsia="Times New Roman" w:hAnsi="Times New Roman" w:cs="Times New Roman"/>
          <w:sz w:val="24"/>
          <w:szCs w:val="24"/>
          <w:lang w:eastAsia="bg-BG"/>
        </w:rPr>
        <w:t xml:space="preserve">Изпълнителят се задължава при отстраняване на </w:t>
      </w:r>
      <w:r w:rsidRPr="00315257">
        <w:rPr>
          <w:rFonts w:ascii="Times New Roman" w:eastAsia="Calibri" w:hAnsi="Times New Roman" w:cs="Times New Roman"/>
          <w:sz w:val="24"/>
          <w:szCs w:val="24"/>
        </w:rPr>
        <w:t>Несъответствия</w:t>
      </w:r>
      <w:r w:rsidRPr="00315257">
        <w:rPr>
          <w:rFonts w:ascii="Times New Roman" w:eastAsia="Times New Roman" w:hAnsi="Times New Roman" w:cs="Times New Roman"/>
          <w:sz w:val="24"/>
          <w:szCs w:val="24"/>
          <w:lang w:eastAsia="bg-BG"/>
        </w:rPr>
        <w:t xml:space="preserve">, както и при извършване на гаранционното обслужване да влага само оригинални резервни части, материали и консумативи. </w:t>
      </w:r>
      <w:r w:rsidRPr="00315257">
        <w:rPr>
          <w:rFonts w:ascii="Times New Roman" w:eastAsia="Times New Roman" w:hAnsi="Times New Roman" w:cs="Times New Roman"/>
          <w:sz w:val="24"/>
          <w:szCs w:val="24"/>
          <w:lang w:eastAsia="bg-BG"/>
        </w:rPr>
        <w:tab/>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(7.7) Изпълнителят се задължава да сключи договор/договори за подизпълнение с посочените в офертата му подизпълнители в срок от 3</w:t>
      </w:r>
      <w:r w:rsidRPr="00315257">
        <w:rPr>
          <w:rFonts w:ascii="Times New Roman" w:eastAsia="Times New Roman" w:hAnsi="Times New Roman" w:cs="Times New Roman"/>
          <w:sz w:val="24"/>
          <w:szCs w:val="24"/>
        </w:rPr>
        <w:t xml:space="preserve"> (три) дни</w:t>
      </w:r>
      <w:r w:rsidRPr="00315257">
        <w:rPr>
          <w:rFonts w:ascii="Times New Roman" w:eastAsia="Times New Roman" w:hAnsi="Times New Roman" w:cs="Times New Roman"/>
          <w:sz w:val="24"/>
          <w:szCs w:val="24"/>
          <w:lang w:eastAsia="bg-BG"/>
        </w:rPr>
        <w:t xml:space="preserve">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315257">
          <w:rPr>
            <w:rFonts w:ascii="Times New Roman" w:eastAsia="Times New Roman" w:hAnsi="Times New Roman" w:cs="Times New Roman"/>
            <w:color w:val="0000FF"/>
            <w:sz w:val="24"/>
            <w:szCs w:val="24"/>
            <w:u w:val="single"/>
            <w:lang w:eastAsia="bg-BG"/>
          </w:rPr>
          <w:t>чл. 66, ал. 2</w:t>
        </w:r>
      </w:hyperlink>
      <w:r w:rsidRPr="00315257">
        <w:rPr>
          <w:rFonts w:ascii="Times New Roman" w:eastAsia="Times New Roman" w:hAnsi="Times New Roman" w:cs="Times New Roman"/>
          <w:sz w:val="24"/>
          <w:szCs w:val="24"/>
          <w:lang w:eastAsia="bg-BG"/>
        </w:rPr>
        <w:t xml:space="preserve"> и </w:t>
      </w:r>
      <w:hyperlink r:id="rId10" w:anchor="p28982788" w:tgtFrame="_blank" w:history="1">
        <w:r w:rsidRPr="00315257">
          <w:rPr>
            <w:rFonts w:ascii="Times New Roman" w:eastAsia="Times New Roman" w:hAnsi="Times New Roman" w:cs="Times New Roman"/>
            <w:color w:val="0000FF"/>
            <w:sz w:val="24"/>
            <w:szCs w:val="24"/>
            <w:u w:val="single"/>
            <w:lang w:eastAsia="bg-BG"/>
          </w:rPr>
          <w:t>11 ЗОП</w:t>
        </w:r>
      </w:hyperlink>
      <w:r w:rsidRPr="00315257">
        <w:rPr>
          <w:rFonts w:ascii="Times New Roman" w:eastAsia="Times New Roman" w:hAnsi="Times New Roman" w:cs="Times New Roman"/>
          <w:sz w:val="24"/>
          <w:szCs w:val="24"/>
          <w:lang w:eastAsia="bg-BG"/>
        </w:rPr>
        <w:t>.</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(7.8) </w:t>
      </w:r>
      <w:r w:rsidRPr="00315257">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15257" w:rsidRPr="00315257" w:rsidRDefault="00315257" w:rsidP="0031525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p>
    <w:p w:rsidR="00315257" w:rsidRPr="00315257" w:rsidRDefault="00315257" w:rsidP="00315257">
      <w:pPr>
        <w:keepNext/>
        <w:numPr>
          <w:ilvl w:val="0"/>
          <w:numId w:val="17"/>
        </w:numPr>
        <w:spacing w:after="0" w:line="240" w:lineRule="auto"/>
        <w:ind w:left="851" w:hanging="284"/>
        <w:contextualSpacing/>
        <w:jc w:val="center"/>
        <w:outlineLvl w:val="1"/>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lastRenderedPageBreak/>
        <w:t>ПРАВА И ЗАДЪЛЖЕНИЯ НА ВЪЗЛОЖИТЕЛЯ</w:t>
      </w: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 xml:space="preserve">Член 8.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 xml:space="preserve">(8.1) Възложителят се задължава да заплати общата цена по алинея (2.1) от този Договор, съгласно условията и по начина, посочен в него.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(8.2) Възложителят се задължава да приеме доставката на багера, предмет на договора по реда на алинея (5.3), ако отговарят на договорените изисквания, в срок до 5 (пет) работни дни след писменото му уведомяване.</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 xml:space="preserve">(8.3) Възложителят има право да иска от Изпълнителя да изпълни доставката на багера на посочения в алинея(4.4) от договора адрес, в срок и без отклонения от договорените изисквания.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(8.4)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(8.5) Възложителят има право на рекламация за доставеният по Договора багер, при условията посочени в настоящия Договор.</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 xml:space="preserve">(8.6) Възложителят има право да изисква от Изпълнителя замяната на несъответстващ с Техническите спецификации и/или дефектен багер само при условията на настоящия Договор и преди регистрацията му в МЗХГ, както и отстраняване на </w:t>
      </w:r>
      <w:r w:rsidRPr="00315257">
        <w:rPr>
          <w:rFonts w:ascii="Times New Roman" w:eastAsia="Calibri" w:hAnsi="Times New Roman" w:cs="Times New Roman"/>
          <w:sz w:val="24"/>
          <w:szCs w:val="24"/>
        </w:rPr>
        <w:t>Несъответствия</w:t>
      </w:r>
      <w:r w:rsidRPr="00315257">
        <w:rPr>
          <w:rFonts w:ascii="Times New Roman" w:eastAsia="Times New Roman" w:hAnsi="Times New Roman" w:cs="Times New Roman"/>
          <w:sz w:val="24"/>
          <w:szCs w:val="24"/>
        </w:rPr>
        <w:t xml:space="preserve"> по реда и в сроковете, определени в настоящия Договор и в условията по гаранцията.</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rPr>
      </w:pPr>
      <w:r w:rsidRPr="00315257">
        <w:rPr>
          <w:rFonts w:ascii="Times New Roman" w:eastAsia="Times New Roman" w:hAnsi="Times New Roman" w:cs="Times New Roman"/>
          <w:sz w:val="24"/>
          <w:szCs w:val="24"/>
        </w:rPr>
        <w:t xml:space="preserve">(8.7)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315257">
        <w:rPr>
          <w:rFonts w:ascii="Times New Roman" w:eastAsia="Times New Roman" w:hAnsi="Times New Roman" w:cs="Times New Roman"/>
          <w:bCs/>
          <w:sz w:val="24"/>
          <w:szCs w:val="24"/>
        </w:rPr>
        <w:t>да откаже да изплати частично или изцяло договорената цена.</w:t>
      </w:r>
    </w:p>
    <w:p w:rsidR="00315257" w:rsidRPr="00315257" w:rsidRDefault="00315257" w:rsidP="00315257">
      <w:pPr>
        <w:tabs>
          <w:tab w:val="left" w:pos="709"/>
        </w:tabs>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ab/>
        <w:t xml:space="preserve">(8.8) </w:t>
      </w:r>
      <w:r w:rsidRPr="00315257">
        <w:rPr>
          <w:rFonts w:ascii="Times New Roman" w:eastAsia="Times New Roman" w:hAnsi="Times New Roman" w:cs="Times New Roman"/>
          <w:sz w:val="24"/>
          <w:szCs w:val="24"/>
        </w:rPr>
        <w:t>Възложителят има право д</w:t>
      </w:r>
      <w:r w:rsidRPr="00315257">
        <w:rPr>
          <w:rFonts w:ascii="Times New Roman" w:eastAsia="Times New Roman" w:hAnsi="Times New Roman" w:cs="Times New Roman"/>
          <w:sz w:val="24"/>
          <w:szCs w:val="24"/>
          <w:lang w:eastAsia="bg-BG"/>
        </w:rPr>
        <w:t>а изисква от Изпълнителя да сключи и да му представи договори за подизпълнение с посочените в офертата му подизпълнители.</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rPr>
        <w:t xml:space="preserve">(8.9) Възложителят е длъжен да следи и осигурява извършването на </w:t>
      </w:r>
      <w:r w:rsidRPr="00315257">
        <w:rPr>
          <w:rFonts w:ascii="Times New Roman" w:eastAsia="Times New Roman" w:hAnsi="Times New Roman" w:cs="Times New Roman"/>
          <w:sz w:val="24"/>
          <w:szCs w:val="24"/>
          <w:lang w:eastAsia="bg-BG"/>
        </w:rPr>
        <w:t xml:space="preserve">поддръжка и сервиз на багера в рамките на гаранционния срок, при условията и сроковете на този Договор, съответно при условията на гаранцията. </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15257" w:rsidRPr="00315257" w:rsidRDefault="00315257" w:rsidP="00315257">
      <w:pPr>
        <w:spacing w:after="0" w:line="240" w:lineRule="auto"/>
        <w:jc w:val="both"/>
        <w:rPr>
          <w:rFonts w:ascii="Times New Roman" w:eastAsia="Times New Roman" w:hAnsi="Times New Roman" w:cs="Times New Roman"/>
          <w:sz w:val="24"/>
          <w:szCs w:val="24"/>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rPr>
      </w:pPr>
      <w:r w:rsidRPr="00315257">
        <w:rPr>
          <w:rFonts w:ascii="Times New Roman" w:eastAsia="Times New Roman" w:hAnsi="Times New Roman" w:cs="Times New Roman"/>
          <w:b/>
          <w:bCs/>
          <w:sz w:val="24"/>
          <w:szCs w:val="24"/>
          <w:lang w:eastAsia="bg-BG"/>
        </w:rPr>
        <w:t>ГАРАНЦИОННА ОТГОВОРНОСТ И ГАРАНЦИОННО ОБСЛУЖВАНЕ</w:t>
      </w:r>
    </w:p>
    <w:p w:rsidR="00315257" w:rsidRPr="00315257" w:rsidRDefault="00315257" w:rsidP="00315257">
      <w:pPr>
        <w:keepNext/>
        <w:spacing w:after="0" w:line="240" w:lineRule="auto"/>
        <w:ind w:firstLine="567"/>
        <w:rPr>
          <w:rFonts w:ascii="Times New Roman" w:eastAsia="Times New Roman" w:hAnsi="Times New Roman" w:cs="Times New Roman"/>
          <w:b/>
          <w:sz w:val="24"/>
          <w:szCs w:val="24"/>
          <w:lang w:eastAsia="bg-BG"/>
        </w:rPr>
      </w:pPr>
    </w:p>
    <w:p w:rsidR="00315257" w:rsidRPr="00315257" w:rsidRDefault="00315257" w:rsidP="00315257">
      <w:pPr>
        <w:keepNext/>
        <w:spacing w:after="0" w:line="240" w:lineRule="auto"/>
        <w:ind w:firstLine="567"/>
        <w:rPr>
          <w:rFonts w:ascii="Times New Roman" w:eastAsia="Times New Roman" w:hAnsi="Times New Roman" w:cs="Times New Roman"/>
          <w:b/>
          <w:sz w:val="24"/>
          <w:szCs w:val="24"/>
          <w:lang w:eastAsia="bg-BG"/>
        </w:rPr>
      </w:pPr>
      <w:r w:rsidRPr="00315257">
        <w:rPr>
          <w:rFonts w:ascii="Times New Roman" w:eastAsia="Times New Roman" w:hAnsi="Times New Roman" w:cs="Times New Roman"/>
          <w:b/>
          <w:sz w:val="24"/>
          <w:szCs w:val="24"/>
          <w:lang w:eastAsia="bg-BG"/>
        </w:rPr>
        <w:t xml:space="preserve">Член 9. </w:t>
      </w:r>
    </w:p>
    <w:p w:rsidR="00315257" w:rsidRPr="00315257" w:rsidRDefault="00315257" w:rsidP="00315257">
      <w:pPr>
        <w:keepNext/>
        <w:keepLines/>
        <w:spacing w:after="0" w:line="240" w:lineRule="auto"/>
        <w:ind w:firstLine="567"/>
        <w:outlineLvl w:val="2"/>
        <w:rPr>
          <w:rFonts w:ascii="Times New Roman" w:eastAsia="Calibri" w:hAnsi="Times New Roman" w:cs="Times New Roman"/>
          <w:b/>
          <w:bCs/>
          <w:sz w:val="24"/>
          <w:szCs w:val="24"/>
          <w:u w:val="single"/>
          <w:lang w:eastAsia="bg-BG"/>
        </w:rPr>
      </w:pPr>
      <w:r w:rsidRPr="00315257">
        <w:rPr>
          <w:rFonts w:ascii="Times New Roman" w:eastAsia="Calibri" w:hAnsi="Times New Roman" w:cs="Times New Roman"/>
          <w:b/>
          <w:bCs/>
          <w:sz w:val="24"/>
          <w:szCs w:val="24"/>
          <w:lang w:eastAsia="bg-BG"/>
        </w:rPr>
        <w:t>(9.1)</w:t>
      </w:r>
      <w:r w:rsidRPr="00315257">
        <w:rPr>
          <w:rFonts w:ascii="Times New Roman" w:eastAsia="Calibri" w:hAnsi="Times New Roman" w:cs="Times New Roman"/>
          <w:b/>
          <w:bCs/>
          <w:sz w:val="24"/>
          <w:szCs w:val="24"/>
          <w:u w:val="single"/>
          <w:lang w:eastAsia="bg-BG"/>
        </w:rPr>
        <w:t xml:space="preserve"> Гаранционна отговорност</w:t>
      </w:r>
    </w:p>
    <w:p w:rsidR="00315257" w:rsidRPr="00315257" w:rsidRDefault="00315257" w:rsidP="00315257">
      <w:pPr>
        <w:keepNext/>
        <w:autoSpaceDE w:val="0"/>
        <w:autoSpaceDN w:val="0"/>
        <w:adjustRightInd w:val="0"/>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(9.1.1) Изпълнителят гарантира пълната функционална годност на доставенят багер съгласно договореното предназначение, както и съгласно Техническото предложение, Техническата спецификация и стандарти.</w:t>
      </w:r>
    </w:p>
    <w:p w:rsidR="00315257" w:rsidRPr="00315257" w:rsidRDefault="00315257" w:rsidP="00315257">
      <w:pPr>
        <w:autoSpaceDE w:val="0"/>
        <w:autoSpaceDN w:val="0"/>
        <w:adjustRightInd w:val="0"/>
        <w:spacing w:after="0" w:line="240" w:lineRule="auto"/>
        <w:ind w:firstLine="567"/>
        <w:jc w:val="both"/>
        <w:rPr>
          <w:rFonts w:ascii="Times New Roman" w:eastAsia="Lucida Sans Unicode" w:hAnsi="Times New Roman" w:cs="Times New Roman"/>
          <w:sz w:val="24"/>
          <w:szCs w:val="24"/>
          <w:lang w:val="ru-RU" w:bidi="en-US"/>
        </w:rPr>
      </w:pPr>
      <w:r w:rsidRPr="00315257">
        <w:rPr>
          <w:rFonts w:ascii="Times New Roman" w:eastAsia="Times New Roman" w:hAnsi="Times New Roman" w:cs="Times New Roman"/>
          <w:sz w:val="24"/>
          <w:szCs w:val="24"/>
        </w:rPr>
        <w:t xml:space="preserve">(9.1.2) </w:t>
      </w:r>
      <w:r w:rsidRPr="00315257">
        <w:rPr>
          <w:rFonts w:ascii="Times New Roman" w:eastAsia="Lucida Sans Unicode" w:hAnsi="Times New Roman" w:cs="Times New Roman"/>
          <w:sz w:val="24"/>
          <w:szCs w:val="24"/>
          <w:lang w:bidi="en-US"/>
        </w:rPr>
        <w:t xml:space="preserve">В рамките на гаранционния срок Изпълнителят отстранява със свои сили и средства всички </w:t>
      </w:r>
      <w:r w:rsidRPr="00315257">
        <w:rPr>
          <w:rFonts w:ascii="Times New Roman" w:eastAsia="Lucida Sans Unicode" w:hAnsi="Times New Roman" w:cs="Times New Roman"/>
          <w:sz w:val="24"/>
          <w:szCs w:val="24"/>
          <w:lang w:val="ru-RU" w:bidi="en-US"/>
        </w:rPr>
        <w:t xml:space="preserve">повреди </w:t>
      </w:r>
      <w:r w:rsidRPr="00315257">
        <w:rPr>
          <w:rFonts w:ascii="Times New Roman" w:eastAsia="Lucida Sans Unicode" w:hAnsi="Times New Roman" w:cs="Times New Roman"/>
          <w:sz w:val="24"/>
          <w:szCs w:val="24"/>
          <w:lang w:bidi="en-US"/>
        </w:rPr>
        <w:t xml:space="preserve">и/или Несъответствия на багера, съответно подменя дефектирали части и/или компоненти с нови, съгласно гаранционните условия и Техническото предложение на Изпълнителя. </w:t>
      </w:r>
    </w:p>
    <w:p w:rsidR="00315257" w:rsidRPr="00315257" w:rsidRDefault="00315257" w:rsidP="00315257">
      <w:pPr>
        <w:autoSpaceDE w:val="0"/>
        <w:autoSpaceDN w:val="0"/>
        <w:adjustRightInd w:val="0"/>
        <w:spacing w:after="0" w:line="240" w:lineRule="auto"/>
        <w:ind w:firstLine="567"/>
        <w:jc w:val="both"/>
        <w:rPr>
          <w:rFonts w:ascii="Times New Roman" w:eastAsia="Lucida Sans Unicode" w:hAnsi="Times New Roman" w:cs="Times New Roman"/>
          <w:sz w:val="24"/>
          <w:szCs w:val="24"/>
          <w:lang w:bidi="en-US"/>
        </w:rPr>
      </w:pPr>
      <w:r w:rsidRPr="00315257">
        <w:rPr>
          <w:rFonts w:ascii="Times New Roman" w:eastAsia="Lucida Sans Unicode" w:hAnsi="Times New Roman" w:cs="Times New Roman"/>
          <w:sz w:val="24"/>
          <w:szCs w:val="24"/>
          <w:lang w:bidi="en-US"/>
        </w:rPr>
        <w:t>(9.1.3) Рекламационното съобщение на Възложителя може да бъде изпратено по факс, телефон, електронна поща или обикновена поща. Изпълнителят е длъжен да осигури преглед на багера от свои квалифицирани представители в срок от</w:t>
      </w:r>
      <w:r w:rsidRPr="00315257">
        <w:rPr>
          <w:rFonts w:ascii="Times New Roman" w:eastAsia="Lucida Sans Unicode" w:hAnsi="Times New Roman" w:cs="Times New Roman"/>
          <w:sz w:val="24"/>
          <w:szCs w:val="24"/>
          <w:lang w:val="ru-RU" w:bidi="en-US"/>
        </w:rPr>
        <w:t xml:space="preserve"> </w:t>
      </w:r>
      <w:r w:rsidRPr="00315257">
        <w:rPr>
          <w:rFonts w:ascii="Times New Roman" w:eastAsia="Lucida Sans Unicode" w:hAnsi="Times New Roman" w:cs="Times New Roman"/>
          <w:i/>
          <w:sz w:val="24"/>
          <w:szCs w:val="24"/>
          <w:lang w:bidi="en-US"/>
        </w:rPr>
        <w:t xml:space="preserve">……/ не по- дълъг от 5 </w:t>
      </w:r>
      <w:r w:rsidRPr="00315257">
        <w:rPr>
          <w:rFonts w:ascii="Times New Roman" w:eastAsia="Lucida Sans Unicode" w:hAnsi="Times New Roman" w:cs="Times New Roman"/>
          <w:i/>
          <w:sz w:val="24"/>
          <w:szCs w:val="24"/>
          <w:lang w:val="ru-RU" w:bidi="en-US"/>
        </w:rPr>
        <w:t>(</w:t>
      </w:r>
      <w:r w:rsidRPr="00315257">
        <w:rPr>
          <w:rFonts w:ascii="Times New Roman" w:eastAsia="Lucida Sans Unicode" w:hAnsi="Times New Roman" w:cs="Times New Roman"/>
          <w:i/>
          <w:sz w:val="24"/>
          <w:szCs w:val="24"/>
          <w:lang w:bidi="en-US"/>
        </w:rPr>
        <w:t>пет</w:t>
      </w:r>
      <w:r w:rsidRPr="00315257">
        <w:rPr>
          <w:rFonts w:ascii="Times New Roman" w:eastAsia="Lucida Sans Unicode" w:hAnsi="Times New Roman" w:cs="Times New Roman"/>
          <w:i/>
          <w:sz w:val="24"/>
          <w:szCs w:val="24"/>
          <w:lang w:val="ru-RU" w:bidi="en-US"/>
        </w:rPr>
        <w:t xml:space="preserve">) </w:t>
      </w:r>
      <w:r w:rsidRPr="00315257">
        <w:rPr>
          <w:rFonts w:ascii="Times New Roman" w:eastAsia="Lucida Sans Unicode" w:hAnsi="Times New Roman" w:cs="Times New Roman"/>
          <w:i/>
          <w:sz w:val="24"/>
          <w:szCs w:val="24"/>
          <w:lang w:bidi="en-US"/>
        </w:rPr>
        <w:t xml:space="preserve">дни </w:t>
      </w:r>
      <w:r w:rsidRPr="00315257">
        <w:rPr>
          <w:rFonts w:ascii="Times New Roman" w:eastAsia="Times New Roman" w:hAnsi="Times New Roman" w:cs="Times New Roman"/>
          <w:i/>
          <w:sz w:val="24"/>
          <w:szCs w:val="24"/>
          <w:lang w:eastAsia="bg-BG"/>
        </w:rPr>
        <w:t>,</w:t>
      </w:r>
      <w:r w:rsidRPr="00315257">
        <w:rPr>
          <w:rFonts w:ascii="Times New Roman" w:eastAsia="Times New Roman" w:hAnsi="Times New Roman" w:cs="Times New Roman"/>
          <w:sz w:val="24"/>
          <w:szCs w:val="24"/>
          <w:lang w:eastAsia="bg-BG"/>
        </w:rPr>
        <w:t xml:space="preserve"> от получаване на рекламационното съобщение на Възложителя. </w:t>
      </w:r>
      <w:r w:rsidRPr="00315257">
        <w:rPr>
          <w:rFonts w:ascii="Times New Roman" w:eastAsia="Calibri" w:hAnsi="Times New Roman" w:cs="Times New Roman"/>
          <w:sz w:val="24"/>
          <w:szCs w:val="24"/>
        </w:rPr>
        <w:t>След преглед на багера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lastRenderedPageBreak/>
        <w:t>(9.1.4) Изпълнителят се задължава да отстрани настъпила повреда и/или</w:t>
      </w:r>
      <w:r w:rsidRPr="00315257">
        <w:rPr>
          <w:rFonts w:ascii="Times New Roman" w:eastAsia="Calibri" w:hAnsi="Times New Roman" w:cs="Times New Roman"/>
          <w:sz w:val="24"/>
          <w:szCs w:val="24"/>
        </w:rPr>
        <w:t xml:space="preserve"> Несъответствието</w:t>
      </w:r>
      <w:r w:rsidRPr="00315257">
        <w:rPr>
          <w:rFonts w:ascii="Times New Roman" w:eastAsia="Times New Roman" w:hAnsi="Times New Roman" w:cs="Times New Roman"/>
          <w:sz w:val="24"/>
          <w:szCs w:val="24"/>
        </w:rPr>
        <w:t xml:space="preserve"> в срок ………./ не по-дълъг от пет дни</w:t>
      </w:r>
      <w:r w:rsidRPr="00315257">
        <w:rPr>
          <w:rFonts w:ascii="Times New Roman" w:eastAsia="Times New Roman" w:hAnsi="Times New Roman" w:cs="Times New Roman"/>
          <w:sz w:val="24"/>
          <w:szCs w:val="24"/>
          <w:lang w:eastAsia="bg-BG"/>
        </w:rPr>
        <w:t>/или по-кратък/</w:t>
      </w:r>
      <w:r w:rsidRPr="00315257">
        <w:rPr>
          <w:rFonts w:ascii="Times New Roman" w:eastAsia="Times New Roman" w:hAnsi="Times New Roman" w:cs="Times New Roman"/>
          <w:sz w:val="24"/>
          <w:szCs w:val="24"/>
        </w:rPr>
        <w:t>, считано от датата на констатирането им.</w:t>
      </w:r>
      <w:r w:rsidRPr="00315257">
        <w:rPr>
          <w:rFonts w:ascii="Times New Roman" w:eastAsia="Calibri" w:hAnsi="Times New Roman" w:cs="Times New Roman"/>
          <w:sz w:val="24"/>
          <w:szCs w:val="24"/>
        </w:rPr>
        <w:t xml:space="preserve"> </w:t>
      </w: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(9.2) Гаранционно (сервизно) обслужване</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 xml:space="preserve">(9.2.1) Изпълнителят се задължава да осигури на Възложителя гаранционно (сервизно) обслужване на багера в гаранционния срок посочен в алинея (4.3), който започва да тече от датата на приемане на багера и подписване на приемо-предавателен протокол за съответния багер. Изпълнителят се задължава да извършва с предимство сервизно обслужване на багера на Възложителя по време на целия гаранционен период, в срок  до………../ </w:t>
      </w:r>
      <w:r w:rsidRPr="00315257">
        <w:rPr>
          <w:rFonts w:ascii="Times New Roman" w:eastAsia="Times New Roman" w:hAnsi="Times New Roman" w:cs="Times New Roman"/>
          <w:i/>
          <w:sz w:val="24"/>
          <w:szCs w:val="24"/>
        </w:rPr>
        <w:t>не по-късно от пет работни дни</w:t>
      </w:r>
      <w:r w:rsidRPr="00315257">
        <w:rPr>
          <w:rFonts w:ascii="Times New Roman" w:eastAsia="Times New Roman" w:hAnsi="Times New Roman" w:cs="Times New Roman"/>
          <w:sz w:val="24"/>
          <w:szCs w:val="24"/>
        </w:rPr>
        <w:t>/ от постъпване на заявка за обслужване от страна на Възложителя. Гаранционното обслужване се осъществява в сервизи на Изпълнителя.</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 xml:space="preserve">ГАРАНЦИЯ ЗА ИЗПЪЛНЕНИЕ. </w:t>
      </w:r>
    </w:p>
    <w:p w:rsidR="00315257" w:rsidRPr="00315257" w:rsidRDefault="00315257" w:rsidP="00315257">
      <w:pPr>
        <w:keepNext/>
        <w:tabs>
          <w:tab w:val="left" w:pos="0"/>
        </w:tabs>
        <w:autoSpaceDE w:val="0"/>
        <w:autoSpaceDN w:val="0"/>
        <w:adjustRightInd w:val="0"/>
        <w:spacing w:after="0" w:line="240" w:lineRule="auto"/>
        <w:ind w:left="1080"/>
        <w:contextualSpacing/>
        <w:jc w:val="both"/>
        <w:rPr>
          <w:rFonts w:ascii="Times New Roman" w:eastAsia="Times New Roman" w:hAnsi="Times New Roman" w:cs="Times New Roman"/>
          <w:sz w:val="24"/>
          <w:szCs w:val="24"/>
          <w:lang w:eastAsia="bg-BG"/>
        </w:rPr>
      </w:pPr>
    </w:p>
    <w:p w:rsidR="00315257" w:rsidRPr="00315257" w:rsidRDefault="00315257" w:rsidP="00315257">
      <w:pPr>
        <w:keepNext/>
        <w:keepLines/>
        <w:spacing w:after="0" w:line="240" w:lineRule="auto"/>
        <w:ind w:left="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Член 10. Видове гаранции, размер и форма на гаранциите</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bg-BG"/>
        </w:rPr>
      </w:pPr>
      <w:r w:rsidRPr="00315257">
        <w:rPr>
          <w:rFonts w:ascii="Times New Roman" w:eastAsia="Times New Roman" w:hAnsi="Times New Roman" w:cs="Times New Roman"/>
          <w:b/>
          <w:sz w:val="24"/>
          <w:szCs w:val="24"/>
          <w:u w:val="single"/>
          <w:lang w:eastAsia="bg-BG"/>
        </w:rPr>
        <w:t>(10.1) Видове и размер на гаранциите</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(10.1.1) Изпълнителят гарантира изпълнението на произтичащите от настоящия Договор свои задължения с гаранция за изпълнение в размер на 5% (пет) от стойността на Договора по алинея (2.1) или сумата от ……….] ([●]);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(10.1.2) Изпълнителят предоставя гаранция за обезпечаване на плащане в размер на 100 % от цената на Договора по алинея (2.1) или сумата от [●] ([●]) лева.</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(10.1.3) Изпълнителят представя документи за внесени гаранции за изпълнение на Договора  към датата на сключването му. </w:t>
      </w:r>
    </w:p>
    <w:p w:rsidR="00315257" w:rsidRPr="00315257" w:rsidRDefault="00315257" w:rsidP="00315257">
      <w:pPr>
        <w:autoSpaceDE w:val="0"/>
        <w:autoSpaceDN w:val="0"/>
        <w:adjustRightInd w:val="0"/>
        <w:spacing w:after="0" w:line="240" w:lineRule="auto"/>
        <w:jc w:val="both"/>
        <w:rPr>
          <w:rFonts w:ascii="Times New Roman" w:eastAsia="Times New Roman" w:hAnsi="Times New Roman" w:cs="Times New Roman"/>
          <w:sz w:val="24"/>
          <w:szCs w:val="24"/>
          <w:u w:val="single"/>
          <w:lang w:eastAsia="bg-BG"/>
        </w:rPr>
      </w:pP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bg-BG"/>
        </w:rPr>
      </w:pP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bg-BG"/>
        </w:rPr>
      </w:pP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bg-BG"/>
        </w:rPr>
      </w:pP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bg-BG"/>
        </w:rPr>
      </w:pP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bg-BG"/>
        </w:rPr>
      </w:pP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bg-BG"/>
        </w:rPr>
      </w:pPr>
      <w:r w:rsidRPr="00315257">
        <w:rPr>
          <w:rFonts w:ascii="Times New Roman" w:eastAsia="Times New Roman" w:hAnsi="Times New Roman" w:cs="Times New Roman"/>
          <w:b/>
          <w:sz w:val="24"/>
          <w:szCs w:val="24"/>
          <w:u w:val="single"/>
          <w:lang w:eastAsia="bg-BG"/>
        </w:rPr>
        <w:t>(10.2) Форма на гаранциите</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(10.2.1) Изпълнителят избира формата на гаранцията измежду една от следните: (а) парична сума внесена по банковата сметка на Възложителя; (б) банкова гаранция; или (в) застраховка. </w:t>
      </w:r>
    </w:p>
    <w:p w:rsidR="00315257" w:rsidRPr="00315257" w:rsidRDefault="00315257" w:rsidP="00315257">
      <w:pPr>
        <w:keepNext/>
        <w:keepLines/>
        <w:spacing w:before="200" w:after="0" w:line="240" w:lineRule="auto"/>
        <w:ind w:left="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Член 11. Изисквания по отношение на гаранциите</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(11.1) Когато гаранцията се представя във вид на </w:t>
      </w:r>
      <w:r w:rsidRPr="00315257">
        <w:rPr>
          <w:rFonts w:ascii="Times New Roman" w:eastAsia="Times New Roman" w:hAnsi="Times New Roman" w:cs="Times New Roman"/>
          <w:b/>
          <w:sz w:val="24"/>
          <w:szCs w:val="24"/>
          <w:lang w:eastAsia="bg-BG"/>
        </w:rPr>
        <w:t>парична сума</w:t>
      </w:r>
      <w:r w:rsidRPr="00315257">
        <w:rPr>
          <w:rFonts w:ascii="Times New Roman" w:eastAsia="Times New Roman" w:hAnsi="Times New Roman" w:cs="Times New Roman"/>
          <w:sz w:val="24"/>
          <w:szCs w:val="24"/>
          <w:lang w:eastAsia="bg-BG"/>
        </w:rPr>
        <w:t xml:space="preserve">, тя се внася по следната банкова сметка на Възложителя: </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Райфайзенбанк АД,</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 xml:space="preserve">Банков код  </w:t>
      </w:r>
      <w:r w:rsidRPr="00315257">
        <w:rPr>
          <w:rFonts w:ascii="Times New Roman" w:eastAsia="Times New Roman" w:hAnsi="Times New Roman" w:cs="Times New Roman"/>
          <w:b/>
          <w:bCs/>
          <w:sz w:val="24"/>
          <w:szCs w:val="24"/>
        </w:rPr>
        <w:t>BIC</w:t>
      </w:r>
      <w:r w:rsidRPr="00315257">
        <w:rPr>
          <w:rFonts w:ascii="Times New Roman" w:eastAsia="Times New Roman" w:hAnsi="Times New Roman" w:cs="Times New Roman"/>
          <w:sz w:val="24"/>
          <w:szCs w:val="24"/>
        </w:rPr>
        <w:t xml:space="preserve">: </w:t>
      </w:r>
      <w:r w:rsidRPr="00315257">
        <w:rPr>
          <w:rFonts w:ascii="Times New Roman" w:eastAsia="Times New Roman" w:hAnsi="Times New Roman" w:cs="Times New Roman"/>
          <w:sz w:val="24"/>
          <w:szCs w:val="24"/>
          <w:lang w:val="en-US"/>
        </w:rPr>
        <w:t>RZBBBGSF</w:t>
      </w:r>
      <w:r w:rsidRPr="00315257">
        <w:rPr>
          <w:rFonts w:ascii="Times New Roman" w:eastAsia="Times New Roman" w:hAnsi="Times New Roman" w:cs="Times New Roman"/>
          <w:sz w:val="24"/>
          <w:szCs w:val="24"/>
        </w:rPr>
        <w:t>,</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 xml:space="preserve">Банкова сметка </w:t>
      </w:r>
      <w:r w:rsidRPr="00315257">
        <w:rPr>
          <w:rFonts w:ascii="Times New Roman" w:eastAsia="Times New Roman" w:hAnsi="Times New Roman" w:cs="Times New Roman"/>
          <w:b/>
          <w:bCs/>
          <w:sz w:val="24"/>
          <w:szCs w:val="24"/>
        </w:rPr>
        <w:t>IBAN</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b/>
          <w:bCs/>
          <w:sz w:val="24"/>
          <w:szCs w:val="24"/>
        </w:rPr>
        <w:t xml:space="preserve"> </w:t>
      </w:r>
      <w:r w:rsidRPr="00315257">
        <w:rPr>
          <w:rFonts w:ascii="Times New Roman" w:eastAsia="Times New Roman" w:hAnsi="Times New Roman" w:cs="Times New Roman"/>
          <w:sz w:val="24"/>
          <w:szCs w:val="24"/>
        </w:rPr>
        <w:t xml:space="preserve">BG 57 </w:t>
      </w:r>
      <w:r w:rsidRPr="00315257">
        <w:rPr>
          <w:rFonts w:ascii="Times New Roman" w:eastAsia="Times New Roman" w:hAnsi="Times New Roman" w:cs="Times New Roman"/>
          <w:sz w:val="24"/>
          <w:szCs w:val="24"/>
          <w:lang w:val="en-US"/>
        </w:rPr>
        <w:t>RZBB</w:t>
      </w:r>
      <w:r w:rsidRPr="00315257">
        <w:rPr>
          <w:rFonts w:ascii="Times New Roman" w:eastAsia="Times New Roman" w:hAnsi="Times New Roman" w:cs="Times New Roman"/>
          <w:sz w:val="24"/>
          <w:szCs w:val="24"/>
        </w:rPr>
        <w:t xml:space="preserve"> </w:t>
      </w:r>
      <w:r w:rsidRPr="00315257">
        <w:rPr>
          <w:rFonts w:ascii="Times New Roman" w:eastAsia="Times New Roman" w:hAnsi="Times New Roman" w:cs="Times New Roman"/>
          <w:sz w:val="24"/>
          <w:szCs w:val="24"/>
          <w:lang w:val="ru-RU"/>
        </w:rPr>
        <w:t>91553120050509</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u w:val="single"/>
          <w:lang w:eastAsia="bg-BG"/>
        </w:rPr>
        <w:t>Всички банкови разходи, свързани с преводите на сумата</w:t>
      </w:r>
      <w:r w:rsidRPr="00315257">
        <w:rPr>
          <w:rFonts w:ascii="Times New Roman" w:eastAsia="Times New Roman" w:hAnsi="Times New Roman" w:cs="Times New Roman"/>
          <w:sz w:val="24"/>
          <w:szCs w:val="24"/>
          <w:lang w:eastAsia="bg-BG"/>
        </w:rPr>
        <w:t xml:space="preserve"> са за сметка на Изпълнителя;</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(11.2)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срокът на действие на Договора, плюс 30 (тридесет) дни за гаранцията за изпълнение.</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lastRenderedPageBreak/>
        <w:t>(11.3).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съответно застраховка, която обезпечава  плащането е със срок до усвояване на  плащане плюс 90 (деветдесет)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315257" w:rsidRPr="00315257" w:rsidRDefault="00315257" w:rsidP="00315257">
      <w:pPr>
        <w:keepNext/>
        <w:keepLines/>
        <w:spacing w:before="200" w:after="0" w:line="240" w:lineRule="auto"/>
        <w:ind w:left="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Член 12. Задържане и освобождаване на гаранциите</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(12.1). Възложителят освобождава гаранцията за изпълнение на Договора на етапи и при условия, както следва:</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(12.1.1) частично освобождаване в размер на 4 % (четири </w:t>
      </w:r>
      <w:r w:rsidRPr="00315257">
        <w:rPr>
          <w:rFonts w:ascii="Times New Roman" w:eastAsia="Times New Roman" w:hAnsi="Times New Roman" w:cs="Times New Roman"/>
          <w:i/>
          <w:sz w:val="24"/>
          <w:szCs w:val="24"/>
          <w:lang w:eastAsia="bg-BG"/>
        </w:rPr>
        <w:t>процента</w:t>
      </w:r>
      <w:r w:rsidRPr="00315257">
        <w:rPr>
          <w:rFonts w:ascii="Times New Roman" w:eastAsia="Times New Roman" w:hAnsi="Times New Roman" w:cs="Times New Roman"/>
          <w:sz w:val="24"/>
          <w:szCs w:val="24"/>
          <w:lang w:eastAsia="bg-BG"/>
        </w:rPr>
        <w:t xml:space="preserve">) от стойността на Договора в размер на [●] ([●]) лева, в срок от 30 </w:t>
      </w:r>
      <w:r w:rsidRPr="00315257">
        <w:rPr>
          <w:rFonts w:ascii="Times New Roman" w:eastAsia="Times New Roman" w:hAnsi="Times New Roman" w:cs="Times New Roman"/>
          <w:sz w:val="24"/>
          <w:szCs w:val="24"/>
        </w:rPr>
        <w:t xml:space="preserve"> (тридесет) дни</w:t>
      </w:r>
      <w:r w:rsidRPr="00315257">
        <w:rPr>
          <w:rFonts w:ascii="Times New Roman" w:eastAsia="Times New Roman" w:hAnsi="Times New Roman" w:cs="Times New Roman"/>
          <w:sz w:val="24"/>
          <w:szCs w:val="24"/>
          <w:lang w:eastAsia="bg-BG"/>
        </w:rPr>
        <w:t>, след приемане на доставката на багера и подписване на Приемо-предавателния протокол по алинея(5.3) съответно по алинея(5.5) без забележки, при условие че сумите по гаранцията не са задържани, или не са настъпили условия за задържането им;</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(12.1.2) окончателно освобождаване на остатъчната сума по гаранцията се извършва в срок от 30</w:t>
      </w:r>
      <w:r w:rsidRPr="00315257">
        <w:rPr>
          <w:rFonts w:ascii="Times New Roman" w:eastAsia="Times New Roman" w:hAnsi="Times New Roman" w:cs="Times New Roman"/>
          <w:sz w:val="24"/>
          <w:szCs w:val="24"/>
        </w:rPr>
        <w:t xml:space="preserve"> (тридесет) дни</w:t>
      </w:r>
      <w:r w:rsidRPr="00315257">
        <w:rPr>
          <w:rFonts w:ascii="Times New Roman" w:eastAsia="Times New Roman" w:hAnsi="Times New Roman" w:cs="Times New Roman"/>
          <w:sz w:val="24"/>
          <w:szCs w:val="24"/>
          <w:lang w:eastAsia="bg-BG"/>
        </w:rPr>
        <w:t>, след изтичане на гаранционния срок на багера,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алинея(12.1).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(12.4) Ако Изпълнителят е представил застраховка като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(12.5) Възложителят освобождава гаранцията обезпечаваща  плащането в срок до 3 (три) дни след усвояване и подписване на Приемо-предавателния протокол по алинея (5.3) съответно по алинея (5.5).</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(12.6)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(12.7)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(12.8.) Възложителят има право да задържи изцяло или частично гаранцията за изпълнение и/или обезпечаваща плащането,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Възложителят има право да задържи от гаранцията за изпълнение суми, покриващи отговорността на Изпълнителя за неизпълнението.</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(12.9.)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(12.10) В случай на задържане от Възложителя на суми от гаранциите, Изпълнителят е длъжен в срок до 3 (</w:t>
      </w:r>
      <w:r w:rsidRPr="00315257">
        <w:rPr>
          <w:rFonts w:ascii="Times New Roman" w:eastAsia="Times New Roman" w:hAnsi="Times New Roman" w:cs="Times New Roman"/>
          <w:i/>
          <w:sz w:val="24"/>
          <w:szCs w:val="24"/>
          <w:lang w:eastAsia="bg-BG"/>
        </w:rPr>
        <w:t>три</w:t>
      </w:r>
      <w:r w:rsidRPr="00315257">
        <w:rPr>
          <w:rFonts w:ascii="Times New Roman" w:eastAsia="Times New Roman" w:hAnsi="Times New Roman" w:cs="Times New Roman"/>
          <w:sz w:val="24"/>
          <w:szCs w:val="24"/>
          <w:lang w:eastAsia="bg-BG"/>
        </w:rPr>
        <w:t xml:space="preserve">) дни да допълни съответната гаранция до размера ѝ, уговорен в </w:t>
      </w:r>
      <w:r w:rsidRPr="00315257">
        <w:rPr>
          <w:rFonts w:ascii="Times New Roman" w:eastAsia="Times New Roman" w:hAnsi="Times New Roman" w:cs="Times New Roman"/>
          <w:sz w:val="24"/>
          <w:szCs w:val="24"/>
          <w:lang w:eastAsia="bg-BG"/>
        </w:rPr>
        <w:lastRenderedPageBreak/>
        <w:t>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bg-BG"/>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НЕУСТОЙКИ</w:t>
      </w:r>
    </w:p>
    <w:p w:rsidR="00315257" w:rsidRPr="00315257" w:rsidRDefault="00315257" w:rsidP="00315257">
      <w:pPr>
        <w:keepNext/>
        <w:keepLines/>
        <w:spacing w:after="0" w:line="240" w:lineRule="auto"/>
        <w:ind w:left="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 xml:space="preserve">Член 13.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 xml:space="preserve">(13.1) При забавено изпълнение на задължения по Договора от страна на Изпълнителя </w:t>
      </w:r>
      <w:r w:rsidRPr="00315257">
        <w:rPr>
          <w:rFonts w:ascii="Times New Roman" w:eastAsia="Times New Roman" w:hAnsi="Times New Roman" w:cs="Times New Roman"/>
          <w:sz w:val="24"/>
          <w:szCs w:val="24"/>
        </w:rPr>
        <w:t>в нарушение на уговорените в този Договор срокове,</w:t>
      </w:r>
      <w:r w:rsidRPr="00315257">
        <w:rPr>
          <w:rFonts w:ascii="Times New Roman" w:eastAsia="Times New Roman" w:hAnsi="Times New Roman" w:cs="Times New Roman"/>
          <w:sz w:val="24"/>
          <w:szCs w:val="24"/>
          <w:lang w:eastAsia="bg-BG"/>
        </w:rPr>
        <w:t xml:space="preserve"> същият заплаща на Възложителя неустойка в размер на 0,5% от сумата по алинея 2.2  за всеки просрочен ден, но не повече от  5 %  от цената на съответната дейност по алинея (2.2).</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(13.2) При забава на Възложителя за изпълнение на задълженията му за плащане по Договора, същият заплаща на Изпълнителя неустойка в размер на 0,5 % от дължимата сума за всеки просрочен ден, но не повече от 5 %  от размера на забавеното плащане.</w:t>
      </w:r>
    </w:p>
    <w:p w:rsidR="00315257" w:rsidRPr="00315257" w:rsidRDefault="00315257" w:rsidP="00315257">
      <w:pPr>
        <w:widowControl w:val="0"/>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 xml:space="preserve">(13.3)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0,2 % (нула цяло и два </w:t>
      </w:r>
      <w:r w:rsidRPr="00315257">
        <w:rPr>
          <w:rFonts w:ascii="Times New Roman" w:eastAsia="Times New Roman" w:hAnsi="Times New Roman" w:cs="Times New Roman"/>
          <w:i/>
          <w:sz w:val="24"/>
          <w:szCs w:val="24"/>
        </w:rPr>
        <w:t>процента</w:t>
      </w:r>
      <w:r w:rsidRPr="00315257">
        <w:rPr>
          <w:rFonts w:ascii="Times New Roman" w:eastAsia="Times New Roman" w:hAnsi="Times New Roman" w:cs="Times New Roman"/>
          <w:sz w:val="24"/>
          <w:szCs w:val="24"/>
        </w:rPr>
        <w:t xml:space="preserve">) от цената по дооговора.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5257">
        <w:rPr>
          <w:rFonts w:ascii="Times New Roman" w:eastAsia="Times New Roman" w:hAnsi="Times New Roman" w:cs="Times New Roman"/>
          <w:sz w:val="24"/>
          <w:szCs w:val="24"/>
        </w:rPr>
        <w:t xml:space="preserve">(13.4) При пълно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10 %  /десет </w:t>
      </w:r>
      <w:r w:rsidRPr="00315257">
        <w:rPr>
          <w:rFonts w:ascii="Times New Roman" w:eastAsia="Times New Roman" w:hAnsi="Times New Roman" w:cs="Times New Roman"/>
          <w:i/>
          <w:sz w:val="24"/>
          <w:szCs w:val="24"/>
        </w:rPr>
        <w:t>процента</w:t>
      </w:r>
      <w:r w:rsidRPr="00315257">
        <w:rPr>
          <w:rFonts w:ascii="Times New Roman" w:eastAsia="Times New Roman" w:hAnsi="Times New Roman" w:cs="Times New Roman"/>
          <w:sz w:val="24"/>
          <w:szCs w:val="24"/>
        </w:rPr>
        <w:t xml:space="preserve">/ от цената по договора. </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(13.5) При забавено изпълнение на задълженията по чл. 19.3. ИЗПЪЛНИТЕЛЯТ дължи на ВЪЗЛОЖИТЕЛЯ неустойка в размер на 0,5 % от цената на Договора да всеки ден забава, но не повече от 20%.</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(13.6)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(13.7.) Неустойките се заплащат незабавно, при поискване от Възложителя, по следната банкова сметка:</w:t>
      </w:r>
    </w:p>
    <w:p w:rsidR="00315257" w:rsidRPr="00315257" w:rsidRDefault="00315257" w:rsidP="00315257">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val="x-none" w:eastAsia="x-none"/>
        </w:rPr>
      </w:pPr>
      <w:r w:rsidRPr="00315257">
        <w:rPr>
          <w:rFonts w:ascii="Times New Roman" w:eastAsia="Times New Roman" w:hAnsi="Times New Roman" w:cs="Times New Roman"/>
          <w:b/>
          <w:color w:val="000000"/>
          <w:sz w:val="24"/>
          <w:szCs w:val="24"/>
          <w:lang w:val="x-none" w:eastAsia="x-none"/>
        </w:rPr>
        <w:t xml:space="preserve">BIC: STSABGSF </w:t>
      </w:r>
    </w:p>
    <w:p w:rsidR="00315257" w:rsidRPr="00315257" w:rsidRDefault="00315257" w:rsidP="00315257">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val="x-none" w:eastAsia="x-none"/>
        </w:rPr>
      </w:pPr>
      <w:r w:rsidRPr="00315257">
        <w:rPr>
          <w:rFonts w:ascii="Times New Roman" w:eastAsia="Times New Roman" w:hAnsi="Times New Roman" w:cs="Times New Roman"/>
          <w:b/>
          <w:color w:val="000000"/>
          <w:sz w:val="24"/>
          <w:szCs w:val="24"/>
          <w:lang w:val="x-none" w:eastAsia="x-none"/>
        </w:rPr>
        <w:t>IBAN: BG49STSA93003381001138,</w:t>
      </w:r>
    </w:p>
    <w:p w:rsidR="00315257" w:rsidRPr="00315257" w:rsidRDefault="00315257" w:rsidP="00315257">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val="x-none" w:eastAsia="x-none"/>
        </w:rPr>
      </w:pPr>
      <w:r w:rsidRPr="00315257">
        <w:rPr>
          <w:rFonts w:ascii="Times New Roman" w:eastAsia="Times New Roman" w:hAnsi="Times New Roman" w:cs="Times New Roman"/>
          <w:b/>
          <w:color w:val="000000"/>
          <w:sz w:val="24"/>
          <w:szCs w:val="24"/>
          <w:lang w:val="x-none" w:eastAsia="x-none"/>
        </w:rPr>
        <w:t>БАНКА: „ДСК” ЕАД, клон Смядово</w:t>
      </w:r>
    </w:p>
    <w:p w:rsidR="00315257" w:rsidRPr="00315257" w:rsidRDefault="00315257" w:rsidP="003152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sz w:val="24"/>
          <w:szCs w:val="24"/>
          <w:lang w:eastAsia="bg-BG"/>
        </w:rPr>
        <w:t>В случай че банковата сметка на Възложителя не е заверена със сумата на неустойката в срок от 7</w:t>
      </w:r>
      <w:r w:rsidRPr="00315257">
        <w:rPr>
          <w:rFonts w:ascii="Times New Roman" w:eastAsia="Times New Roman" w:hAnsi="Times New Roman" w:cs="Times New Roman"/>
          <w:sz w:val="24"/>
          <w:szCs w:val="24"/>
        </w:rPr>
        <w:t xml:space="preserve"> (седем) дни</w:t>
      </w:r>
      <w:r w:rsidRPr="00315257">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315257" w:rsidRPr="00315257" w:rsidRDefault="00315257" w:rsidP="00315257">
      <w:pPr>
        <w:spacing w:after="0" w:line="240" w:lineRule="auto"/>
        <w:jc w:val="both"/>
        <w:rPr>
          <w:rFonts w:ascii="Times New Roman" w:eastAsia="Times New Roman" w:hAnsi="Times New Roman" w:cs="Times New Roman"/>
          <w:b/>
          <w:sz w:val="24"/>
          <w:szCs w:val="24"/>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rPr>
      </w:pPr>
      <w:r w:rsidRPr="00315257">
        <w:rPr>
          <w:rFonts w:ascii="Times New Roman" w:eastAsia="Times New Roman" w:hAnsi="Times New Roman" w:cs="Times New Roman"/>
          <w:b/>
          <w:bCs/>
          <w:sz w:val="24"/>
          <w:szCs w:val="24"/>
          <w:lang w:eastAsia="bg-BG"/>
        </w:rPr>
        <w:t>ПОДИЗПЪЛНИТЕЛИ</w:t>
      </w:r>
    </w:p>
    <w:p w:rsidR="00315257" w:rsidRPr="00315257" w:rsidRDefault="00315257" w:rsidP="00315257">
      <w:pPr>
        <w:keepNext/>
        <w:keepLines/>
        <w:spacing w:before="200" w:after="0" w:line="240" w:lineRule="auto"/>
        <w:ind w:left="567"/>
        <w:outlineLvl w:val="2"/>
        <w:rPr>
          <w:rFonts w:ascii="Times New Roman" w:eastAsia="Calibri" w:hAnsi="Times New Roman" w:cs="Times New Roman"/>
          <w:b/>
          <w:bCs/>
          <w:color w:val="4F81BD"/>
          <w:sz w:val="24"/>
          <w:szCs w:val="24"/>
          <w:lang w:eastAsia="bg-BG"/>
        </w:rPr>
      </w:pPr>
      <w:r w:rsidRPr="00315257">
        <w:rPr>
          <w:rFonts w:ascii="Times New Roman" w:eastAsia="Calibri" w:hAnsi="Times New Roman" w:cs="Times New Roman"/>
          <w:b/>
          <w:bCs/>
          <w:sz w:val="24"/>
          <w:szCs w:val="24"/>
          <w:lang w:eastAsia="bg-BG"/>
        </w:rPr>
        <w:t xml:space="preserve">Член 14. </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(14.4) Независимо от използването на подизпълнители, отговорността за изпълнение на настоящия Договор и на Изпълнителя.</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 xml:space="preserve">(14.5)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w:t>
      </w:r>
      <w:r w:rsidRPr="00315257">
        <w:rPr>
          <w:rFonts w:ascii="Times New Roman" w:eastAsia="Times New Roman" w:hAnsi="Times New Roman" w:cs="Times New Roman"/>
          <w:bCs/>
          <w:sz w:val="24"/>
          <w:szCs w:val="24"/>
          <w:lang w:eastAsia="bg-BG"/>
        </w:rPr>
        <w:lastRenderedPageBreak/>
        <w:t>прекратяване на Договора от страна на Възложителя и за усвояване на пълния размер на гаранцията за изпълнение.</w:t>
      </w:r>
    </w:p>
    <w:p w:rsidR="00315257" w:rsidRPr="00315257" w:rsidRDefault="00315257" w:rsidP="00315257">
      <w:pPr>
        <w:keepNext/>
        <w:keepLines/>
        <w:spacing w:before="200" w:after="0" w:line="240" w:lineRule="auto"/>
        <w:ind w:left="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 xml:space="preserve">Член15. </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315257" w:rsidRPr="00315257" w:rsidRDefault="00315257" w:rsidP="00315257">
      <w:pPr>
        <w:numPr>
          <w:ilvl w:val="0"/>
          <w:numId w:val="30"/>
        </w:numPr>
        <w:spacing w:after="0" w:line="240" w:lineRule="auto"/>
        <w:ind w:firstLine="567"/>
        <w:contextualSpacing/>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приложимите клаузи на Договора са задължителни за изпълнение от подизпълнителите;</w:t>
      </w:r>
    </w:p>
    <w:p w:rsidR="00315257" w:rsidRPr="00315257" w:rsidRDefault="00315257" w:rsidP="00315257">
      <w:pPr>
        <w:numPr>
          <w:ilvl w:val="0"/>
          <w:numId w:val="30"/>
        </w:numPr>
        <w:spacing w:after="0" w:line="240" w:lineRule="auto"/>
        <w:ind w:firstLine="567"/>
        <w:contextualSpacing/>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действията на Подизпълнителите няма да доведат пряко или косвено до неизпълнение на Договора;</w:t>
      </w:r>
    </w:p>
    <w:p w:rsidR="00315257" w:rsidRPr="00315257" w:rsidRDefault="00315257" w:rsidP="00315257">
      <w:pPr>
        <w:numPr>
          <w:ilvl w:val="0"/>
          <w:numId w:val="30"/>
        </w:numPr>
        <w:spacing w:after="0" w:line="240" w:lineRule="auto"/>
        <w:ind w:firstLine="567"/>
        <w:contextualSpacing/>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15257" w:rsidRPr="00315257" w:rsidRDefault="00315257" w:rsidP="00315257">
      <w:pPr>
        <w:spacing w:after="0" w:line="240" w:lineRule="auto"/>
        <w:ind w:left="567"/>
        <w:jc w:val="both"/>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 xml:space="preserve">Член 16. </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(16.3) Към искането по ал. (16.2) Изпълнителят предоставя становище, от което да е видно дали оспорва плащанията или част от тях като недължими.</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315257" w:rsidRPr="00315257" w:rsidRDefault="00315257" w:rsidP="00315257">
      <w:pPr>
        <w:spacing w:after="0" w:line="240" w:lineRule="auto"/>
        <w:jc w:val="both"/>
        <w:rPr>
          <w:rFonts w:ascii="Times New Roman" w:eastAsia="Times New Roman" w:hAnsi="Times New Roman" w:cs="Times New Roman"/>
          <w:bCs/>
          <w:sz w:val="24"/>
          <w:szCs w:val="24"/>
          <w:lang w:eastAsia="bg-BG"/>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rPr>
      </w:pPr>
      <w:r w:rsidRPr="00315257">
        <w:rPr>
          <w:rFonts w:ascii="Times New Roman" w:eastAsia="Times New Roman" w:hAnsi="Times New Roman" w:cs="Times New Roman"/>
          <w:b/>
          <w:bCs/>
          <w:sz w:val="24"/>
          <w:szCs w:val="24"/>
          <w:lang w:eastAsia="bg-BG"/>
        </w:rPr>
        <w:t>УСЛОВИЯ ЗА ПРЕКРАТЯВАНЕ И РАЗВАЛЯНЕ НА ДОГОВОРА</w:t>
      </w:r>
    </w:p>
    <w:p w:rsidR="00315257" w:rsidRPr="00315257" w:rsidRDefault="00315257" w:rsidP="00315257">
      <w:pPr>
        <w:tabs>
          <w:tab w:val="left" w:pos="709"/>
        </w:tabs>
        <w:spacing w:after="0" w:line="240" w:lineRule="auto"/>
        <w:jc w:val="both"/>
        <w:rPr>
          <w:rFonts w:ascii="Times New Roman" w:eastAsia="Times New Roman" w:hAnsi="Times New Roman" w:cs="Times New Roman"/>
          <w:b/>
          <w:sz w:val="24"/>
          <w:szCs w:val="24"/>
        </w:rPr>
      </w:pPr>
      <w:r w:rsidRPr="00315257">
        <w:rPr>
          <w:rFonts w:ascii="Times New Roman" w:eastAsia="Times New Roman" w:hAnsi="Times New Roman" w:cs="Times New Roman"/>
          <w:b/>
          <w:sz w:val="24"/>
          <w:szCs w:val="24"/>
        </w:rPr>
        <w:tab/>
      </w:r>
    </w:p>
    <w:p w:rsidR="00315257" w:rsidRPr="00315257" w:rsidRDefault="00315257" w:rsidP="00315257">
      <w:pPr>
        <w:spacing w:after="0" w:line="240" w:lineRule="auto"/>
        <w:ind w:left="567"/>
        <w:jc w:val="both"/>
        <w:rPr>
          <w:rFonts w:ascii="Times New Roman" w:eastAsia="Calibri" w:hAnsi="Times New Roman" w:cs="Times New Roman"/>
          <w:b/>
          <w:bCs/>
          <w:sz w:val="24"/>
          <w:szCs w:val="24"/>
        </w:rPr>
      </w:pPr>
      <w:r w:rsidRPr="00315257">
        <w:rPr>
          <w:rFonts w:ascii="Times New Roman" w:eastAsia="Calibri" w:hAnsi="Times New Roman" w:cs="Times New Roman"/>
          <w:b/>
          <w:bCs/>
          <w:sz w:val="24"/>
          <w:szCs w:val="24"/>
        </w:rPr>
        <w:t>Член 17.</w:t>
      </w:r>
      <w:r w:rsidRPr="00315257">
        <w:rPr>
          <w:rFonts w:ascii="Times New Roman" w:eastAsia="Calibri" w:hAnsi="Times New Roman" w:cs="Times New Roman"/>
          <w:b/>
          <w:bCs/>
          <w:sz w:val="24"/>
          <w:szCs w:val="24"/>
        </w:rPr>
        <w:tab/>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(17.1) Настоящият Договор се прекратява в следните случаи:</w:t>
      </w:r>
    </w:p>
    <w:p w:rsidR="00315257" w:rsidRPr="00315257" w:rsidRDefault="00315257" w:rsidP="00315257">
      <w:pPr>
        <w:numPr>
          <w:ilvl w:val="0"/>
          <w:numId w:val="32"/>
        </w:numPr>
        <w:spacing w:after="0" w:line="240" w:lineRule="auto"/>
        <w:ind w:firstLine="567"/>
        <w:contextualSpacing/>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по взаимно съгласие на Страните, изразено в писмена форма;</w:t>
      </w:r>
    </w:p>
    <w:p w:rsidR="00315257" w:rsidRPr="00315257" w:rsidRDefault="00315257" w:rsidP="00315257">
      <w:pPr>
        <w:numPr>
          <w:ilvl w:val="0"/>
          <w:numId w:val="32"/>
        </w:numPr>
        <w:spacing w:after="0" w:line="240" w:lineRule="auto"/>
        <w:ind w:firstLine="567"/>
        <w:contextualSpacing/>
        <w:jc w:val="both"/>
        <w:rPr>
          <w:rFonts w:ascii="Times New Roman" w:eastAsia="Times New Roman" w:hAnsi="Times New Roman" w:cs="Times New Roman"/>
          <w:bCs/>
          <w:sz w:val="24"/>
          <w:szCs w:val="24"/>
          <w:lang w:eastAsia="bg-BG"/>
        </w:rPr>
      </w:pPr>
      <w:r w:rsidRPr="00315257">
        <w:rPr>
          <w:rFonts w:ascii="Times New Roman" w:eastAsia="Calibri" w:hAnsi="Times New Roman" w:cs="Times New Roman"/>
          <w:sz w:val="24"/>
          <w:szCs w:val="24"/>
        </w:rPr>
        <w:t>с изтичане на уговорения срок;</w:t>
      </w:r>
    </w:p>
    <w:p w:rsidR="00315257" w:rsidRPr="00315257" w:rsidRDefault="00315257" w:rsidP="00315257">
      <w:pPr>
        <w:numPr>
          <w:ilvl w:val="0"/>
          <w:numId w:val="32"/>
        </w:numPr>
        <w:spacing w:after="0" w:line="240" w:lineRule="auto"/>
        <w:ind w:firstLine="567"/>
        <w:contextualSpacing/>
        <w:jc w:val="both"/>
        <w:rPr>
          <w:rFonts w:ascii="Times New Roman" w:eastAsia="Times New Roman" w:hAnsi="Times New Roman" w:cs="Times New Roman"/>
          <w:bCs/>
          <w:sz w:val="24"/>
          <w:szCs w:val="24"/>
          <w:lang w:eastAsia="bg-BG"/>
        </w:rPr>
      </w:pPr>
      <w:r w:rsidRPr="00315257">
        <w:rPr>
          <w:rFonts w:ascii="Times New Roman" w:eastAsia="Calibri" w:hAnsi="Times New Roman" w:cs="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 xml:space="preserve">(17.2) Възложителят може да прекрати Договора едностранно, без предизвестие с уведомление, изпратено до Изпълнителя: </w:t>
      </w:r>
    </w:p>
    <w:p w:rsidR="00315257" w:rsidRPr="00315257" w:rsidRDefault="00315257" w:rsidP="00315257">
      <w:pPr>
        <w:numPr>
          <w:ilvl w:val="0"/>
          <w:numId w:val="34"/>
        </w:numPr>
        <w:spacing w:after="0" w:line="240" w:lineRule="auto"/>
        <w:ind w:firstLine="567"/>
        <w:contextualSpacing/>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 xml:space="preserve">. когато Изпълнителят забави изпълнението на задължение по настоящия Договор с повече от 30 </w:t>
      </w:r>
      <w:r w:rsidRPr="00315257">
        <w:rPr>
          <w:rFonts w:ascii="Times New Roman" w:eastAsia="Times New Roman" w:hAnsi="Times New Roman" w:cs="Times New Roman"/>
          <w:sz w:val="24"/>
          <w:szCs w:val="24"/>
        </w:rPr>
        <w:t xml:space="preserve"> (тридесет)] дни</w:t>
      </w:r>
      <w:r w:rsidRPr="00315257">
        <w:rPr>
          <w:rFonts w:ascii="Times New Roman" w:eastAsia="Times New Roman" w:hAnsi="Times New Roman" w:cs="Times New Roman"/>
          <w:bCs/>
          <w:sz w:val="24"/>
          <w:szCs w:val="24"/>
          <w:lang w:eastAsia="bg-BG"/>
        </w:rPr>
        <w:t xml:space="preserve">; </w:t>
      </w:r>
    </w:p>
    <w:p w:rsidR="00315257" w:rsidRPr="00315257" w:rsidRDefault="00315257" w:rsidP="00315257">
      <w:pPr>
        <w:numPr>
          <w:ilvl w:val="0"/>
          <w:numId w:val="34"/>
        </w:numPr>
        <w:spacing w:after="0" w:line="240" w:lineRule="auto"/>
        <w:ind w:firstLine="567"/>
        <w:contextualSpacing/>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 xml:space="preserve">. при системно </w:t>
      </w:r>
      <w:r w:rsidRPr="00315257">
        <w:rPr>
          <w:rFonts w:ascii="Times New Roman" w:eastAsia="Times New Roman" w:hAnsi="Times New Roman" w:cs="Times New Roman"/>
          <w:sz w:val="24"/>
          <w:szCs w:val="24"/>
        </w:rPr>
        <w:t>(</w:t>
      </w:r>
      <w:r w:rsidRPr="00315257">
        <w:rPr>
          <w:rFonts w:ascii="Times New Roman" w:eastAsia="Times New Roman" w:hAnsi="Times New Roman" w:cs="Times New Roman"/>
          <w:i/>
          <w:sz w:val="24"/>
          <w:szCs w:val="24"/>
        </w:rPr>
        <w:t>три и повече пъти</w:t>
      </w:r>
      <w:r w:rsidRPr="00315257">
        <w:rPr>
          <w:rFonts w:ascii="Times New Roman" w:eastAsia="Times New Roman" w:hAnsi="Times New Roman" w:cs="Times New Roman"/>
          <w:sz w:val="24"/>
          <w:szCs w:val="24"/>
        </w:rPr>
        <w:t xml:space="preserve">) </w:t>
      </w:r>
      <w:r w:rsidRPr="00315257">
        <w:rPr>
          <w:rFonts w:ascii="Times New Roman" w:eastAsia="Times New Roman" w:hAnsi="Times New Roman" w:cs="Times New Roman"/>
          <w:bCs/>
          <w:sz w:val="24"/>
          <w:szCs w:val="24"/>
          <w:lang w:eastAsia="bg-BG"/>
        </w:rPr>
        <w:t xml:space="preserve">неизпълнение на задълженията на Изпълнителя за гаранционно обслужване и/или извършване на гаранционни ремонти или при пълно неизпълнение на задълженията на Изпълнителя за гаранционно обслужване и/или извършване на гаранционни ремонти; </w:t>
      </w:r>
    </w:p>
    <w:p w:rsidR="00315257" w:rsidRPr="00315257" w:rsidRDefault="00315257" w:rsidP="00315257">
      <w:pPr>
        <w:numPr>
          <w:ilvl w:val="0"/>
          <w:numId w:val="34"/>
        </w:numPr>
        <w:spacing w:after="0" w:line="240" w:lineRule="auto"/>
        <w:ind w:firstLine="567"/>
        <w:contextualSpacing/>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 xml:space="preserve">.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val="ru-RU"/>
        </w:rPr>
      </w:pPr>
      <w:r w:rsidRPr="00315257">
        <w:rPr>
          <w:rFonts w:ascii="Times New Roman" w:eastAsia="Times New Roman" w:hAnsi="Times New Roman" w:cs="Times New Roman"/>
          <w:bCs/>
          <w:sz w:val="24"/>
          <w:szCs w:val="24"/>
          <w:lang w:eastAsia="bg-BG"/>
        </w:rPr>
        <w:t>(17.3)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t xml:space="preserve">(17.4)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eastAsia="bg-BG"/>
        </w:rPr>
      </w:pPr>
      <w:r w:rsidRPr="00315257">
        <w:rPr>
          <w:rFonts w:ascii="Times New Roman" w:eastAsia="Times New Roman" w:hAnsi="Times New Roman" w:cs="Times New Roman"/>
          <w:bCs/>
          <w:sz w:val="24"/>
          <w:szCs w:val="24"/>
          <w:lang w:eastAsia="bg-BG"/>
        </w:rPr>
        <w:lastRenderedPageBreak/>
        <w:t xml:space="preserve">(17.5) </w:t>
      </w:r>
      <w:r w:rsidRPr="00315257">
        <w:rPr>
          <w:rFonts w:ascii="Times New Roman" w:eastAsia="Calibri" w:hAnsi="Times New Roman" w:cs="Times New Roman"/>
          <w:sz w:val="24"/>
          <w:szCs w:val="24"/>
        </w:rPr>
        <w:t>Възложителят може да развали Договора по реда и при условията предвидени в него или в приложимото законодателство.</w:t>
      </w:r>
    </w:p>
    <w:p w:rsidR="00315257" w:rsidRPr="00315257" w:rsidRDefault="00315257" w:rsidP="00315257">
      <w:pPr>
        <w:spacing w:after="0" w:line="240" w:lineRule="auto"/>
        <w:ind w:firstLine="567"/>
        <w:jc w:val="both"/>
        <w:rPr>
          <w:rFonts w:ascii="Times New Roman" w:eastAsia="Times New Roman" w:hAnsi="Times New Roman" w:cs="Times New Roman"/>
          <w:bCs/>
          <w:color w:val="FF0000"/>
          <w:sz w:val="24"/>
          <w:szCs w:val="24"/>
          <w:lang w:eastAsia="bg-BG"/>
        </w:rPr>
      </w:pPr>
      <w:r w:rsidRPr="00315257">
        <w:rPr>
          <w:rFonts w:ascii="Times New Roman" w:eastAsia="Times New Roman" w:hAnsi="Times New Roman" w:cs="Times New Roman"/>
          <w:bCs/>
          <w:sz w:val="24"/>
          <w:szCs w:val="24"/>
          <w:lang w:eastAsia="bg-BG"/>
        </w:rPr>
        <w:t>(17.6) Договорът може да бъде развален от която и да е от страните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bCs/>
          <w:sz w:val="24"/>
          <w:szCs w:val="24"/>
          <w:lang w:eastAsia="bg-BG"/>
        </w:rPr>
        <w:t xml:space="preserve">(17.7) </w:t>
      </w:r>
      <w:r w:rsidRPr="00315257">
        <w:rPr>
          <w:rFonts w:ascii="Times New Roman" w:eastAsia="Times New Roman" w:hAnsi="Times New Roman" w:cs="Times New Roman"/>
          <w:sz w:val="24"/>
          <w:szCs w:val="24"/>
          <w:lang w:eastAsia="bg-BG"/>
        </w:rPr>
        <w:t>При отказ на Изпълнителя да удължи срока на представена гаранция за изпълнение  плащане, Възложителят има право да прекрати договора поради виновно неизпълнение на задълженията на Изпълнителя и/или да претендира неустойка в размер на 2 % от стойността на договора.</w:t>
      </w:r>
    </w:p>
    <w:p w:rsidR="00315257" w:rsidRPr="00315257" w:rsidRDefault="00315257" w:rsidP="00315257">
      <w:pPr>
        <w:keepNext/>
        <w:keepLines/>
        <w:spacing w:before="200" w:after="0" w:line="240" w:lineRule="auto"/>
        <w:ind w:firstLine="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Член 18.</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val="ru-RU"/>
        </w:rPr>
      </w:pPr>
      <w:r w:rsidRPr="00315257">
        <w:rPr>
          <w:rFonts w:ascii="Times New Roman" w:eastAsia="Times New Roman" w:hAnsi="Times New Roman" w:cs="Times New Roman"/>
          <w:bCs/>
          <w:sz w:val="24"/>
          <w:szCs w:val="24"/>
          <w:lang w:eastAsia="bg-BG"/>
        </w:rPr>
        <w:t>(1</w:t>
      </w:r>
      <w:r w:rsidRPr="00315257">
        <w:rPr>
          <w:rFonts w:ascii="Times New Roman" w:eastAsia="Times New Roman" w:hAnsi="Times New Roman" w:cs="Times New Roman"/>
          <w:bCs/>
          <w:sz w:val="24"/>
          <w:szCs w:val="24"/>
          <w:lang w:val="ru-RU" w:eastAsia="bg-BG"/>
        </w:rPr>
        <w:t>8</w:t>
      </w:r>
      <w:r w:rsidRPr="00315257">
        <w:rPr>
          <w:rFonts w:ascii="Times New Roman" w:eastAsia="Times New Roman" w:hAnsi="Times New Roman" w:cs="Times New Roman"/>
          <w:bCs/>
          <w:sz w:val="24"/>
          <w:szCs w:val="24"/>
          <w:lang w:eastAsia="bg-BG"/>
        </w:rPr>
        <w:t>.</w:t>
      </w:r>
      <w:r w:rsidRPr="00315257">
        <w:rPr>
          <w:rFonts w:ascii="Times New Roman" w:eastAsia="Times New Roman" w:hAnsi="Times New Roman" w:cs="Times New Roman"/>
          <w:bCs/>
          <w:sz w:val="24"/>
          <w:szCs w:val="24"/>
          <w:lang w:val="ru-RU" w:eastAsia="bg-BG"/>
        </w:rPr>
        <w:t>1</w:t>
      </w:r>
      <w:r w:rsidRPr="00315257">
        <w:rPr>
          <w:rFonts w:ascii="Times New Roman" w:eastAsia="Times New Roman" w:hAnsi="Times New Roman" w:cs="Times New Roman"/>
          <w:bCs/>
          <w:sz w:val="24"/>
          <w:szCs w:val="24"/>
          <w:lang w:eastAsia="bg-BG"/>
        </w:rPr>
        <w:t>)</w:t>
      </w:r>
      <w:r w:rsidRPr="00315257">
        <w:rPr>
          <w:rFonts w:ascii="Times New Roman" w:eastAsia="Times New Roman" w:hAnsi="Times New Roman" w:cs="Times New Roman"/>
          <w:bCs/>
          <w:sz w:val="24"/>
          <w:szCs w:val="24"/>
          <w:lang w:val="ru-RU" w:eastAsia="bg-BG"/>
        </w:rPr>
        <w:t xml:space="preserve"> </w:t>
      </w:r>
      <w:r w:rsidRPr="00315257">
        <w:rPr>
          <w:rFonts w:ascii="Times New Roman" w:eastAsia="Calibri" w:hAnsi="Times New Roman" w:cs="Times New Roman"/>
          <w:sz w:val="24"/>
          <w:szCs w:val="24"/>
        </w:rPr>
        <w:t>Настоящият Договор може да бъде изменян или допълван от Страните при условията на чл. 116 от ЗОП.</w:t>
      </w:r>
    </w:p>
    <w:p w:rsidR="00315257" w:rsidRPr="00315257" w:rsidRDefault="00315257" w:rsidP="00315257">
      <w:pPr>
        <w:spacing w:after="0" w:line="240" w:lineRule="auto"/>
        <w:ind w:firstLine="567"/>
        <w:jc w:val="both"/>
        <w:rPr>
          <w:rFonts w:ascii="Times New Roman" w:eastAsia="Times New Roman" w:hAnsi="Times New Roman" w:cs="Times New Roman"/>
          <w:bCs/>
          <w:sz w:val="24"/>
          <w:szCs w:val="24"/>
          <w:lang w:val="ru-RU" w:eastAsia="bg-BG"/>
        </w:rPr>
      </w:pPr>
      <w:r w:rsidRPr="00315257">
        <w:rPr>
          <w:rFonts w:ascii="Times New Roman" w:eastAsia="Times New Roman" w:hAnsi="Times New Roman" w:cs="Times New Roman"/>
          <w:bCs/>
          <w:sz w:val="24"/>
          <w:szCs w:val="24"/>
          <w:lang w:eastAsia="bg-BG"/>
        </w:rPr>
        <w:t>(1</w:t>
      </w:r>
      <w:r w:rsidRPr="00315257">
        <w:rPr>
          <w:rFonts w:ascii="Times New Roman" w:eastAsia="Times New Roman" w:hAnsi="Times New Roman" w:cs="Times New Roman"/>
          <w:bCs/>
          <w:sz w:val="24"/>
          <w:szCs w:val="24"/>
          <w:lang w:val="ru-RU" w:eastAsia="bg-BG"/>
        </w:rPr>
        <w:t>8</w:t>
      </w:r>
      <w:r w:rsidRPr="00315257">
        <w:rPr>
          <w:rFonts w:ascii="Times New Roman" w:eastAsia="Times New Roman" w:hAnsi="Times New Roman" w:cs="Times New Roman"/>
          <w:bCs/>
          <w:sz w:val="24"/>
          <w:szCs w:val="24"/>
          <w:lang w:eastAsia="bg-BG"/>
        </w:rPr>
        <w:t>.2)</w:t>
      </w:r>
      <w:r w:rsidRPr="00315257">
        <w:rPr>
          <w:rFonts w:ascii="Times New Roman" w:eastAsia="Times New Roman" w:hAnsi="Times New Roman" w:cs="Times New Roman"/>
          <w:bCs/>
          <w:sz w:val="24"/>
          <w:szCs w:val="24"/>
          <w:lang w:val="ru-RU" w:eastAsia="bg-BG"/>
        </w:rPr>
        <w:t xml:space="preserve"> </w:t>
      </w:r>
      <w:r w:rsidRPr="00315257">
        <w:rPr>
          <w:rFonts w:ascii="Times New Roman" w:eastAsia="Times New Roman" w:hAnsi="Times New Roman" w:cs="Times New Roman"/>
          <w:bCs/>
          <w:sz w:val="24"/>
          <w:szCs w:val="24"/>
          <w:lang w:eastAsia="bg-BG"/>
        </w:rPr>
        <w:t>Договорените в чл.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315257" w:rsidRPr="00315257" w:rsidRDefault="00315257" w:rsidP="00315257">
      <w:pPr>
        <w:spacing w:after="0"/>
        <w:jc w:val="both"/>
        <w:rPr>
          <w:rFonts w:ascii="Times New Roman" w:eastAsia="Times New Roman" w:hAnsi="Times New Roman" w:cs="Times New Roman"/>
          <w:bCs/>
          <w:sz w:val="24"/>
          <w:szCs w:val="24"/>
          <w:lang w:eastAsia="bg-BG"/>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НЕПРЕОДОЛИМА СИЛА</w:t>
      </w:r>
    </w:p>
    <w:p w:rsidR="00315257" w:rsidRPr="00315257" w:rsidRDefault="00315257" w:rsidP="00315257">
      <w:pPr>
        <w:keepNext/>
        <w:keepLines/>
        <w:spacing w:after="0" w:line="240" w:lineRule="auto"/>
        <w:ind w:left="567"/>
        <w:outlineLvl w:val="2"/>
        <w:rPr>
          <w:rFonts w:ascii="Times New Roman" w:eastAsia="Calibri" w:hAnsi="Times New Roman" w:cs="Times New Roman"/>
          <w:b/>
          <w:bCs/>
          <w:sz w:val="24"/>
          <w:szCs w:val="24"/>
          <w:lang w:eastAsia="bg-BG"/>
        </w:rPr>
      </w:pPr>
      <w:r w:rsidRPr="00315257">
        <w:rPr>
          <w:rFonts w:ascii="Times New Roman" w:eastAsia="Calibri" w:hAnsi="Times New Roman" w:cs="Times New Roman"/>
          <w:b/>
          <w:bCs/>
          <w:sz w:val="24"/>
          <w:szCs w:val="24"/>
          <w:lang w:eastAsia="bg-BG"/>
        </w:rPr>
        <w:t>Член 19.</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bCs/>
          <w:sz w:val="24"/>
          <w:szCs w:val="24"/>
          <w:lang w:eastAsia="bg-BG"/>
        </w:rPr>
        <w:t>(19.</w:t>
      </w:r>
      <w:r w:rsidRPr="00315257">
        <w:rPr>
          <w:rFonts w:ascii="Times New Roman" w:eastAsia="Times New Roman" w:hAnsi="Times New Roman" w:cs="Times New Roman"/>
          <w:bCs/>
          <w:sz w:val="24"/>
          <w:szCs w:val="24"/>
          <w:lang w:val="ru-RU" w:eastAsia="bg-BG"/>
        </w:rPr>
        <w:t>1</w:t>
      </w:r>
      <w:r w:rsidRPr="00315257">
        <w:rPr>
          <w:rFonts w:ascii="Times New Roman" w:eastAsia="Times New Roman" w:hAnsi="Times New Roman" w:cs="Times New Roman"/>
          <w:bCs/>
          <w:sz w:val="24"/>
          <w:szCs w:val="24"/>
          <w:lang w:eastAsia="bg-BG"/>
        </w:rPr>
        <w:t>)</w:t>
      </w:r>
      <w:r w:rsidRPr="00315257">
        <w:rPr>
          <w:rFonts w:ascii="Times New Roman" w:eastAsia="Times New Roman" w:hAnsi="Times New Roman" w:cs="Times New Roman"/>
          <w:bCs/>
          <w:sz w:val="24"/>
          <w:szCs w:val="24"/>
          <w:lang w:val="ru-RU" w:eastAsia="bg-BG"/>
        </w:rPr>
        <w:t xml:space="preserve"> </w:t>
      </w:r>
      <w:r w:rsidRPr="00315257">
        <w:rPr>
          <w:rFonts w:ascii="Times New Roman" w:eastAsia="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r w:rsidRPr="00315257">
        <w:rPr>
          <w:rFonts w:ascii="Times New Roman" w:eastAsia="Times New Roman" w:hAnsi="Times New Roman" w:cs="Times New Roman"/>
          <w:sz w:val="24"/>
          <w:szCs w:val="24"/>
          <w:lang w:eastAsia="bg-BG"/>
        </w:rPr>
        <w:t>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15257" w:rsidRPr="00315257" w:rsidRDefault="00315257" w:rsidP="00315257">
      <w:pPr>
        <w:suppressAutoHyphens/>
        <w:spacing w:after="0" w:line="240" w:lineRule="auto"/>
        <w:ind w:firstLine="567"/>
        <w:jc w:val="both"/>
        <w:rPr>
          <w:rFonts w:ascii="Times New Roman" w:eastAsia="Times New Roman" w:hAnsi="Times New Roman" w:cs="Times New Roman"/>
          <w:noProof/>
          <w:sz w:val="24"/>
          <w:szCs w:val="24"/>
          <w:lang w:eastAsia="en-GB"/>
        </w:rPr>
      </w:pPr>
      <w:r w:rsidRPr="00315257">
        <w:rPr>
          <w:rFonts w:ascii="Times New Roman" w:eastAsia="Times New Roman" w:hAnsi="Times New Roman" w:cs="Times New Roman"/>
          <w:bCs/>
          <w:sz w:val="24"/>
          <w:szCs w:val="24"/>
          <w:lang w:eastAsia="bg-BG"/>
        </w:rPr>
        <w:t>(19.2)</w:t>
      </w:r>
      <w:r w:rsidRPr="00315257">
        <w:rPr>
          <w:rFonts w:ascii="Times New Roman" w:eastAsia="Times New Roman" w:hAnsi="Times New Roman" w:cs="Times New Roman"/>
          <w:bCs/>
          <w:sz w:val="24"/>
          <w:szCs w:val="24"/>
          <w:lang w:val="ru-RU" w:eastAsia="bg-BG"/>
        </w:rPr>
        <w:t xml:space="preserve"> </w:t>
      </w:r>
      <w:r w:rsidRPr="00315257">
        <w:rPr>
          <w:rFonts w:ascii="Times New Roman" w:eastAsia="Times New Roman" w:hAnsi="Times New Roman" w:cs="Times New Roman"/>
          <w:noProof/>
          <w:sz w:val="24"/>
          <w:szCs w:val="24"/>
          <w:lang w:eastAsia="en-GB"/>
        </w:rPr>
        <w:t xml:space="preserve">За целите на този Договор, „непреодолима сила“ има значението на това понятие по смисъла на чл.306, ал.2 от Търговския закон. </w:t>
      </w:r>
    </w:p>
    <w:p w:rsidR="00315257" w:rsidRPr="00315257" w:rsidRDefault="00315257" w:rsidP="00315257">
      <w:pPr>
        <w:suppressAutoHyphens/>
        <w:spacing w:after="0" w:line="240" w:lineRule="auto"/>
        <w:ind w:firstLine="567"/>
        <w:jc w:val="both"/>
        <w:rPr>
          <w:rFonts w:ascii="Times New Roman" w:eastAsia="Times New Roman" w:hAnsi="Times New Roman" w:cs="Times New Roman"/>
          <w:noProof/>
          <w:sz w:val="24"/>
          <w:szCs w:val="24"/>
          <w:lang w:eastAsia="en-GB"/>
        </w:rPr>
      </w:pPr>
      <w:r w:rsidRPr="00315257">
        <w:rPr>
          <w:rFonts w:ascii="Times New Roman" w:eastAsia="Times New Roman" w:hAnsi="Times New Roman" w:cs="Times New Roman"/>
          <w:bCs/>
          <w:sz w:val="24"/>
          <w:szCs w:val="24"/>
          <w:lang w:eastAsia="bg-BG"/>
        </w:rPr>
        <w:t>(19.3)</w:t>
      </w:r>
      <w:r w:rsidRPr="00315257">
        <w:rPr>
          <w:rFonts w:ascii="Times New Roman" w:eastAsia="Times New Roman" w:hAnsi="Times New Roman" w:cs="Times New Roman"/>
          <w:bCs/>
          <w:sz w:val="24"/>
          <w:szCs w:val="24"/>
          <w:lang w:val="ru-RU" w:eastAsia="bg-BG"/>
        </w:rPr>
        <w:t xml:space="preserve"> </w:t>
      </w:r>
      <w:r w:rsidRPr="00315257">
        <w:rPr>
          <w:rFonts w:ascii="Times New Roman" w:eastAsia="Times New Roman" w:hAnsi="Times New Roman" w:cs="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w:t>
      </w:r>
      <w:r w:rsidRPr="00315257">
        <w:rPr>
          <w:rFonts w:ascii="Times New Roman" w:eastAsia="Times New Roman" w:hAnsi="Times New Roman" w:cs="Times New Roman"/>
          <w:i/>
          <w:noProof/>
          <w:sz w:val="24"/>
          <w:szCs w:val="24"/>
          <w:lang w:eastAsia="en-GB"/>
        </w:rPr>
        <w:t>три)</w:t>
      </w:r>
      <w:r w:rsidRPr="00315257">
        <w:rPr>
          <w:rFonts w:ascii="Times New Roman" w:eastAsia="Times New Roman" w:hAnsi="Times New Roman" w:cs="Times New Roman"/>
          <w:noProof/>
          <w:sz w:val="24"/>
          <w:szCs w:val="24"/>
          <w:lang w:eastAsia="en-GB"/>
        </w:rPr>
        <w:t xml:space="preserve">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315257" w:rsidRPr="00315257" w:rsidRDefault="00315257" w:rsidP="00315257">
      <w:pPr>
        <w:suppressAutoHyphens/>
        <w:spacing w:after="0" w:line="240" w:lineRule="auto"/>
        <w:ind w:firstLine="567"/>
        <w:jc w:val="both"/>
        <w:rPr>
          <w:rFonts w:ascii="Times New Roman" w:eastAsia="Times New Roman" w:hAnsi="Times New Roman" w:cs="Times New Roman"/>
          <w:noProof/>
          <w:sz w:val="24"/>
          <w:szCs w:val="24"/>
          <w:lang w:eastAsia="en-GB"/>
        </w:rPr>
      </w:pPr>
      <w:r w:rsidRPr="00315257">
        <w:rPr>
          <w:rFonts w:ascii="Times New Roman" w:eastAsia="Times New Roman" w:hAnsi="Times New Roman" w:cs="Times New Roman"/>
          <w:bCs/>
          <w:sz w:val="24"/>
          <w:szCs w:val="24"/>
          <w:lang w:eastAsia="bg-BG"/>
        </w:rPr>
        <w:t>(19.4)</w:t>
      </w:r>
      <w:r w:rsidRPr="00315257">
        <w:rPr>
          <w:rFonts w:ascii="Times New Roman" w:eastAsia="Times New Roman" w:hAnsi="Times New Roman" w:cs="Times New Roman"/>
          <w:bCs/>
          <w:sz w:val="24"/>
          <w:szCs w:val="24"/>
          <w:lang w:val="ru-RU" w:eastAsia="bg-BG"/>
        </w:rPr>
        <w:t xml:space="preserve"> </w:t>
      </w:r>
      <w:r w:rsidRPr="00315257">
        <w:rPr>
          <w:rFonts w:ascii="Times New Roman" w:eastAsia="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315257" w:rsidRPr="00315257" w:rsidRDefault="00315257" w:rsidP="00315257">
      <w:pPr>
        <w:suppressAutoHyphens/>
        <w:spacing w:after="0" w:line="240" w:lineRule="auto"/>
        <w:ind w:firstLine="567"/>
        <w:jc w:val="both"/>
        <w:rPr>
          <w:rFonts w:ascii="Times New Roman" w:eastAsia="Times New Roman" w:hAnsi="Times New Roman" w:cs="Times New Roman"/>
          <w:noProof/>
          <w:sz w:val="24"/>
          <w:szCs w:val="24"/>
          <w:lang w:eastAsia="en-GB"/>
        </w:rPr>
      </w:pPr>
      <w:r w:rsidRPr="00315257">
        <w:rPr>
          <w:rFonts w:ascii="Times New Roman" w:eastAsia="Times New Roman" w:hAnsi="Times New Roman" w:cs="Times New Roman"/>
          <w:bCs/>
          <w:sz w:val="24"/>
          <w:szCs w:val="24"/>
          <w:lang w:eastAsia="bg-BG"/>
        </w:rPr>
        <w:t>(19.5)</w:t>
      </w:r>
      <w:r w:rsidRPr="00315257">
        <w:rPr>
          <w:rFonts w:ascii="Times New Roman" w:eastAsia="Times New Roman" w:hAnsi="Times New Roman" w:cs="Times New Roman"/>
          <w:bCs/>
          <w:sz w:val="24"/>
          <w:szCs w:val="24"/>
          <w:lang w:val="ru-RU" w:eastAsia="bg-BG"/>
        </w:rPr>
        <w:t xml:space="preserve"> </w:t>
      </w:r>
      <w:r w:rsidRPr="00315257">
        <w:rPr>
          <w:rFonts w:ascii="Times New Roman" w:eastAsia="Times New Roman" w:hAnsi="Times New Roman" w:cs="Times New Roman"/>
          <w:noProof/>
          <w:sz w:val="24"/>
          <w:szCs w:val="24"/>
          <w:lang w:eastAsia="en-GB"/>
        </w:rPr>
        <w:t xml:space="preserve">Не може да се позовава на непреодолима сила Страна: </w:t>
      </w:r>
    </w:p>
    <w:p w:rsidR="00315257" w:rsidRPr="00315257" w:rsidRDefault="00315257" w:rsidP="00315257">
      <w:pPr>
        <w:suppressAutoHyphens/>
        <w:spacing w:after="0" w:line="240" w:lineRule="auto"/>
        <w:ind w:firstLine="567"/>
        <w:jc w:val="both"/>
        <w:rPr>
          <w:rFonts w:ascii="Times New Roman" w:eastAsia="Times New Roman" w:hAnsi="Times New Roman" w:cs="Times New Roman"/>
          <w:noProof/>
          <w:sz w:val="24"/>
          <w:szCs w:val="24"/>
          <w:lang w:eastAsia="en-GB"/>
        </w:rPr>
      </w:pPr>
      <w:r w:rsidRPr="00315257">
        <w:rPr>
          <w:rFonts w:ascii="Times New Roman" w:eastAsia="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rsidR="00315257" w:rsidRPr="00315257" w:rsidRDefault="00315257" w:rsidP="00315257">
      <w:pPr>
        <w:suppressAutoHyphens/>
        <w:spacing w:after="0" w:line="240" w:lineRule="auto"/>
        <w:ind w:firstLine="567"/>
        <w:jc w:val="both"/>
        <w:rPr>
          <w:rFonts w:ascii="Times New Roman" w:eastAsia="Times New Roman" w:hAnsi="Times New Roman" w:cs="Times New Roman"/>
          <w:noProof/>
          <w:sz w:val="24"/>
          <w:szCs w:val="24"/>
          <w:lang w:eastAsia="en-GB"/>
        </w:rPr>
      </w:pPr>
      <w:r w:rsidRPr="00315257">
        <w:rPr>
          <w:rFonts w:ascii="Times New Roman" w:eastAsia="Times New Roman" w:hAnsi="Times New Roman" w:cs="Times New Roman"/>
          <w:noProof/>
          <w:sz w:val="24"/>
          <w:szCs w:val="24"/>
          <w:lang w:eastAsia="en-GB"/>
        </w:rPr>
        <w:t>2. която не е информирала другата Страна за настъпването на непреодолима сила; или</w:t>
      </w:r>
    </w:p>
    <w:p w:rsidR="00315257" w:rsidRPr="00315257" w:rsidRDefault="00315257" w:rsidP="00315257">
      <w:pPr>
        <w:suppressAutoHyphens/>
        <w:spacing w:after="0" w:line="240" w:lineRule="auto"/>
        <w:ind w:firstLine="567"/>
        <w:jc w:val="both"/>
        <w:rPr>
          <w:rFonts w:ascii="Times New Roman" w:eastAsia="Times New Roman" w:hAnsi="Times New Roman" w:cs="Times New Roman"/>
          <w:noProof/>
          <w:sz w:val="24"/>
          <w:szCs w:val="24"/>
          <w:lang w:eastAsia="en-GB"/>
        </w:rPr>
      </w:pPr>
      <w:r w:rsidRPr="00315257">
        <w:rPr>
          <w:rFonts w:ascii="Times New Roman" w:eastAsia="Times New Roman" w:hAnsi="Times New Roman" w:cs="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315257" w:rsidRPr="00315257" w:rsidRDefault="00315257" w:rsidP="00315257">
      <w:pPr>
        <w:suppressAutoHyphens/>
        <w:spacing w:after="0" w:line="240" w:lineRule="auto"/>
        <w:ind w:firstLine="567"/>
        <w:jc w:val="both"/>
        <w:rPr>
          <w:rFonts w:ascii="Times New Roman" w:eastAsia="Times New Roman" w:hAnsi="Times New Roman" w:cs="Times New Roman"/>
          <w:noProof/>
          <w:sz w:val="24"/>
          <w:szCs w:val="24"/>
          <w:lang w:eastAsia="en-GB"/>
        </w:rPr>
      </w:pPr>
      <w:r w:rsidRPr="00315257">
        <w:rPr>
          <w:rFonts w:ascii="Times New Roman" w:eastAsia="Times New Roman" w:hAnsi="Times New Roman" w:cs="Times New Roman"/>
          <w:bCs/>
          <w:sz w:val="24"/>
          <w:szCs w:val="24"/>
          <w:lang w:eastAsia="bg-BG"/>
        </w:rPr>
        <w:t>(19.6)</w:t>
      </w:r>
      <w:r w:rsidRPr="00315257">
        <w:rPr>
          <w:rFonts w:ascii="Times New Roman" w:eastAsia="Times New Roman" w:hAnsi="Times New Roman" w:cs="Times New Roman"/>
          <w:bCs/>
          <w:sz w:val="24"/>
          <w:szCs w:val="24"/>
          <w:lang w:val="ru-RU" w:eastAsia="bg-BG"/>
        </w:rPr>
        <w:t xml:space="preserve"> </w:t>
      </w:r>
      <w:r w:rsidRPr="00315257">
        <w:rPr>
          <w:rFonts w:ascii="Times New Roman" w:eastAsia="Times New Roman" w:hAnsi="Times New Roman" w:cs="Times New Roman"/>
          <w:noProof/>
          <w:sz w:val="24"/>
          <w:szCs w:val="24"/>
          <w:lang w:eastAsia="en-GB"/>
        </w:rPr>
        <w:t>Липсата на парични средства не представлява непреодолима сила.</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Times New Roman" w:hAnsi="Times New Roman" w:cs="Times New Roman"/>
          <w:bCs/>
          <w:sz w:val="24"/>
          <w:szCs w:val="24"/>
          <w:lang w:eastAsia="bg-BG"/>
        </w:rPr>
        <w:t>(19.7)</w:t>
      </w:r>
      <w:r w:rsidRPr="00315257">
        <w:rPr>
          <w:rFonts w:ascii="Times New Roman" w:eastAsia="Times New Roman" w:hAnsi="Times New Roman" w:cs="Times New Roman"/>
          <w:bCs/>
          <w:sz w:val="24"/>
          <w:szCs w:val="24"/>
          <w:lang w:val="ru-RU" w:eastAsia="bg-BG"/>
        </w:rPr>
        <w:t xml:space="preserve"> </w:t>
      </w:r>
      <w:r w:rsidRPr="00315257">
        <w:rPr>
          <w:rFonts w:ascii="Times New Roman" w:eastAsia="Times New Roman" w:hAnsi="Times New Roman" w:cs="Times New Roman"/>
          <w:sz w:val="24"/>
          <w:szCs w:val="24"/>
          <w:lan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15257" w:rsidRPr="00315257" w:rsidRDefault="00315257" w:rsidP="00315257">
      <w:pPr>
        <w:spacing w:after="0" w:line="240" w:lineRule="auto"/>
        <w:ind w:firstLine="567"/>
        <w:jc w:val="both"/>
        <w:rPr>
          <w:rFonts w:ascii="Times New Roman" w:eastAsia="Times New Roman" w:hAnsi="Times New Roman" w:cs="Times New Roman"/>
          <w:b/>
          <w:bCs/>
          <w:sz w:val="24"/>
          <w:szCs w:val="24"/>
          <w:lang w:eastAsia="bg-BG"/>
        </w:rPr>
      </w:pPr>
    </w:p>
    <w:p w:rsidR="00315257" w:rsidRPr="00315257" w:rsidRDefault="00315257" w:rsidP="00315257">
      <w:pPr>
        <w:keepNext/>
        <w:numPr>
          <w:ilvl w:val="0"/>
          <w:numId w:val="17"/>
        </w:numPr>
        <w:spacing w:after="0" w:line="240" w:lineRule="auto"/>
        <w:jc w:val="center"/>
        <w:outlineLvl w:val="1"/>
        <w:rPr>
          <w:rFonts w:ascii="Times New Roman" w:eastAsia="Times New Roman" w:hAnsi="Times New Roman" w:cs="Times New Roman"/>
          <w:b/>
          <w:bCs/>
          <w:sz w:val="24"/>
          <w:szCs w:val="24"/>
          <w:lang w:eastAsia="bg-BG"/>
        </w:rPr>
      </w:pPr>
      <w:r w:rsidRPr="00315257">
        <w:rPr>
          <w:rFonts w:ascii="Times New Roman" w:eastAsia="Times New Roman" w:hAnsi="Times New Roman" w:cs="Times New Roman"/>
          <w:b/>
          <w:bCs/>
          <w:sz w:val="24"/>
          <w:szCs w:val="24"/>
          <w:lang w:eastAsia="bg-BG"/>
        </w:rPr>
        <w:t>ДОПЪЛНИТЕЛНИ РАЗПОРЕДБИ</w:t>
      </w:r>
    </w:p>
    <w:p w:rsidR="00315257" w:rsidRPr="00315257" w:rsidRDefault="00315257" w:rsidP="00315257">
      <w:pPr>
        <w:keepNext/>
        <w:spacing w:after="0" w:line="240" w:lineRule="auto"/>
        <w:ind w:left="1400"/>
        <w:jc w:val="center"/>
        <w:outlineLvl w:val="0"/>
        <w:rPr>
          <w:rFonts w:ascii="Times New Roman" w:eastAsia="Times New Roman" w:hAnsi="Times New Roman" w:cs="Times New Roman"/>
          <w:bCs/>
          <w:kern w:val="36"/>
          <w:sz w:val="24"/>
          <w:szCs w:val="24"/>
          <w:u w:val="single"/>
          <w:lang w:eastAsia="bg-BG"/>
        </w:rPr>
      </w:pPr>
    </w:p>
    <w:p w:rsidR="00315257" w:rsidRPr="00315257" w:rsidRDefault="00315257" w:rsidP="00315257">
      <w:pPr>
        <w:keepNext/>
        <w:spacing w:after="0" w:line="240" w:lineRule="auto"/>
        <w:ind w:left="1400"/>
        <w:jc w:val="center"/>
        <w:outlineLvl w:val="0"/>
        <w:rPr>
          <w:rFonts w:ascii="Times New Roman" w:eastAsia="Times New Roman" w:hAnsi="Times New Roman" w:cs="Times New Roman"/>
          <w:bCs/>
          <w:kern w:val="36"/>
          <w:sz w:val="24"/>
          <w:szCs w:val="24"/>
          <w:u w:val="single"/>
          <w:lang w:val="ru-RU" w:eastAsia="bg-BG"/>
        </w:rPr>
      </w:pPr>
      <w:r w:rsidRPr="00315257">
        <w:rPr>
          <w:rFonts w:ascii="Times New Roman" w:eastAsia="Times New Roman" w:hAnsi="Times New Roman" w:cs="Times New Roman"/>
          <w:bCs/>
          <w:kern w:val="36"/>
          <w:sz w:val="24"/>
          <w:szCs w:val="24"/>
          <w:u w:val="single"/>
          <w:lang w:eastAsia="bg-BG"/>
        </w:rPr>
        <w:t>Обработване и защита на личните данни</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b/>
          <w:sz w:val="24"/>
          <w:szCs w:val="24"/>
          <w:lang w:val="ru-RU" w:eastAsia="bg-BG"/>
        </w:rPr>
        <w:t xml:space="preserve">Член </w:t>
      </w:r>
      <w:r w:rsidRPr="00315257">
        <w:rPr>
          <w:rFonts w:ascii="Times New Roman" w:eastAsia="Calibri" w:hAnsi="Times New Roman" w:cs="Times New Roman"/>
          <w:b/>
          <w:sz w:val="24"/>
          <w:szCs w:val="24"/>
          <w:lang w:eastAsia="bg-BG"/>
        </w:rPr>
        <w:t>20.</w:t>
      </w:r>
      <w:r w:rsidRPr="00315257">
        <w:rPr>
          <w:rFonts w:ascii="Times New Roman" w:eastAsia="Calibri" w:hAnsi="Times New Roman" w:cs="Times New Roman"/>
          <w:sz w:val="24"/>
          <w:szCs w:val="24"/>
          <w:lang w:eastAsia="bg-BG"/>
        </w:rPr>
        <w:t xml:space="preserve"> </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proofErr w:type="gramStart"/>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sz w:val="24"/>
          <w:szCs w:val="24"/>
          <w:lang w:eastAsia="bg-BG"/>
        </w:rPr>
        <w:t>20</w:t>
      </w:r>
      <w:r w:rsidRPr="00315257">
        <w:rPr>
          <w:rFonts w:ascii="Times New Roman" w:eastAsia="Calibri" w:hAnsi="Times New Roman" w:cs="Times New Roman"/>
          <w:sz w:val="24"/>
          <w:szCs w:val="24"/>
          <w:lang w:val="ru-RU" w:eastAsia="bg-BG"/>
        </w:rPr>
        <w:t xml:space="preserve">.1) </w:t>
      </w:r>
      <w:r w:rsidRPr="00315257">
        <w:rPr>
          <w:rFonts w:ascii="Times New Roman" w:eastAsia="Calibri" w:hAnsi="Times New Roman" w:cs="Times New Roman"/>
          <w:sz w:val="24"/>
          <w:szCs w:val="24"/>
          <w:lang w:eastAsia="bg-BG"/>
        </w:rPr>
        <w:t xml:space="preserve">Страните  се задължават да обработват личните данни, посочени в договора или получени при и по повод изпълнението на договора, в съответствие с принципите на защита </w:t>
      </w:r>
      <w:r w:rsidRPr="00315257">
        <w:rPr>
          <w:rFonts w:ascii="Times New Roman" w:eastAsia="Calibri" w:hAnsi="Times New Roman" w:cs="Times New Roman"/>
          <w:sz w:val="24"/>
          <w:szCs w:val="24"/>
          <w:lang w:eastAsia="bg-BG"/>
        </w:rPr>
        <w:lastRenderedPageBreak/>
        <w:t>на личните данни, заложени в Общия Регламент за защита на личните данни (ЕС) 2016/679 на Европейския парламент на Съвета и Закона за защита на личните данни, в частност чрез:</w:t>
      </w:r>
      <w:proofErr w:type="gramEnd"/>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sz w:val="24"/>
          <w:szCs w:val="24"/>
          <w:lang w:eastAsia="bg-BG"/>
        </w:rPr>
        <w:t>20</w:t>
      </w: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sz w:val="24"/>
          <w:szCs w:val="24"/>
          <w:lang w:eastAsia="bg-BG"/>
        </w:rPr>
        <w:t>2</w:t>
      </w: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b/>
          <w:sz w:val="24"/>
          <w:szCs w:val="24"/>
          <w:lang w:eastAsia="bg-BG"/>
        </w:rPr>
        <w:t xml:space="preserve"> </w:t>
      </w:r>
      <w:r w:rsidRPr="00315257">
        <w:rPr>
          <w:rFonts w:ascii="Times New Roman" w:eastAsia="Calibri" w:hAnsi="Times New Roman" w:cs="Times New Roman"/>
          <w:sz w:val="24"/>
          <w:szCs w:val="24"/>
          <w:lang w:eastAsia="bg-BG"/>
        </w:rPr>
        <w:t>Ограничаване на обработването на личните данни само до необходимите за изпълнението на договора цели;</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eastAsia="bg-BG"/>
        </w:rPr>
        <w:t>(20.3)</w:t>
      </w:r>
      <w:r w:rsidRPr="00315257">
        <w:rPr>
          <w:rFonts w:ascii="Times New Roman" w:eastAsia="Calibri" w:hAnsi="Times New Roman" w:cs="Times New Roman"/>
          <w:sz w:val="24"/>
          <w:szCs w:val="24"/>
          <w:lang w:val="ru-RU" w:eastAsia="bg-BG"/>
        </w:rPr>
        <w:t xml:space="preserve"> </w:t>
      </w:r>
      <w:r w:rsidRPr="00315257">
        <w:rPr>
          <w:rFonts w:ascii="Times New Roman" w:eastAsia="Calibri" w:hAnsi="Times New Roman" w:cs="Times New Roman"/>
          <w:sz w:val="24"/>
          <w:szCs w:val="24"/>
          <w:lang w:eastAsia="bg-BG"/>
        </w:rPr>
        <w:t>Обработка на личните данни на компютрите и другите технически носители на информация, в съответствие с приетите вътрешни правила от Страните, в които се регламентират мерките за защита на личните данни при обработка.</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b/>
          <w:sz w:val="24"/>
          <w:szCs w:val="24"/>
          <w:lang w:eastAsia="bg-BG"/>
        </w:rPr>
        <w:t>Член 21.</w:t>
      </w:r>
      <w:r w:rsidRPr="00315257">
        <w:rPr>
          <w:rFonts w:ascii="Times New Roman" w:eastAsia="Calibri" w:hAnsi="Times New Roman" w:cs="Times New Roman"/>
          <w:sz w:val="24"/>
          <w:szCs w:val="24"/>
          <w:lang w:eastAsia="bg-BG"/>
        </w:rPr>
        <w:t xml:space="preserve"> </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eastAsia="bg-BG"/>
        </w:rPr>
        <w:t>Страните се задължават:</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val="ru-RU" w:eastAsia="bg-BG"/>
        </w:rPr>
        <w:t>(2</w:t>
      </w:r>
      <w:r w:rsidRPr="00315257">
        <w:rPr>
          <w:rFonts w:ascii="Times New Roman" w:eastAsia="Calibri" w:hAnsi="Times New Roman" w:cs="Times New Roman"/>
          <w:sz w:val="24"/>
          <w:szCs w:val="24"/>
          <w:lang w:eastAsia="bg-BG"/>
        </w:rPr>
        <w:t>1</w:t>
      </w:r>
      <w:r w:rsidRPr="00315257">
        <w:rPr>
          <w:rFonts w:ascii="Times New Roman" w:eastAsia="Calibri" w:hAnsi="Times New Roman" w:cs="Times New Roman"/>
          <w:sz w:val="24"/>
          <w:szCs w:val="24"/>
          <w:lang w:val="ru-RU" w:eastAsia="bg-BG"/>
        </w:rPr>
        <w:t>.1)</w:t>
      </w:r>
      <w:r w:rsidRPr="00315257">
        <w:rPr>
          <w:rFonts w:ascii="Times New Roman" w:eastAsia="Calibri" w:hAnsi="Times New Roman" w:cs="Times New Roman"/>
          <w:b/>
          <w:sz w:val="24"/>
          <w:szCs w:val="24"/>
          <w:lang w:val="ru-RU" w:eastAsia="bg-BG"/>
        </w:rPr>
        <w:t xml:space="preserve"> </w:t>
      </w:r>
      <w:r w:rsidRPr="00315257">
        <w:rPr>
          <w:rFonts w:ascii="Times New Roman" w:eastAsia="Calibri" w:hAnsi="Times New Roman" w:cs="Times New Roman"/>
          <w:sz w:val="24"/>
          <w:szCs w:val="24"/>
          <w:lang w:eastAsia="bg-BG"/>
        </w:rPr>
        <w:t>Да не съхраняват лични данни и да изтриват незабавно личните данни, които са ползвали за нуждите на договора, когато вече не са необходими;</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val="ru-RU" w:eastAsia="bg-BG"/>
        </w:rPr>
        <w:t>(2</w:t>
      </w:r>
      <w:r w:rsidRPr="00315257">
        <w:rPr>
          <w:rFonts w:ascii="Times New Roman" w:eastAsia="Calibri" w:hAnsi="Times New Roman" w:cs="Times New Roman"/>
          <w:sz w:val="24"/>
          <w:szCs w:val="24"/>
          <w:lang w:eastAsia="bg-BG"/>
        </w:rPr>
        <w:t>1</w:t>
      </w: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sz w:val="24"/>
          <w:szCs w:val="24"/>
          <w:lang w:eastAsia="bg-BG"/>
        </w:rPr>
        <w:t>2</w:t>
      </w: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sz w:val="24"/>
          <w:szCs w:val="24"/>
          <w:lang w:eastAsia="bg-BG"/>
        </w:rPr>
        <w:t xml:space="preserve"> Да не обработват лични данни, събирани за едни цели, </w:t>
      </w:r>
      <w:proofErr w:type="gramStart"/>
      <w:r w:rsidRPr="00315257">
        <w:rPr>
          <w:rFonts w:ascii="Times New Roman" w:eastAsia="Calibri" w:hAnsi="Times New Roman" w:cs="Times New Roman"/>
          <w:sz w:val="24"/>
          <w:szCs w:val="24"/>
          <w:lang w:eastAsia="bg-BG"/>
        </w:rPr>
        <w:t>за други</w:t>
      </w:r>
      <w:proofErr w:type="gramEnd"/>
      <w:r w:rsidRPr="00315257">
        <w:rPr>
          <w:rFonts w:ascii="Times New Roman" w:eastAsia="Calibri" w:hAnsi="Times New Roman" w:cs="Times New Roman"/>
          <w:sz w:val="24"/>
          <w:szCs w:val="24"/>
          <w:lang w:eastAsia="bg-BG"/>
        </w:rPr>
        <w:t xml:space="preserve"> цели, без другата страна да е посочила основанието за този вид обработка;</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val="ru-RU" w:eastAsia="bg-BG"/>
        </w:rPr>
        <w:t>(2</w:t>
      </w:r>
      <w:r w:rsidRPr="00315257">
        <w:rPr>
          <w:rFonts w:ascii="Times New Roman" w:eastAsia="Calibri" w:hAnsi="Times New Roman" w:cs="Times New Roman"/>
          <w:sz w:val="24"/>
          <w:szCs w:val="24"/>
          <w:lang w:eastAsia="bg-BG"/>
        </w:rPr>
        <w:t>1</w:t>
      </w: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sz w:val="24"/>
          <w:szCs w:val="24"/>
          <w:lang w:eastAsia="bg-BG"/>
        </w:rPr>
        <w:t>3</w:t>
      </w: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b/>
          <w:sz w:val="24"/>
          <w:szCs w:val="24"/>
          <w:lang w:eastAsia="bg-BG"/>
        </w:rPr>
        <w:t xml:space="preserve"> </w:t>
      </w:r>
      <w:r w:rsidRPr="00315257">
        <w:rPr>
          <w:rFonts w:ascii="Times New Roman" w:eastAsia="Calibri" w:hAnsi="Times New Roman" w:cs="Times New Roman"/>
          <w:sz w:val="24"/>
          <w:szCs w:val="24"/>
          <w:lang w:eastAsia="bg-BG"/>
        </w:rPr>
        <w:t>Да не ползват лични данни, когато естеството на лични данни не изисква това.</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b/>
          <w:sz w:val="24"/>
          <w:szCs w:val="24"/>
          <w:lang w:eastAsia="bg-BG"/>
        </w:rPr>
        <w:t>Член 22.</w:t>
      </w:r>
      <w:r w:rsidRPr="00315257">
        <w:rPr>
          <w:rFonts w:ascii="Times New Roman" w:eastAsia="Calibri" w:hAnsi="Times New Roman" w:cs="Times New Roman"/>
          <w:sz w:val="24"/>
          <w:szCs w:val="24"/>
          <w:lang w:eastAsia="bg-BG"/>
        </w:rPr>
        <w:t xml:space="preserve"> Всяка страна има право да изисква от другата да администрира личните данни законосъобразно.</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b/>
          <w:sz w:val="24"/>
          <w:szCs w:val="24"/>
          <w:lang w:eastAsia="bg-BG"/>
        </w:rPr>
        <w:t>Член 23.</w:t>
      </w:r>
      <w:r w:rsidRPr="00315257">
        <w:rPr>
          <w:rFonts w:ascii="Times New Roman" w:eastAsia="Calibri" w:hAnsi="Times New Roman" w:cs="Times New Roman"/>
          <w:sz w:val="24"/>
          <w:szCs w:val="24"/>
          <w:lang w:eastAsia="bg-BG"/>
        </w:rPr>
        <w:t xml:space="preserve"> Страните гарантират, че техните служители, които са оправомощени да обработват лични данни, са поели ангажимент за поверителност и конфиденциалност на получената информация, вследствие на изпълнението на задълженията си по този договор. Страните следва да ограничат достъпа до данните до служителите, имащи отношение към сключването и  изпълнените на договора.</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b/>
          <w:sz w:val="24"/>
          <w:szCs w:val="24"/>
          <w:lang w:eastAsia="bg-BG"/>
        </w:rPr>
        <w:t>Член 24.</w:t>
      </w:r>
      <w:r w:rsidRPr="00315257">
        <w:rPr>
          <w:rFonts w:ascii="Times New Roman" w:eastAsia="Calibri" w:hAnsi="Times New Roman" w:cs="Times New Roman"/>
          <w:sz w:val="24"/>
          <w:szCs w:val="24"/>
          <w:lang w:eastAsia="bg-BG"/>
        </w:rPr>
        <w:t xml:space="preserve"> Страните гарантират, че прилагат подходящи технически и организационни мерки за осигуряване на сигурност на личните данни, включително чрез:</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eastAsia="bg-BG"/>
        </w:rPr>
        <w:t>- Псевдонимизация (заличаване на пряката връзка между личните данни и направените на тяхна база аналитични изводи);</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eastAsia="bg-BG"/>
        </w:rPr>
        <w:t>- Гарантиране на постоянна поверителност, цялостност, наличност и устойчивост на системите и услугите за обработване.</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b/>
          <w:sz w:val="24"/>
          <w:szCs w:val="24"/>
          <w:lang w:eastAsia="bg-BG"/>
        </w:rPr>
        <w:t>Член 25.</w:t>
      </w:r>
      <w:r w:rsidRPr="00315257">
        <w:rPr>
          <w:rFonts w:ascii="Times New Roman" w:eastAsia="Calibri" w:hAnsi="Times New Roman" w:cs="Times New Roman"/>
          <w:sz w:val="24"/>
          <w:szCs w:val="24"/>
          <w:lang w:eastAsia="bg-BG"/>
        </w:rPr>
        <w:t xml:space="preserve"> Страните декларират, че субектите на данни, посочени в договора, като лица за контакт, респ. лица, които са упълномощени да предават/приемат изпълнението по договора, са дали своето изрично съгласие, свързаните с тях лични данни да бъдат обработвани за целите на изпълнение на договора, като субектите имат право на достъп  до своите лични данни и коригиране на такива данни.</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b/>
          <w:sz w:val="24"/>
          <w:szCs w:val="24"/>
          <w:lang w:eastAsia="bg-BG"/>
        </w:rPr>
        <w:t>Член 26.</w:t>
      </w:r>
      <w:r w:rsidRPr="00315257">
        <w:rPr>
          <w:rFonts w:ascii="Times New Roman" w:eastAsia="Calibri" w:hAnsi="Times New Roman" w:cs="Times New Roman"/>
          <w:sz w:val="24"/>
          <w:szCs w:val="24"/>
          <w:lang w:eastAsia="bg-BG"/>
        </w:rPr>
        <w:t xml:space="preserve"> Страните се задължават:</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val="ru-RU" w:eastAsia="bg-BG"/>
        </w:rPr>
        <w:t>(2</w:t>
      </w:r>
      <w:r w:rsidRPr="00315257">
        <w:rPr>
          <w:rFonts w:ascii="Times New Roman" w:eastAsia="Calibri" w:hAnsi="Times New Roman" w:cs="Times New Roman"/>
          <w:sz w:val="24"/>
          <w:szCs w:val="24"/>
          <w:lang w:eastAsia="bg-BG"/>
        </w:rPr>
        <w:t>6</w:t>
      </w: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sz w:val="24"/>
          <w:szCs w:val="24"/>
          <w:lang w:eastAsia="bg-BG"/>
        </w:rPr>
        <w:t>1</w:t>
      </w: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sz w:val="24"/>
          <w:szCs w:val="24"/>
          <w:lang w:eastAsia="bg-BG"/>
        </w:rPr>
        <w:t xml:space="preserve"> Да възпрепятстват всяко неупълномощено </w:t>
      </w:r>
      <w:proofErr w:type="gramStart"/>
      <w:r w:rsidRPr="00315257">
        <w:rPr>
          <w:rFonts w:ascii="Times New Roman" w:eastAsia="Calibri" w:hAnsi="Times New Roman" w:cs="Times New Roman"/>
          <w:sz w:val="24"/>
          <w:szCs w:val="24"/>
          <w:lang w:eastAsia="bg-BG"/>
        </w:rPr>
        <w:t>лице</w:t>
      </w:r>
      <w:proofErr w:type="gramEnd"/>
      <w:r w:rsidRPr="00315257">
        <w:rPr>
          <w:rFonts w:ascii="Times New Roman" w:eastAsia="Calibri" w:hAnsi="Times New Roman" w:cs="Times New Roman"/>
          <w:sz w:val="24"/>
          <w:szCs w:val="24"/>
          <w:lang w:eastAsia="bg-BG"/>
        </w:rPr>
        <w:t xml:space="preserve"> да има достъп до компютърни системи, обработващи лични данни, и по-специално:</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eastAsia="bg-BG"/>
        </w:rPr>
        <w:t>1. неразрешено четене, копиране, промяна или премахване на носители за съхранение;</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eastAsia="bg-BG"/>
        </w:rPr>
        <w:t>2. неразрешено въвеждане на данни, както и всяко неразрешено разкриване, промяна или изтриване на съхраняваните лични данни;</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eastAsia="bg-BG"/>
        </w:rPr>
        <w:t>3. неразрешено използване на системи за обработка на данни посредством средства за предаване на данни;</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val="ru-RU" w:eastAsia="bg-BG"/>
        </w:rPr>
        <w:t>(26.</w:t>
      </w:r>
      <w:r w:rsidRPr="00315257">
        <w:rPr>
          <w:rFonts w:ascii="Times New Roman" w:eastAsia="Calibri" w:hAnsi="Times New Roman" w:cs="Times New Roman"/>
          <w:sz w:val="24"/>
          <w:szCs w:val="24"/>
          <w:lang w:eastAsia="bg-BG"/>
        </w:rPr>
        <w:t>2</w:t>
      </w:r>
      <w:r w:rsidRPr="00315257">
        <w:rPr>
          <w:rFonts w:ascii="Times New Roman" w:eastAsia="Calibri" w:hAnsi="Times New Roman" w:cs="Times New Roman"/>
          <w:sz w:val="24"/>
          <w:szCs w:val="24"/>
          <w:lang w:val="ru-RU" w:eastAsia="bg-BG"/>
        </w:rPr>
        <w:t>)</w:t>
      </w:r>
      <w:r w:rsidRPr="00315257">
        <w:rPr>
          <w:rFonts w:ascii="Times New Roman" w:eastAsia="Calibri" w:hAnsi="Times New Roman" w:cs="Times New Roman"/>
          <w:sz w:val="24"/>
          <w:szCs w:val="24"/>
          <w:lang w:eastAsia="bg-BG"/>
        </w:rPr>
        <w:t xml:space="preserve"> Да гарантират, че оправомощените потребители </w:t>
      </w:r>
      <w:proofErr w:type="gramStart"/>
      <w:r w:rsidRPr="00315257">
        <w:rPr>
          <w:rFonts w:ascii="Times New Roman" w:eastAsia="Calibri" w:hAnsi="Times New Roman" w:cs="Times New Roman"/>
          <w:sz w:val="24"/>
          <w:szCs w:val="24"/>
          <w:lang w:eastAsia="bg-BG"/>
        </w:rPr>
        <w:t>на</w:t>
      </w:r>
      <w:proofErr w:type="gramEnd"/>
      <w:r w:rsidRPr="00315257">
        <w:rPr>
          <w:rFonts w:ascii="Times New Roman" w:eastAsia="Calibri" w:hAnsi="Times New Roman" w:cs="Times New Roman"/>
          <w:sz w:val="24"/>
          <w:szCs w:val="24"/>
          <w:lang w:eastAsia="bg-BG"/>
        </w:rPr>
        <w:t xml:space="preserve"> </w:t>
      </w:r>
      <w:proofErr w:type="gramStart"/>
      <w:r w:rsidRPr="00315257">
        <w:rPr>
          <w:rFonts w:ascii="Times New Roman" w:eastAsia="Calibri" w:hAnsi="Times New Roman" w:cs="Times New Roman"/>
          <w:sz w:val="24"/>
          <w:szCs w:val="24"/>
          <w:lang w:eastAsia="bg-BG"/>
        </w:rPr>
        <w:t>система</w:t>
      </w:r>
      <w:proofErr w:type="gramEnd"/>
      <w:r w:rsidRPr="00315257">
        <w:rPr>
          <w:rFonts w:ascii="Times New Roman" w:eastAsia="Calibri" w:hAnsi="Times New Roman" w:cs="Times New Roman"/>
          <w:sz w:val="24"/>
          <w:szCs w:val="24"/>
          <w:lang w:eastAsia="bg-BG"/>
        </w:rPr>
        <w:t xml:space="preserve"> за обработка на данни имат достъп само до личните данни, за които се отнася тяхното право на достъп;</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sz w:val="24"/>
          <w:szCs w:val="24"/>
          <w:lang w:eastAsia="bg-BG"/>
        </w:rPr>
        <w:t>(26.3) Да гарантират, че при предаване на лични данни и транспортиране на носители за съхранение данните не могат да се четат, копират или изтриват без разрешение.</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b/>
          <w:sz w:val="24"/>
          <w:szCs w:val="24"/>
          <w:lang w:eastAsia="bg-BG"/>
        </w:rPr>
        <w:t>Член 27.</w:t>
      </w:r>
      <w:r w:rsidRPr="00315257">
        <w:rPr>
          <w:rFonts w:ascii="Times New Roman" w:eastAsia="Calibri" w:hAnsi="Times New Roman" w:cs="Times New Roman"/>
          <w:sz w:val="24"/>
          <w:szCs w:val="24"/>
          <w:lang w:eastAsia="bg-BG"/>
        </w:rPr>
        <w:t xml:space="preserve"> Изпълнителят се задължава да предотвратява всякакъв незаконен или случаен достъп до личните данни и всякакво друго незаконно обработване и злоупотреба с личните данни и да уведоми незабавно Възложителя, в случай че установи случай на злоупотреба или достъп.</w:t>
      </w:r>
    </w:p>
    <w:p w:rsidR="00315257" w:rsidRPr="00315257" w:rsidRDefault="00315257" w:rsidP="00315257">
      <w:pPr>
        <w:spacing w:after="0" w:line="240" w:lineRule="auto"/>
        <w:ind w:firstLine="567"/>
        <w:jc w:val="both"/>
        <w:rPr>
          <w:rFonts w:ascii="Times New Roman" w:eastAsia="Calibri" w:hAnsi="Times New Roman" w:cs="Times New Roman"/>
          <w:sz w:val="24"/>
          <w:szCs w:val="24"/>
          <w:lang w:eastAsia="bg-BG"/>
        </w:rPr>
      </w:pPr>
      <w:r w:rsidRPr="00315257">
        <w:rPr>
          <w:rFonts w:ascii="Times New Roman" w:eastAsia="Calibri" w:hAnsi="Times New Roman" w:cs="Times New Roman"/>
          <w:b/>
          <w:sz w:val="24"/>
          <w:szCs w:val="24"/>
          <w:lang w:eastAsia="bg-BG"/>
        </w:rPr>
        <w:t>Член 28.</w:t>
      </w:r>
      <w:r w:rsidRPr="00315257">
        <w:rPr>
          <w:rFonts w:ascii="Times New Roman" w:eastAsia="Calibri" w:hAnsi="Times New Roman" w:cs="Times New Roman"/>
          <w:sz w:val="24"/>
          <w:szCs w:val="24"/>
          <w:lang w:eastAsia="bg-BG"/>
        </w:rPr>
        <w:t xml:space="preserve"> Задълженията за опазване на личните данни по този Договор не се прилагат спрямо лични данни, които са поискани от компетентен държавен орган и за предоставянето на които е налице законово изискване.</w:t>
      </w:r>
    </w:p>
    <w:p w:rsidR="00315257" w:rsidRPr="00315257" w:rsidRDefault="00315257" w:rsidP="00315257">
      <w:pPr>
        <w:keepNext/>
        <w:keepLines/>
        <w:spacing w:after="0" w:line="240" w:lineRule="auto"/>
        <w:ind w:left="567"/>
        <w:outlineLvl w:val="2"/>
        <w:rPr>
          <w:rFonts w:ascii="Times New Roman" w:eastAsia="Calibri" w:hAnsi="Times New Roman" w:cs="Times New Roman"/>
          <w:b/>
          <w:bCs/>
          <w:sz w:val="24"/>
          <w:szCs w:val="24"/>
        </w:rPr>
      </w:pPr>
      <w:r w:rsidRPr="00315257">
        <w:rPr>
          <w:rFonts w:ascii="Times New Roman" w:eastAsia="Calibri" w:hAnsi="Times New Roman" w:cs="Times New Roman"/>
          <w:b/>
          <w:bCs/>
          <w:sz w:val="24"/>
          <w:szCs w:val="24"/>
        </w:rPr>
        <w:lastRenderedPageBreak/>
        <w:t xml:space="preserve">Член 29. </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315257" w:rsidRPr="00315257" w:rsidRDefault="00315257" w:rsidP="00315257">
      <w:pPr>
        <w:keepNext/>
        <w:keepLines/>
        <w:spacing w:after="0" w:line="240" w:lineRule="auto"/>
        <w:ind w:left="567"/>
        <w:outlineLvl w:val="2"/>
        <w:rPr>
          <w:rFonts w:ascii="Times New Roman" w:eastAsia="Calibri" w:hAnsi="Times New Roman" w:cs="Times New Roman"/>
          <w:b/>
          <w:bCs/>
          <w:sz w:val="24"/>
          <w:szCs w:val="24"/>
        </w:rPr>
      </w:pPr>
      <w:r w:rsidRPr="00315257">
        <w:rPr>
          <w:rFonts w:ascii="Times New Roman" w:eastAsia="Calibri" w:hAnsi="Times New Roman" w:cs="Times New Roman"/>
          <w:b/>
          <w:bCs/>
          <w:sz w:val="24"/>
          <w:szCs w:val="24"/>
        </w:rPr>
        <w:t>Член 30.</w:t>
      </w:r>
      <w:r w:rsidRPr="00315257">
        <w:rPr>
          <w:rFonts w:ascii="Times New Roman" w:eastAsia="Calibri" w:hAnsi="Times New Roman" w:cs="Times New Roman"/>
          <w:b/>
          <w:bCs/>
          <w:sz w:val="24"/>
          <w:szCs w:val="24"/>
        </w:rPr>
        <w:tab/>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(30.1) Упълномощени представители на Страните, които могат да приемат и правят изявления по изпълнението на настоящия Договор са:</w:t>
      </w:r>
    </w:p>
    <w:p w:rsidR="00315257" w:rsidRPr="00315257" w:rsidRDefault="00315257" w:rsidP="00315257">
      <w:pPr>
        <w:spacing w:after="0" w:line="240" w:lineRule="auto"/>
        <w:ind w:firstLine="567"/>
        <w:jc w:val="both"/>
        <w:rPr>
          <w:rFonts w:ascii="Times New Roman" w:eastAsia="Calibri" w:hAnsi="Times New Roman" w:cs="Times New Roman"/>
          <w:b/>
          <w:sz w:val="24"/>
          <w:szCs w:val="24"/>
        </w:rPr>
      </w:pPr>
      <w:r w:rsidRPr="00315257">
        <w:rPr>
          <w:rFonts w:ascii="Times New Roman" w:eastAsia="Calibri" w:hAnsi="Times New Roman" w:cs="Times New Roman"/>
          <w:b/>
          <w:sz w:val="24"/>
          <w:szCs w:val="24"/>
        </w:rPr>
        <w:t>ЗА ВЪЗЛОЖИТЕЛЯ:</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Телефон: [●]</w:t>
      </w:r>
    </w:p>
    <w:p w:rsidR="00315257" w:rsidRPr="00315257" w:rsidRDefault="00315257" w:rsidP="00315257">
      <w:pPr>
        <w:spacing w:after="0" w:line="240" w:lineRule="auto"/>
        <w:ind w:firstLine="567"/>
        <w:jc w:val="both"/>
        <w:rPr>
          <w:rFonts w:ascii="Times New Roman" w:eastAsia="Calibri" w:hAnsi="Times New Roman" w:cs="Times New Roman"/>
          <w:b/>
          <w:sz w:val="24"/>
          <w:szCs w:val="24"/>
        </w:rPr>
      </w:pPr>
      <w:r w:rsidRPr="00315257">
        <w:rPr>
          <w:rFonts w:ascii="Times New Roman" w:eastAsia="Calibri" w:hAnsi="Times New Roman" w:cs="Times New Roman"/>
          <w:sz w:val="24"/>
          <w:szCs w:val="24"/>
          <w:lang w:val="en-US"/>
        </w:rPr>
        <w:t>Email</w:t>
      </w:r>
      <w:r w:rsidRPr="00315257">
        <w:rPr>
          <w:rFonts w:ascii="Times New Roman" w:eastAsia="Calibri" w:hAnsi="Times New Roman" w:cs="Times New Roman"/>
          <w:sz w:val="24"/>
          <w:szCs w:val="24"/>
        </w:rPr>
        <w:t>: [●]</w:t>
      </w:r>
    </w:p>
    <w:p w:rsidR="00315257" w:rsidRPr="00315257" w:rsidRDefault="00315257" w:rsidP="00315257">
      <w:pPr>
        <w:spacing w:after="0" w:line="240" w:lineRule="auto"/>
        <w:ind w:firstLine="567"/>
        <w:jc w:val="both"/>
        <w:rPr>
          <w:rFonts w:ascii="Times New Roman" w:eastAsia="Calibri" w:hAnsi="Times New Roman" w:cs="Times New Roman"/>
          <w:b/>
          <w:sz w:val="24"/>
          <w:szCs w:val="24"/>
        </w:rPr>
      </w:pPr>
      <w:r w:rsidRPr="00315257">
        <w:rPr>
          <w:rFonts w:ascii="Times New Roman" w:eastAsia="Calibri" w:hAnsi="Times New Roman" w:cs="Times New Roman"/>
          <w:b/>
          <w:sz w:val="24"/>
          <w:szCs w:val="24"/>
        </w:rPr>
        <w:t>ЗА ИЗПЪЛНИТЕЛЯ:</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Телефон: [●]</w:t>
      </w:r>
    </w:p>
    <w:p w:rsidR="00315257" w:rsidRPr="00315257" w:rsidRDefault="00315257" w:rsidP="00315257">
      <w:pPr>
        <w:spacing w:after="0" w:line="240" w:lineRule="auto"/>
        <w:ind w:firstLine="567"/>
        <w:jc w:val="both"/>
        <w:rPr>
          <w:rFonts w:ascii="Times New Roman" w:eastAsia="Calibri" w:hAnsi="Times New Roman" w:cs="Times New Roman"/>
          <w:b/>
          <w:sz w:val="24"/>
          <w:szCs w:val="24"/>
        </w:rPr>
      </w:pPr>
      <w:r w:rsidRPr="00315257">
        <w:rPr>
          <w:rFonts w:ascii="Times New Roman" w:eastAsia="Calibri" w:hAnsi="Times New Roman" w:cs="Times New Roman"/>
          <w:sz w:val="24"/>
          <w:szCs w:val="24"/>
          <w:lang w:val="en-US"/>
        </w:rPr>
        <w:t>Email</w:t>
      </w:r>
      <w:r w:rsidRPr="00315257">
        <w:rPr>
          <w:rFonts w:ascii="Times New Roman" w:eastAsia="Calibri" w:hAnsi="Times New Roman" w:cs="Times New Roman"/>
          <w:sz w:val="24"/>
          <w:szCs w:val="24"/>
        </w:rPr>
        <w:t>: [●]</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(30.2)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(30.3)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(30.4)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(30.5)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15257" w:rsidRPr="00315257" w:rsidRDefault="00315257" w:rsidP="00315257">
      <w:pPr>
        <w:keepNext/>
        <w:keepLines/>
        <w:spacing w:after="0" w:line="240" w:lineRule="auto"/>
        <w:ind w:firstLine="567"/>
        <w:outlineLvl w:val="2"/>
        <w:rPr>
          <w:rFonts w:ascii="Times New Roman" w:eastAsia="Calibri" w:hAnsi="Times New Roman" w:cs="Times New Roman"/>
          <w:b/>
          <w:bCs/>
          <w:sz w:val="24"/>
          <w:szCs w:val="24"/>
        </w:rPr>
      </w:pPr>
      <w:r w:rsidRPr="00315257">
        <w:rPr>
          <w:rFonts w:ascii="Times New Roman" w:eastAsia="Calibri" w:hAnsi="Times New Roman" w:cs="Times New Roman"/>
          <w:b/>
          <w:bCs/>
          <w:sz w:val="24"/>
          <w:szCs w:val="24"/>
        </w:rPr>
        <w:t>Член 31.</w:t>
      </w:r>
      <w:r w:rsidRPr="00315257">
        <w:rPr>
          <w:rFonts w:ascii="Times New Roman" w:eastAsia="Calibri" w:hAnsi="Times New Roman" w:cs="Times New Roman"/>
          <w:b/>
          <w:bCs/>
          <w:sz w:val="24"/>
          <w:szCs w:val="24"/>
        </w:rPr>
        <w:tab/>
      </w:r>
    </w:p>
    <w:p w:rsidR="00315257" w:rsidRPr="00315257" w:rsidRDefault="00315257" w:rsidP="00315257">
      <w:pPr>
        <w:keepNext/>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Изпълнителят няма право да прехвърля своите права или задължения по настоящия Договор на ица, освен в случаите предвидени в ЗОП.</w:t>
      </w:r>
    </w:p>
    <w:p w:rsidR="00315257" w:rsidRPr="00315257" w:rsidRDefault="00315257" w:rsidP="00315257">
      <w:pPr>
        <w:keepNext/>
        <w:keepLines/>
        <w:spacing w:after="0" w:line="240" w:lineRule="auto"/>
        <w:ind w:firstLine="567"/>
        <w:outlineLvl w:val="2"/>
        <w:rPr>
          <w:rFonts w:ascii="Times New Roman" w:eastAsia="Calibri" w:hAnsi="Times New Roman" w:cs="Times New Roman"/>
          <w:b/>
          <w:bCs/>
          <w:sz w:val="24"/>
          <w:szCs w:val="24"/>
        </w:rPr>
      </w:pPr>
      <w:r w:rsidRPr="00315257">
        <w:rPr>
          <w:rFonts w:ascii="Times New Roman" w:eastAsia="Calibri" w:hAnsi="Times New Roman" w:cs="Times New Roman"/>
          <w:b/>
          <w:bCs/>
          <w:sz w:val="24"/>
          <w:szCs w:val="24"/>
        </w:rPr>
        <w:t>Член 32.</w:t>
      </w:r>
      <w:r w:rsidRPr="00315257">
        <w:rPr>
          <w:rFonts w:ascii="Times New Roman" w:eastAsia="Calibri" w:hAnsi="Times New Roman" w:cs="Times New Roman"/>
          <w:b/>
          <w:bCs/>
          <w:sz w:val="24"/>
          <w:szCs w:val="24"/>
        </w:rPr>
        <w:tab/>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 xml:space="preserve">(32.1)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(32.2)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315257" w:rsidRPr="00315257" w:rsidRDefault="00315257" w:rsidP="00315257">
      <w:pPr>
        <w:keepNext/>
        <w:keepLines/>
        <w:spacing w:after="0" w:line="240" w:lineRule="auto"/>
        <w:ind w:firstLine="567"/>
        <w:outlineLvl w:val="2"/>
        <w:rPr>
          <w:rFonts w:ascii="Times New Roman" w:eastAsia="Calibri" w:hAnsi="Times New Roman" w:cs="Times New Roman"/>
          <w:b/>
          <w:bCs/>
          <w:sz w:val="24"/>
          <w:szCs w:val="24"/>
        </w:rPr>
      </w:pPr>
      <w:r w:rsidRPr="00315257">
        <w:rPr>
          <w:rFonts w:ascii="Times New Roman" w:eastAsia="Calibri" w:hAnsi="Times New Roman" w:cs="Times New Roman"/>
          <w:b/>
          <w:bCs/>
          <w:sz w:val="24"/>
          <w:szCs w:val="24"/>
        </w:rPr>
        <w:t>Член 33.</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15257" w:rsidRPr="00315257" w:rsidRDefault="00315257" w:rsidP="00315257">
      <w:pPr>
        <w:keepNext/>
        <w:keepLines/>
        <w:spacing w:after="0" w:line="240" w:lineRule="auto"/>
        <w:ind w:firstLine="567"/>
        <w:outlineLvl w:val="2"/>
        <w:rPr>
          <w:rFonts w:ascii="Times New Roman" w:eastAsia="Calibri" w:hAnsi="Times New Roman" w:cs="Times New Roman"/>
          <w:b/>
          <w:bCs/>
          <w:sz w:val="24"/>
          <w:szCs w:val="24"/>
        </w:rPr>
      </w:pPr>
      <w:r w:rsidRPr="00315257">
        <w:rPr>
          <w:rFonts w:ascii="Times New Roman" w:eastAsia="Calibri" w:hAnsi="Times New Roman" w:cs="Times New Roman"/>
          <w:b/>
          <w:bCs/>
          <w:sz w:val="24"/>
          <w:szCs w:val="24"/>
        </w:rPr>
        <w:t>Член 34.</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При подписването на настоящия Договор се представиха следните документи:</w:t>
      </w:r>
    </w:p>
    <w:p w:rsidR="00315257" w:rsidRPr="00315257" w:rsidRDefault="00315257" w:rsidP="00315257">
      <w:pPr>
        <w:spacing w:after="0"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 xml:space="preserve">Документи удостоверяващи липсата на основанията за отстраняване от процедурата и за съответствие с поставените от Възложителя критерии за подбор. </w:t>
      </w:r>
    </w:p>
    <w:p w:rsidR="00315257" w:rsidRPr="00315257" w:rsidRDefault="00315257" w:rsidP="00315257">
      <w:pPr>
        <w:spacing w:after="0" w:line="240" w:lineRule="auto"/>
        <w:ind w:firstLine="567"/>
        <w:jc w:val="both"/>
        <w:rPr>
          <w:rFonts w:ascii="Times New Roman" w:eastAsia="Times New Roman" w:hAnsi="Times New Roman" w:cs="Times New Roman"/>
          <w:sz w:val="24"/>
          <w:szCs w:val="24"/>
          <w:lang w:eastAsia="bg-BG"/>
        </w:rPr>
      </w:pPr>
      <w:r w:rsidRPr="00315257">
        <w:rPr>
          <w:rFonts w:ascii="Times New Roman" w:eastAsia="Calibri" w:hAnsi="Times New Roman" w:cs="Times New Roman"/>
          <w:sz w:val="24"/>
          <w:szCs w:val="24"/>
        </w:rPr>
        <w:t xml:space="preserve"> </w:t>
      </w:r>
    </w:p>
    <w:p w:rsidR="00315257" w:rsidRPr="00315257" w:rsidRDefault="00315257" w:rsidP="00315257">
      <w:pPr>
        <w:spacing w:line="240" w:lineRule="auto"/>
        <w:ind w:firstLine="567"/>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Неразделна част от настоящия Договор са следните приложения:</w:t>
      </w:r>
    </w:p>
    <w:p w:rsidR="00315257" w:rsidRPr="00315257" w:rsidRDefault="00315257" w:rsidP="00315257">
      <w:pPr>
        <w:numPr>
          <w:ilvl w:val="0"/>
          <w:numId w:val="35"/>
        </w:numPr>
        <w:spacing w:after="0" w:line="240" w:lineRule="auto"/>
        <w:ind w:firstLine="567"/>
        <w:contextualSpacing/>
        <w:jc w:val="both"/>
        <w:rPr>
          <w:rFonts w:ascii="Times New Roman" w:eastAsia="Calibri" w:hAnsi="Times New Roman" w:cs="Times New Roman"/>
          <w:sz w:val="24"/>
          <w:szCs w:val="24"/>
        </w:rPr>
      </w:pPr>
      <w:r w:rsidRPr="00315257">
        <w:rPr>
          <w:rFonts w:ascii="Times New Roman" w:eastAsia="Calibri" w:hAnsi="Times New Roman" w:cs="Times New Roman"/>
          <w:i/>
          <w:sz w:val="24"/>
          <w:szCs w:val="24"/>
        </w:rPr>
        <w:t>Приложение № 1</w:t>
      </w:r>
      <w:r w:rsidRPr="00315257">
        <w:rPr>
          <w:rFonts w:ascii="Times New Roman" w:eastAsia="Calibri" w:hAnsi="Times New Roman" w:cs="Times New Roman"/>
          <w:sz w:val="24"/>
          <w:szCs w:val="24"/>
        </w:rPr>
        <w:t xml:space="preserve"> – Техническа спецификация на Възложителя;</w:t>
      </w:r>
    </w:p>
    <w:p w:rsidR="00315257" w:rsidRPr="00315257" w:rsidRDefault="00315257" w:rsidP="00315257">
      <w:pPr>
        <w:numPr>
          <w:ilvl w:val="0"/>
          <w:numId w:val="35"/>
        </w:numPr>
        <w:spacing w:after="0" w:line="240" w:lineRule="auto"/>
        <w:ind w:firstLine="567"/>
        <w:contextualSpacing/>
        <w:jc w:val="both"/>
        <w:rPr>
          <w:rFonts w:ascii="Times New Roman" w:eastAsia="Calibri" w:hAnsi="Times New Roman" w:cs="Times New Roman"/>
          <w:sz w:val="24"/>
          <w:szCs w:val="24"/>
        </w:rPr>
      </w:pPr>
      <w:r w:rsidRPr="00315257">
        <w:rPr>
          <w:rFonts w:ascii="Times New Roman" w:eastAsia="Calibri" w:hAnsi="Times New Roman" w:cs="Times New Roman"/>
          <w:i/>
          <w:sz w:val="24"/>
          <w:szCs w:val="24"/>
        </w:rPr>
        <w:t xml:space="preserve">Приложение № 2 – </w:t>
      </w:r>
      <w:r w:rsidRPr="00315257">
        <w:rPr>
          <w:rFonts w:ascii="Times New Roman" w:eastAsia="Calibri" w:hAnsi="Times New Roman" w:cs="Times New Roman"/>
          <w:sz w:val="24"/>
          <w:szCs w:val="24"/>
        </w:rPr>
        <w:t>Техническо предложение на Изпълнителя;</w:t>
      </w:r>
    </w:p>
    <w:p w:rsidR="00315257" w:rsidRPr="00315257" w:rsidRDefault="00315257" w:rsidP="00315257">
      <w:pPr>
        <w:numPr>
          <w:ilvl w:val="0"/>
          <w:numId w:val="35"/>
        </w:numPr>
        <w:spacing w:after="0" w:line="240" w:lineRule="auto"/>
        <w:ind w:firstLine="567"/>
        <w:contextualSpacing/>
        <w:jc w:val="both"/>
        <w:rPr>
          <w:rFonts w:ascii="Times New Roman" w:eastAsia="Calibri" w:hAnsi="Times New Roman" w:cs="Times New Roman"/>
          <w:sz w:val="24"/>
          <w:szCs w:val="24"/>
        </w:rPr>
      </w:pPr>
      <w:r w:rsidRPr="00315257">
        <w:rPr>
          <w:rFonts w:ascii="Times New Roman" w:eastAsia="Calibri" w:hAnsi="Times New Roman" w:cs="Times New Roman"/>
          <w:i/>
          <w:sz w:val="24"/>
          <w:szCs w:val="24"/>
        </w:rPr>
        <w:lastRenderedPageBreak/>
        <w:t>Приложение № 3 –</w:t>
      </w:r>
      <w:r w:rsidRPr="00315257">
        <w:rPr>
          <w:rFonts w:ascii="Times New Roman" w:eastAsia="Calibri" w:hAnsi="Times New Roman" w:cs="Times New Roman"/>
          <w:sz w:val="24"/>
          <w:szCs w:val="24"/>
        </w:rPr>
        <w:t xml:space="preserve"> Ценово предложение на Изпълнителя</w:t>
      </w:r>
    </w:p>
    <w:p w:rsidR="00315257" w:rsidRPr="00315257" w:rsidRDefault="00315257" w:rsidP="00315257">
      <w:pPr>
        <w:spacing w:after="0" w:line="240" w:lineRule="auto"/>
        <w:ind w:left="567"/>
        <w:jc w:val="both"/>
        <w:rPr>
          <w:rFonts w:ascii="Times New Roman" w:eastAsia="Calibri" w:hAnsi="Times New Roman" w:cs="Times New Roman"/>
          <w:sz w:val="24"/>
          <w:szCs w:val="24"/>
        </w:rPr>
      </w:pPr>
    </w:p>
    <w:p w:rsidR="00315257" w:rsidRPr="00315257" w:rsidRDefault="00315257" w:rsidP="00315257">
      <w:pPr>
        <w:spacing w:after="0" w:line="240" w:lineRule="auto"/>
        <w:jc w:val="both"/>
        <w:rPr>
          <w:rFonts w:ascii="Times New Roman" w:eastAsia="Calibri" w:hAnsi="Times New Roman" w:cs="Times New Roman"/>
          <w:sz w:val="24"/>
          <w:szCs w:val="24"/>
        </w:rPr>
      </w:pPr>
      <w:r w:rsidRPr="00315257">
        <w:rPr>
          <w:rFonts w:ascii="Times New Roman" w:eastAsia="Calibri" w:hAnsi="Times New Roman" w:cs="Times New Roman"/>
          <w:sz w:val="24"/>
          <w:szCs w:val="24"/>
        </w:rPr>
        <w:t>Настоящият Договор се подписа в два еднообразни екземпляра – един за Възложителя и един ] за Изпълнителя.</w:t>
      </w:r>
    </w:p>
    <w:p w:rsidR="00315257" w:rsidRPr="00315257" w:rsidRDefault="00315257" w:rsidP="00315257">
      <w:pPr>
        <w:spacing w:after="0" w:line="240" w:lineRule="auto"/>
        <w:jc w:val="both"/>
        <w:rPr>
          <w:rFonts w:ascii="Times New Roman" w:eastAsia="Calibri" w:hAnsi="Times New Roman" w:cs="Times New Roman"/>
          <w:sz w:val="24"/>
          <w:szCs w:val="24"/>
        </w:rPr>
      </w:pPr>
    </w:p>
    <w:tbl>
      <w:tblPr>
        <w:tblW w:w="0" w:type="auto"/>
        <w:jc w:val="center"/>
        <w:tblLook w:val="04A0" w:firstRow="1" w:lastRow="0" w:firstColumn="1" w:lastColumn="0" w:noHBand="0" w:noVBand="1"/>
      </w:tblPr>
      <w:tblGrid>
        <w:gridCol w:w="4818"/>
        <w:gridCol w:w="4819"/>
      </w:tblGrid>
      <w:tr w:rsidR="00315257" w:rsidRPr="00315257" w:rsidTr="00416CB1">
        <w:trPr>
          <w:jc w:val="center"/>
        </w:trPr>
        <w:tc>
          <w:tcPr>
            <w:tcW w:w="4818" w:type="dxa"/>
          </w:tcPr>
          <w:p w:rsidR="00315257" w:rsidRPr="00315257" w:rsidRDefault="00315257" w:rsidP="00315257">
            <w:pPr>
              <w:spacing w:after="0"/>
              <w:jc w:val="both"/>
              <w:rPr>
                <w:rFonts w:ascii="Times New Roman" w:eastAsia="Calibri" w:hAnsi="Times New Roman" w:cs="Times New Roman"/>
                <w:b/>
                <w:sz w:val="24"/>
                <w:szCs w:val="24"/>
              </w:rPr>
            </w:pPr>
            <w:r w:rsidRPr="00315257">
              <w:rPr>
                <w:rFonts w:ascii="Times New Roman" w:eastAsia="Calibri" w:hAnsi="Times New Roman" w:cs="Times New Roman"/>
                <w:b/>
                <w:sz w:val="24"/>
                <w:szCs w:val="24"/>
              </w:rPr>
              <w:t>ЗА ВЪЗЛОЖИТЕЛЯ:</w:t>
            </w:r>
          </w:p>
          <w:p w:rsidR="00315257" w:rsidRPr="00315257" w:rsidRDefault="00315257" w:rsidP="00315257">
            <w:pPr>
              <w:spacing w:after="0"/>
              <w:jc w:val="both"/>
              <w:rPr>
                <w:rFonts w:ascii="Times New Roman" w:eastAsia="Calibri" w:hAnsi="Times New Roman" w:cs="Times New Roman"/>
                <w:b/>
                <w:sz w:val="24"/>
                <w:szCs w:val="24"/>
                <w:lang w:val="en-US"/>
              </w:rPr>
            </w:pPr>
            <w:r w:rsidRPr="00315257">
              <w:rPr>
                <w:rFonts w:ascii="Times New Roman" w:eastAsia="Calibri" w:hAnsi="Times New Roman" w:cs="Times New Roman"/>
                <w:b/>
                <w:sz w:val="24"/>
                <w:szCs w:val="24"/>
              </w:rPr>
              <w:t>____________________________</w:t>
            </w:r>
          </w:p>
          <w:p w:rsidR="00315257" w:rsidRPr="00315257" w:rsidRDefault="00315257" w:rsidP="00315257">
            <w:pPr>
              <w:spacing w:after="0"/>
              <w:jc w:val="both"/>
              <w:rPr>
                <w:rFonts w:ascii="Times New Roman" w:eastAsia="Calibri" w:hAnsi="Times New Roman" w:cs="Times New Roman"/>
                <w:sz w:val="24"/>
                <w:szCs w:val="24"/>
              </w:rPr>
            </w:pPr>
            <w:r w:rsidRPr="00315257">
              <w:rPr>
                <w:rFonts w:ascii="Times New Roman" w:eastAsia="Calibri" w:hAnsi="Times New Roman" w:cs="Times New Roman"/>
                <w:b/>
                <w:sz w:val="24"/>
                <w:szCs w:val="24"/>
              </w:rPr>
              <w:t>[●]</w:t>
            </w:r>
          </w:p>
        </w:tc>
        <w:tc>
          <w:tcPr>
            <w:tcW w:w="4819" w:type="dxa"/>
          </w:tcPr>
          <w:p w:rsidR="00315257" w:rsidRPr="00315257" w:rsidRDefault="00315257" w:rsidP="00315257">
            <w:pPr>
              <w:spacing w:after="0"/>
              <w:jc w:val="both"/>
              <w:rPr>
                <w:rFonts w:ascii="Times New Roman" w:eastAsia="Calibri" w:hAnsi="Times New Roman" w:cs="Times New Roman"/>
                <w:b/>
                <w:sz w:val="24"/>
                <w:szCs w:val="24"/>
              </w:rPr>
            </w:pPr>
            <w:r w:rsidRPr="00315257">
              <w:rPr>
                <w:rFonts w:ascii="Times New Roman" w:eastAsia="Calibri" w:hAnsi="Times New Roman" w:cs="Times New Roman"/>
                <w:b/>
                <w:sz w:val="24"/>
                <w:szCs w:val="24"/>
              </w:rPr>
              <w:t>ЗА ИЗПЪЛНИТЕЛЯ:</w:t>
            </w:r>
          </w:p>
          <w:p w:rsidR="00315257" w:rsidRPr="00315257" w:rsidRDefault="00315257" w:rsidP="00315257">
            <w:pPr>
              <w:spacing w:after="0"/>
              <w:jc w:val="both"/>
              <w:rPr>
                <w:rFonts w:ascii="Times New Roman" w:eastAsia="Calibri" w:hAnsi="Times New Roman" w:cs="Times New Roman"/>
                <w:b/>
                <w:sz w:val="24"/>
                <w:szCs w:val="24"/>
              </w:rPr>
            </w:pPr>
            <w:r w:rsidRPr="00315257">
              <w:rPr>
                <w:rFonts w:ascii="Times New Roman" w:eastAsia="Calibri" w:hAnsi="Times New Roman" w:cs="Times New Roman"/>
                <w:b/>
                <w:sz w:val="24"/>
                <w:szCs w:val="24"/>
              </w:rPr>
              <w:t>___________________________</w:t>
            </w:r>
          </w:p>
          <w:p w:rsidR="00315257" w:rsidRPr="00315257" w:rsidRDefault="00315257" w:rsidP="00315257">
            <w:pPr>
              <w:spacing w:after="0"/>
              <w:jc w:val="both"/>
              <w:rPr>
                <w:rFonts w:ascii="Times New Roman" w:eastAsia="Calibri" w:hAnsi="Times New Roman" w:cs="Times New Roman"/>
                <w:sz w:val="24"/>
                <w:szCs w:val="24"/>
              </w:rPr>
            </w:pPr>
            <w:r w:rsidRPr="00315257">
              <w:rPr>
                <w:rFonts w:ascii="Times New Roman" w:eastAsia="Calibri" w:hAnsi="Times New Roman" w:cs="Times New Roman"/>
                <w:b/>
                <w:sz w:val="24"/>
                <w:szCs w:val="24"/>
              </w:rPr>
              <w:t>[●]</w:t>
            </w:r>
          </w:p>
          <w:p w:rsidR="00315257" w:rsidRPr="00315257" w:rsidRDefault="00315257" w:rsidP="00315257">
            <w:pPr>
              <w:spacing w:after="0"/>
              <w:jc w:val="both"/>
              <w:rPr>
                <w:rFonts w:ascii="Times New Roman" w:eastAsia="Calibri" w:hAnsi="Times New Roman" w:cs="Times New Roman"/>
                <w:sz w:val="24"/>
                <w:szCs w:val="24"/>
                <w:lang w:val="en-US"/>
              </w:rPr>
            </w:pPr>
          </w:p>
        </w:tc>
      </w:tr>
    </w:tbl>
    <w:p w:rsidR="00315257" w:rsidRPr="00315257" w:rsidRDefault="00315257" w:rsidP="00315257">
      <w:pPr>
        <w:spacing w:after="0" w:line="240" w:lineRule="auto"/>
        <w:ind w:firstLine="567"/>
        <w:jc w:val="both"/>
        <w:rPr>
          <w:rFonts w:ascii="Times New Roman" w:eastAsia="Times New Roman" w:hAnsi="Times New Roman" w:cs="Times New Roman"/>
          <w:b/>
          <w:i/>
          <w:sz w:val="24"/>
          <w:szCs w:val="24"/>
        </w:rPr>
      </w:pPr>
      <w:r w:rsidRPr="00315257">
        <w:rPr>
          <w:rFonts w:ascii="Times New Roman" w:eastAsia="Times New Roman" w:hAnsi="Times New Roman" w:cs="Times New Roman"/>
          <w:b/>
          <w:i/>
          <w:sz w:val="24"/>
          <w:szCs w:val="24"/>
        </w:rPr>
        <w:t>Образецът на договора е стандартизиран, съгласно Заповед№ ЗМФ-1365/29.12.2016 г. на министъра на финансите</w:t>
      </w:r>
    </w:p>
    <w:p w:rsidR="00315257" w:rsidRPr="00315257" w:rsidRDefault="00315257" w:rsidP="00315257">
      <w:pPr>
        <w:spacing w:after="0" w:line="240" w:lineRule="auto"/>
        <w:ind w:firstLine="567"/>
        <w:jc w:val="both"/>
        <w:rPr>
          <w:rFonts w:ascii="Times New Roman" w:eastAsia="Times New Roman" w:hAnsi="Times New Roman" w:cs="Times New Roman"/>
          <w:b/>
          <w:i/>
          <w:sz w:val="24"/>
          <w:szCs w:val="24"/>
        </w:rPr>
      </w:pPr>
    </w:p>
    <w:p w:rsidR="00315257" w:rsidRPr="00315257" w:rsidRDefault="0031525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B253D7" w:rsidRDefault="00B253D7" w:rsidP="00315257">
      <w:pPr>
        <w:spacing w:after="0" w:line="240" w:lineRule="auto"/>
        <w:jc w:val="right"/>
        <w:rPr>
          <w:rFonts w:ascii="Times New Roman" w:eastAsia="Arial Unicode MS" w:hAnsi="Times New Roman" w:cs="Times New Roman"/>
          <w:b/>
          <w:bCs/>
          <w:i/>
          <w:color w:val="000000"/>
          <w:sz w:val="24"/>
          <w:szCs w:val="24"/>
          <w:u w:color="000000"/>
          <w:lang w:val="ru-RU"/>
        </w:rPr>
      </w:pPr>
    </w:p>
    <w:p w:rsidR="00315257" w:rsidRPr="00315257" w:rsidRDefault="00315257" w:rsidP="00315257">
      <w:pPr>
        <w:spacing w:after="0" w:line="240" w:lineRule="auto"/>
        <w:jc w:val="right"/>
        <w:rPr>
          <w:rFonts w:ascii="Times New Roman" w:eastAsia="Arial Unicode MS" w:hAnsi="Times New Roman" w:cs="Times New Roman"/>
          <w:b/>
          <w:bCs/>
          <w:i/>
          <w:color w:val="000000"/>
          <w:sz w:val="24"/>
          <w:szCs w:val="24"/>
          <w:u w:color="000000"/>
        </w:rPr>
      </w:pPr>
    </w:p>
    <w:p w:rsidR="00315257" w:rsidRPr="00315257" w:rsidRDefault="00315257" w:rsidP="00315257">
      <w:pPr>
        <w:spacing w:after="0" w:line="240" w:lineRule="auto"/>
        <w:jc w:val="both"/>
        <w:rPr>
          <w:rFonts w:ascii="Times New Roman" w:eastAsia="MS Mincho" w:hAnsi="Times New Roman" w:cs="Times New Roman"/>
          <w:b/>
          <w:sz w:val="24"/>
          <w:szCs w:val="24"/>
          <w:lang w:eastAsia="bg-BG"/>
        </w:rPr>
      </w:pPr>
      <w:r w:rsidRPr="00315257">
        <w:rPr>
          <w:rFonts w:ascii="Times New Roman" w:eastAsia="MS Mincho" w:hAnsi="Times New Roman" w:cs="Times New Roman"/>
          <w:b/>
          <w:bCs/>
          <w:sz w:val="24"/>
          <w:szCs w:val="24"/>
          <w:u w:val="single"/>
          <w:lang w:eastAsia="bg-BG"/>
        </w:rPr>
        <w:t>Попълва се само от избрания за изпълнител участник на етап сключване на договор!</w:t>
      </w:r>
    </w:p>
    <w:p w:rsidR="00315257" w:rsidRPr="00315257" w:rsidRDefault="00315257" w:rsidP="00315257">
      <w:pPr>
        <w:tabs>
          <w:tab w:val="left" w:pos="374"/>
        </w:tabs>
        <w:spacing w:after="0" w:line="240" w:lineRule="auto"/>
        <w:ind w:firstLine="709"/>
        <w:jc w:val="center"/>
        <w:rPr>
          <w:rFonts w:ascii="Times New Roman" w:eastAsia="MS Mincho" w:hAnsi="Times New Roman" w:cs="Times New Roman"/>
          <w:b/>
          <w:sz w:val="24"/>
          <w:szCs w:val="24"/>
          <w:u w:val="single"/>
          <w:lang w:eastAsia="bg-BG"/>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Приложение № 1 към чл. 26,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1</w:t>
      </w:r>
    </w:p>
    <w:p w:rsidR="00315257" w:rsidRPr="00315257" w:rsidRDefault="00315257" w:rsidP="00315257">
      <w:pPr>
        <w:spacing w:after="57" w:line="180" w:lineRule="atLeast"/>
        <w:jc w:val="center"/>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57" w:line="180" w:lineRule="atLeast"/>
        <w:jc w:val="center"/>
        <w:textAlignment w:val="center"/>
        <w:rPr>
          <w:rFonts w:ascii="Times New Roman" w:eastAsia="Times New Roman" w:hAnsi="Times New Roman" w:cs="Times New Roman"/>
          <w:b/>
          <w:color w:val="000000"/>
          <w:sz w:val="24"/>
          <w:szCs w:val="24"/>
          <w:lang w:val="ru-RU"/>
        </w:rPr>
      </w:pPr>
      <w:r w:rsidRPr="00315257">
        <w:rPr>
          <w:rFonts w:ascii="Times New Roman" w:eastAsia="Times New Roman" w:hAnsi="Times New Roman" w:cs="Times New Roman"/>
          <w:b/>
          <w:color w:val="000000"/>
          <w:sz w:val="24"/>
          <w:szCs w:val="24"/>
          <w:lang w:val="ru-RU"/>
        </w:rPr>
        <w:t xml:space="preserve">ДЕКЛАРАЦИЯ по чл. 42, </w:t>
      </w:r>
      <w:proofErr w:type="gramStart"/>
      <w:r w:rsidRPr="00315257">
        <w:rPr>
          <w:rFonts w:ascii="Times New Roman" w:eastAsia="Times New Roman" w:hAnsi="Times New Roman" w:cs="Times New Roman"/>
          <w:b/>
          <w:color w:val="000000"/>
          <w:sz w:val="24"/>
          <w:szCs w:val="24"/>
          <w:lang w:val="ru-RU"/>
        </w:rPr>
        <w:t>ал</w:t>
      </w:r>
      <w:proofErr w:type="gramEnd"/>
      <w:r w:rsidRPr="00315257">
        <w:rPr>
          <w:rFonts w:ascii="Times New Roman" w:eastAsia="Times New Roman" w:hAnsi="Times New Roman" w:cs="Times New Roman"/>
          <w:b/>
          <w:color w:val="000000"/>
          <w:sz w:val="24"/>
          <w:szCs w:val="24"/>
          <w:lang w:val="ru-RU"/>
        </w:rPr>
        <w:t>. 2, т. 2 от ЗМИП</w:t>
      </w:r>
    </w:p>
    <w:p w:rsidR="00315257" w:rsidRPr="00315257" w:rsidRDefault="00315257" w:rsidP="00315257">
      <w:pPr>
        <w:spacing w:after="57" w:line="180" w:lineRule="atLeast"/>
        <w:jc w:val="center"/>
        <w:textAlignment w:val="center"/>
        <w:rPr>
          <w:rFonts w:ascii="Times New Roman" w:eastAsia="Times New Roman" w:hAnsi="Times New Roman" w:cs="Times New Roman"/>
          <w:b/>
          <w:color w:val="000000"/>
          <w:sz w:val="24"/>
          <w:szCs w:val="24"/>
          <w:lang w:val="ru-RU"/>
        </w:rPr>
      </w:pPr>
    </w:p>
    <w:p w:rsidR="00315257" w:rsidRPr="00315257" w:rsidRDefault="00315257" w:rsidP="00315257">
      <w:pPr>
        <w:spacing w:after="0" w:line="360" w:lineRule="auto"/>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Долуподписаният/ата</w:t>
      </w:r>
      <w:proofErr w:type="gramStart"/>
      <w:r w:rsidRPr="00315257">
        <w:rPr>
          <w:rFonts w:ascii="Times New Roman" w:eastAsia="Times New Roman" w:hAnsi="Times New Roman" w:cs="Times New Roman"/>
          <w:color w:val="000000"/>
          <w:sz w:val="24"/>
          <w:szCs w:val="24"/>
          <w:lang w:val="ru-RU"/>
        </w:rPr>
        <w:t>:.......................................................................................................................,</w:t>
      </w:r>
      <w:r w:rsidRPr="00315257">
        <w:rPr>
          <w:rFonts w:ascii="Times New Roman" w:eastAsia="Times New Roman" w:hAnsi="Times New Roman" w:cs="Times New Roman"/>
          <w:i/>
          <w:iCs/>
          <w:color w:val="000000"/>
          <w:sz w:val="24"/>
          <w:szCs w:val="24"/>
          <w:lang w:val="ru-RU"/>
        </w:rPr>
        <w:t xml:space="preserve"> (</w:t>
      </w:r>
      <w:proofErr w:type="gramEnd"/>
      <w:r w:rsidRPr="00315257">
        <w:rPr>
          <w:rFonts w:ascii="Times New Roman" w:eastAsia="Times New Roman" w:hAnsi="Times New Roman" w:cs="Times New Roman"/>
          <w:i/>
          <w:iCs/>
          <w:color w:val="000000"/>
          <w:sz w:val="24"/>
          <w:szCs w:val="24"/>
          <w:lang w:val="ru-RU"/>
        </w:rPr>
        <w:t>име, презиме, фамилия)</w:t>
      </w:r>
    </w:p>
    <w:p w:rsidR="00315257" w:rsidRPr="00315257" w:rsidRDefault="00315257" w:rsidP="00315257">
      <w:pPr>
        <w:spacing w:after="0" w:line="360" w:lineRule="auto"/>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ЕГН/ЛНЧ/официален личен идентификационен номер или друг уникален елемент за установяване на самоличността …...……………………..……………………............................,</w:t>
      </w:r>
    </w:p>
    <w:p w:rsidR="00315257" w:rsidRPr="00315257" w:rsidRDefault="00315257" w:rsidP="00315257">
      <w:pPr>
        <w:spacing w:after="0" w:line="36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after="0" w:line="36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гражданство/а</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after="0" w:line="36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документ за самоличност</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after="28" w:line="180" w:lineRule="atLeast"/>
        <w:jc w:val="center"/>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ДЕКЛАРИРАМ:</w:t>
      </w:r>
    </w:p>
    <w:p w:rsidR="00315257" w:rsidRPr="00315257" w:rsidRDefault="00315257" w:rsidP="00315257">
      <w:pPr>
        <w:spacing w:after="40" w:line="180" w:lineRule="atLeast"/>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u w:val="single"/>
          <w:lang w:val="en-US"/>
        </w:rPr>
        <w:t> </w:t>
      </w: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u w:val="single"/>
          <w:lang w:val="en-US"/>
        </w:rPr>
        <w:t> </w:t>
      </w:r>
      <w:r w:rsidRPr="00315257">
        <w:rPr>
          <w:rFonts w:ascii="Times New Roman" w:eastAsia="Times New Roman" w:hAnsi="Times New Roman" w:cs="Times New Roman"/>
          <w:color w:val="000000"/>
          <w:sz w:val="24"/>
          <w:szCs w:val="24"/>
          <w:u w:val="single"/>
          <w:lang w:val="ru-RU"/>
        </w:rPr>
        <w:t>Попадам</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в следната категория по чл. 36, ал. 2 от ЗМИП (посочва се конкретната категория</w:t>
      </w:r>
      <w:proofErr w:type="gramStart"/>
      <w:r w:rsidRPr="00315257">
        <w:rPr>
          <w:rFonts w:ascii="Times New Roman" w:eastAsia="Times New Roman" w:hAnsi="Times New Roman" w:cs="Times New Roman"/>
          <w:color w:val="000000"/>
          <w:sz w:val="24"/>
          <w:szCs w:val="24"/>
          <w:vertAlign w:val="superscript"/>
          <w:lang w:val="ru-RU"/>
        </w:rPr>
        <w:t>1</w:t>
      </w:r>
      <w:proofErr w:type="gramEnd"/>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държавни глави, ръководители на правителства, министри и заместник-министри или помощник-министри;</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членове на парламенти или на други законодателни органи;</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w:t>
      </w:r>
      <w:proofErr w:type="gramStart"/>
      <w:r w:rsidRPr="00315257">
        <w:rPr>
          <w:rFonts w:ascii="Times New Roman" w:eastAsia="Times New Roman" w:hAnsi="Times New Roman" w:cs="Times New Roman"/>
          <w:color w:val="000000"/>
          <w:sz w:val="24"/>
          <w:szCs w:val="24"/>
          <w:lang w:val="ru-RU"/>
        </w:rPr>
        <w:t>при</w:t>
      </w:r>
      <w:proofErr w:type="gramEnd"/>
      <w:r w:rsidRPr="00315257">
        <w:rPr>
          <w:rFonts w:ascii="Times New Roman" w:eastAsia="Times New Roman" w:hAnsi="Times New Roman" w:cs="Times New Roman"/>
          <w:color w:val="000000"/>
          <w:sz w:val="24"/>
          <w:szCs w:val="24"/>
          <w:lang w:val="ru-RU"/>
        </w:rPr>
        <w:t xml:space="preserve"> изключителни обстоятелства;</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членове на сметна палата;</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членове на управителни органи на централни банки;</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посланици и управляващи дипломатически мисии;</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висши офицери от въоръжените сили;</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членове на административни, управителни или надзорни органи на държавни предприятия и търговски дружества с едноличен собственик – държавата;</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кметове и заместник-кметове на общини, кметове и заместник-кметове на райони и председатели на общински съвети;</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членове на управителните органи на политически партии;</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u w:val="single"/>
          <w:lang w:val="ru-RU"/>
        </w:rPr>
        <w:t>Не попадам</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в категориите по чл. 36, ал. 2 от ЗМИП.</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u w:val="single"/>
          <w:lang w:val="ru-RU"/>
        </w:rPr>
        <w:t>През последните 12 месеца съм попадал</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в следната категория по чл. 36,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2 от ЗМИП (посочва се конкретната категория):</w:t>
      </w:r>
    </w:p>
    <w:p w:rsidR="00315257" w:rsidRPr="00315257" w:rsidRDefault="00315257" w:rsidP="00315257">
      <w:pPr>
        <w:spacing w:after="0" w:line="180" w:lineRule="atLeast"/>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u w:val="single"/>
          <w:lang w:val="ru-RU"/>
        </w:rPr>
        <w:t>През последните 12 месеца не съм попадал</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в категориите по чл. 36, ал. 2 от ЗМИП.</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u w:val="single"/>
          <w:lang w:val="ru-RU"/>
        </w:rPr>
        <w:t>Попадам</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в следната категория по чл. 36,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5 от ЗМИП (посочва се конкретната категория):</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съпрузите или лицата, които живеят във фактическо съжителство на съпружески начала;</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низходящите от първа </w:t>
      </w:r>
      <w:proofErr w:type="gramStart"/>
      <w:r w:rsidRPr="00315257">
        <w:rPr>
          <w:rFonts w:ascii="Times New Roman" w:eastAsia="Times New Roman" w:hAnsi="Times New Roman" w:cs="Times New Roman"/>
          <w:color w:val="000000"/>
          <w:sz w:val="24"/>
          <w:szCs w:val="24"/>
          <w:lang w:val="ru-RU"/>
        </w:rPr>
        <w:t>степен и</w:t>
      </w:r>
      <w:proofErr w:type="gramEnd"/>
      <w:r w:rsidRPr="00315257">
        <w:rPr>
          <w:rFonts w:ascii="Times New Roman" w:eastAsia="Times New Roman" w:hAnsi="Times New Roman" w:cs="Times New Roman"/>
          <w:color w:val="000000"/>
          <w:sz w:val="24"/>
          <w:szCs w:val="24"/>
          <w:lang w:val="ru-RU"/>
        </w:rPr>
        <w:t xml:space="preserve"> техните съпрузи или лицата, с които низходящите от първа степен живеят във фактическо съжителство на съпружески начала;</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възходящите от първа </w:t>
      </w:r>
      <w:proofErr w:type="gramStart"/>
      <w:r w:rsidRPr="00315257">
        <w:rPr>
          <w:rFonts w:ascii="Times New Roman" w:eastAsia="Times New Roman" w:hAnsi="Times New Roman" w:cs="Times New Roman"/>
          <w:color w:val="000000"/>
          <w:sz w:val="24"/>
          <w:szCs w:val="24"/>
          <w:lang w:val="ru-RU"/>
        </w:rPr>
        <w:t>степен и</w:t>
      </w:r>
      <w:proofErr w:type="gramEnd"/>
      <w:r w:rsidRPr="00315257">
        <w:rPr>
          <w:rFonts w:ascii="Times New Roman" w:eastAsia="Times New Roman" w:hAnsi="Times New Roman" w:cs="Times New Roman"/>
          <w:color w:val="000000"/>
          <w:sz w:val="24"/>
          <w:szCs w:val="24"/>
          <w:lang w:val="ru-RU"/>
        </w:rPr>
        <w:t xml:space="preserve"> техните съпрузи или лицата, с които възходящите от първа степен живеят във фактическо съжителство на съпружески начала;</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lastRenderedPageBreak/>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роднините по съребрена линия от втора </w:t>
      </w:r>
      <w:proofErr w:type="gramStart"/>
      <w:r w:rsidRPr="00315257">
        <w:rPr>
          <w:rFonts w:ascii="Times New Roman" w:eastAsia="Times New Roman" w:hAnsi="Times New Roman" w:cs="Times New Roman"/>
          <w:color w:val="000000"/>
          <w:sz w:val="24"/>
          <w:szCs w:val="24"/>
          <w:lang w:val="ru-RU"/>
        </w:rPr>
        <w:t>степен и</w:t>
      </w:r>
      <w:proofErr w:type="gramEnd"/>
      <w:r w:rsidRPr="00315257">
        <w:rPr>
          <w:rFonts w:ascii="Times New Roman" w:eastAsia="Times New Roman" w:hAnsi="Times New Roman" w:cs="Times New Roman"/>
          <w:color w:val="000000"/>
          <w:sz w:val="24"/>
          <w:szCs w:val="24"/>
          <w:lang w:val="ru-RU"/>
        </w:rPr>
        <w:t xml:space="preserve"> техните съпрузи или лицата, с кои</w:t>
      </w:r>
      <w:r w:rsidRPr="00315257">
        <w:rPr>
          <w:rFonts w:ascii="Times New Roman" w:eastAsia="Times New Roman" w:hAnsi="Times New Roman" w:cs="Times New Roman"/>
          <w:color w:val="000000"/>
          <w:sz w:val="24"/>
          <w:szCs w:val="24"/>
          <w:lang w:val="ru-RU"/>
        </w:rPr>
        <w:softHyphen/>
        <w:t>то роднините по съребрена линия от втора степен живеят във фактическо съжителство на съпружески начала;</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физическо лице, което е </w:t>
      </w:r>
      <w:proofErr w:type="gramStart"/>
      <w:r w:rsidRPr="00315257">
        <w:rPr>
          <w:rFonts w:ascii="Times New Roman" w:eastAsia="Times New Roman" w:hAnsi="Times New Roman" w:cs="Times New Roman"/>
          <w:color w:val="000000"/>
          <w:sz w:val="24"/>
          <w:szCs w:val="24"/>
          <w:lang w:val="ru-RU"/>
        </w:rPr>
        <w:t>действителен</w:t>
      </w:r>
      <w:proofErr w:type="gramEnd"/>
      <w:r w:rsidRPr="00315257">
        <w:rPr>
          <w:rFonts w:ascii="Times New Roman" w:eastAsia="Times New Roman" w:hAnsi="Times New Roman" w:cs="Times New Roman"/>
          <w:color w:val="000000"/>
          <w:sz w:val="24"/>
          <w:szCs w:val="24"/>
          <w:lang w:val="ru-RU"/>
        </w:rPr>
        <w:t xml:space="preserve">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315257" w:rsidRPr="00315257" w:rsidRDefault="00315257" w:rsidP="00315257">
      <w:pPr>
        <w:spacing w:after="0" w:line="180" w:lineRule="atLeast"/>
        <w:ind w:firstLine="510"/>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физическо лице, което е едноличен собственик или </w:t>
      </w:r>
      <w:proofErr w:type="gramStart"/>
      <w:r w:rsidRPr="00315257">
        <w:rPr>
          <w:rFonts w:ascii="Times New Roman" w:eastAsia="Times New Roman" w:hAnsi="Times New Roman" w:cs="Times New Roman"/>
          <w:color w:val="000000"/>
          <w:sz w:val="24"/>
          <w:szCs w:val="24"/>
          <w:lang w:val="ru-RU"/>
        </w:rPr>
        <w:t>действителен</w:t>
      </w:r>
      <w:proofErr w:type="gramEnd"/>
      <w:r w:rsidRPr="00315257">
        <w:rPr>
          <w:rFonts w:ascii="Times New Roman" w:eastAsia="Times New Roman" w:hAnsi="Times New Roman" w:cs="Times New Roman"/>
          <w:color w:val="000000"/>
          <w:sz w:val="24"/>
          <w:szCs w:val="24"/>
          <w:lang w:val="ru-RU"/>
        </w:rPr>
        <w:t xml:space="preserve"> собственик на юридическо лице или друго правно образувание, за което се знае, че е било създадено в полза на лице по ал. 2.</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u w:val="single"/>
          <w:lang w:val="ru-RU"/>
        </w:rPr>
        <w:t>Не попадам</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в категориите по чл. 36, ал. 5 от ЗМИП.</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u w:val="single"/>
          <w:lang w:val="ru-RU"/>
        </w:rPr>
        <w:t>През последните 12 месеца съм попадал</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в следната категория по чл. 36,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5 от ЗМИП (посочва се конкретната категория):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u w:val="single"/>
          <w:lang w:val="ru-RU"/>
        </w:rPr>
        <w:t>През последните 12 месеца не съм попадал</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в категориите по чл. 36, ал. 5 от ЗМИП.</w:t>
      </w:r>
    </w:p>
    <w:p w:rsidR="00315257" w:rsidRPr="00315257" w:rsidRDefault="00315257" w:rsidP="00315257">
      <w:pPr>
        <w:spacing w:after="0" w:line="180" w:lineRule="atLeast"/>
        <w:ind w:firstLine="737"/>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Предоставям следната допълнителна информация във връзка с принадлежността ми към горепосочената категория/и:</w:t>
      </w:r>
    </w:p>
    <w:p w:rsidR="00315257" w:rsidRPr="00315257" w:rsidRDefault="00315257" w:rsidP="00315257">
      <w:pPr>
        <w:spacing w:after="0" w:line="180" w:lineRule="atLeast"/>
        <w:ind w:firstLine="737"/>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proofErr w:type="gramStart"/>
      <w:r w:rsidRPr="00315257">
        <w:rPr>
          <w:rFonts w:ascii="Times New Roman" w:eastAsia="Times New Roman" w:hAnsi="Times New Roman" w:cs="Times New Roman"/>
          <w:color w:val="000000"/>
          <w:sz w:val="24"/>
          <w:szCs w:val="24"/>
          <w:lang w:val="ru-RU"/>
        </w:rPr>
        <w:t>Известна</w:t>
      </w:r>
      <w:proofErr w:type="gramEnd"/>
      <w:r w:rsidRPr="00315257">
        <w:rPr>
          <w:rFonts w:ascii="Times New Roman" w:eastAsia="Times New Roman" w:hAnsi="Times New Roman" w:cs="Times New Roman"/>
          <w:color w:val="000000"/>
          <w:sz w:val="24"/>
          <w:szCs w:val="24"/>
          <w:lang w:val="ru-RU"/>
        </w:rPr>
        <w:t xml:space="preserve"> ми е наказателната отговорност по чл. 313 от Наказателния кодекс за деклариране на неверни обстоятелства.</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 ДАТА</w:t>
      </w:r>
      <w:proofErr w:type="gramStart"/>
      <w:r w:rsidRPr="00315257">
        <w:rPr>
          <w:rFonts w:ascii="Times New Roman" w:eastAsia="Times New Roman" w:hAnsi="Times New Roman" w:cs="Times New Roman"/>
          <w:color w:val="000000"/>
          <w:sz w:val="24"/>
          <w:szCs w:val="24"/>
          <w:lang w:val="ru-RU"/>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 </w:t>
      </w:r>
      <w:proofErr w:type="gramEnd"/>
      <w:r w:rsidRPr="00315257">
        <w:rPr>
          <w:rFonts w:ascii="Times New Roman" w:eastAsia="Times New Roman" w:hAnsi="Times New Roman" w:cs="Times New Roman"/>
          <w:color w:val="000000"/>
          <w:sz w:val="24"/>
          <w:szCs w:val="24"/>
          <w:lang w:val="ru-RU"/>
        </w:rPr>
        <w:t>ДЕКЛАРАТОР: ........................</w:t>
      </w:r>
    </w:p>
    <w:p w:rsidR="00315257" w:rsidRPr="00315257" w:rsidRDefault="00315257" w:rsidP="00315257">
      <w:pPr>
        <w:spacing w:after="0" w:line="185"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______________________</w:t>
      </w:r>
    </w:p>
    <w:p w:rsidR="00315257" w:rsidRPr="00315257" w:rsidRDefault="00315257" w:rsidP="00315257">
      <w:pPr>
        <w:spacing w:after="0" w:line="185"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vertAlign w:val="superscript"/>
          <w:lang w:val="ru-RU"/>
        </w:rPr>
        <w:t>1</w:t>
      </w:r>
      <w:r w:rsidRPr="00315257">
        <w:rPr>
          <w:rFonts w:ascii="Times New Roman" w:eastAsia="Times New Roman" w:hAnsi="Times New Roman" w:cs="Times New Roman"/>
          <w:color w:val="000000"/>
          <w:sz w:val="24"/>
          <w:szCs w:val="24"/>
          <w:vertAlign w:val="superscript"/>
          <w:lang w:val="en-US"/>
        </w:rPr>
        <w:t>  </w:t>
      </w:r>
      <w:r w:rsidRPr="00315257">
        <w:rPr>
          <w:rFonts w:ascii="Times New Roman" w:eastAsia="Times New Roman" w:hAnsi="Times New Roman" w:cs="Times New Roman"/>
          <w:color w:val="000000"/>
          <w:sz w:val="24"/>
          <w:szCs w:val="24"/>
          <w:lang w:val="ru-RU"/>
        </w:rPr>
        <w:t>Съгласно чл.</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36,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3 от ЗМИП категориите включват съответно и доколкото е приложимо, длъжности в институциите и органите на Европейския съюз и в международни организации.</w:t>
      </w:r>
    </w:p>
    <w:p w:rsidR="00315257" w:rsidRPr="00315257" w:rsidRDefault="00315257" w:rsidP="00315257">
      <w:pPr>
        <w:spacing w:after="160" w:line="259" w:lineRule="auto"/>
        <w:rPr>
          <w:rFonts w:ascii="Calibri" w:eastAsia="Calibri" w:hAnsi="Calibri" w:cs="Times New Roman"/>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Приложение № 2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към чл. 37,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1</w:t>
      </w:r>
    </w:p>
    <w:p w:rsidR="00315257" w:rsidRPr="00315257" w:rsidRDefault="00315257" w:rsidP="00315257">
      <w:pPr>
        <w:spacing w:after="57" w:line="180" w:lineRule="atLeast"/>
        <w:jc w:val="center"/>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57" w:line="180" w:lineRule="atLeast"/>
        <w:jc w:val="center"/>
        <w:textAlignment w:val="center"/>
        <w:rPr>
          <w:rFonts w:ascii="Times New Roman" w:eastAsia="Times New Roman" w:hAnsi="Times New Roman" w:cs="Times New Roman"/>
          <w:b/>
          <w:color w:val="000000"/>
          <w:sz w:val="24"/>
          <w:szCs w:val="24"/>
          <w:lang w:val="ru-RU"/>
        </w:rPr>
      </w:pPr>
      <w:r w:rsidRPr="00315257">
        <w:rPr>
          <w:rFonts w:ascii="Times New Roman" w:eastAsia="Times New Roman" w:hAnsi="Times New Roman" w:cs="Times New Roman"/>
          <w:b/>
          <w:color w:val="000000"/>
          <w:sz w:val="24"/>
          <w:szCs w:val="24"/>
          <w:lang w:val="ru-RU"/>
        </w:rPr>
        <w:t>ДЕКЛАРАЦИЯ</w:t>
      </w:r>
    </w:p>
    <w:p w:rsidR="00315257" w:rsidRPr="00315257" w:rsidRDefault="00315257" w:rsidP="00315257">
      <w:pPr>
        <w:spacing w:after="57" w:line="180" w:lineRule="atLeast"/>
        <w:jc w:val="center"/>
        <w:textAlignment w:val="center"/>
        <w:rPr>
          <w:rFonts w:ascii="Times New Roman" w:eastAsia="Times New Roman" w:hAnsi="Times New Roman" w:cs="Times New Roman"/>
          <w:b/>
          <w:color w:val="000000"/>
          <w:sz w:val="24"/>
          <w:szCs w:val="24"/>
          <w:lang w:val="ru-RU"/>
        </w:rPr>
      </w:pPr>
      <w:r w:rsidRPr="00315257">
        <w:rPr>
          <w:rFonts w:ascii="Times New Roman" w:eastAsia="Times New Roman" w:hAnsi="Times New Roman" w:cs="Times New Roman"/>
          <w:b/>
          <w:color w:val="000000"/>
          <w:sz w:val="24"/>
          <w:szCs w:val="24"/>
          <w:lang w:val="ru-RU"/>
        </w:rPr>
        <w:t xml:space="preserve">по чл. 59, </w:t>
      </w:r>
      <w:proofErr w:type="gramStart"/>
      <w:r w:rsidRPr="00315257">
        <w:rPr>
          <w:rFonts w:ascii="Times New Roman" w:eastAsia="Times New Roman" w:hAnsi="Times New Roman" w:cs="Times New Roman"/>
          <w:b/>
          <w:color w:val="000000"/>
          <w:sz w:val="24"/>
          <w:szCs w:val="24"/>
          <w:lang w:val="ru-RU"/>
        </w:rPr>
        <w:t>ал</w:t>
      </w:r>
      <w:proofErr w:type="gramEnd"/>
      <w:r w:rsidRPr="00315257">
        <w:rPr>
          <w:rFonts w:ascii="Times New Roman" w:eastAsia="Times New Roman" w:hAnsi="Times New Roman" w:cs="Times New Roman"/>
          <w:b/>
          <w:color w:val="000000"/>
          <w:sz w:val="24"/>
          <w:szCs w:val="24"/>
          <w:lang w:val="ru-RU"/>
        </w:rPr>
        <w:t>. 1, т. 3 от Закона за мерките срещу изпирането на пари</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Долуподписаният/ата: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1.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(име, презиме, фамилия)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ЕГН/ЛНЧ/официален личен идентификационен номер или друг уникален елемент за установяване на самоличността</w:t>
      </w:r>
      <w:proofErr w:type="gramStart"/>
      <w:r w:rsidRPr="00315257">
        <w:rPr>
          <w:rFonts w:ascii="Times New Roman" w:eastAsia="Times New Roman" w:hAnsi="Times New Roman" w:cs="Times New Roman"/>
          <w:color w:val="000000"/>
          <w:sz w:val="24"/>
          <w:szCs w:val="24"/>
          <w:lang w:val="ru-RU"/>
        </w:rPr>
        <w:t xml:space="preserve"> …………………………………........................................,</w:t>
      </w:r>
      <w:proofErr w:type="gramEnd"/>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дата на раждане:</w:t>
      </w:r>
      <w:proofErr w:type="gramStart"/>
      <w:r w:rsidRPr="00315257">
        <w:rPr>
          <w:rFonts w:ascii="Times New Roman" w:eastAsia="Times New Roman" w:hAnsi="Times New Roman" w:cs="Times New Roman"/>
          <w:color w:val="000000"/>
          <w:sz w:val="24"/>
          <w:szCs w:val="24"/>
          <w:lang w:val="ru-RU"/>
        </w:rPr>
        <w:t xml:space="preserve"> .</w:t>
      </w:r>
      <w:proofErr w:type="gramEnd"/>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гражданство/а: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или адрес</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w:t>
      </w: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(за чужди граждани </w:t>
      </w:r>
      <w:proofErr w:type="gramStart"/>
      <w:r w:rsidRPr="00315257">
        <w:rPr>
          <w:rFonts w:ascii="Times New Roman" w:eastAsia="Times New Roman" w:hAnsi="Times New Roman" w:cs="Times New Roman"/>
          <w:i/>
          <w:iCs/>
          <w:color w:val="000000"/>
          <w:sz w:val="24"/>
          <w:szCs w:val="24"/>
          <w:lang w:val="ru-RU"/>
        </w:rPr>
        <w:t>без</w:t>
      </w:r>
      <w:proofErr w:type="gramEnd"/>
      <w:r w:rsidRPr="00315257">
        <w:rPr>
          <w:rFonts w:ascii="Times New Roman" w:eastAsia="Times New Roman" w:hAnsi="Times New Roman" w:cs="Times New Roman"/>
          <w:i/>
          <w:iCs/>
          <w:color w:val="000000"/>
          <w:sz w:val="24"/>
          <w:szCs w:val="24"/>
          <w:lang w:val="ru-RU"/>
        </w:rPr>
        <w:t xml:space="preserve"> постоянен адрес)</w:t>
      </w:r>
    </w:p>
    <w:p w:rsidR="00315257" w:rsidRPr="00315257" w:rsidRDefault="00315257" w:rsidP="00315257">
      <w:pPr>
        <w:spacing w:after="0" w:line="180" w:lineRule="atLeast"/>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в качеството ми </w:t>
      </w:r>
      <w:proofErr w:type="gramStart"/>
      <w:r w:rsidRPr="00315257">
        <w:rPr>
          <w:rFonts w:ascii="Times New Roman" w:eastAsia="Times New Roman" w:hAnsi="Times New Roman" w:cs="Times New Roman"/>
          <w:color w:val="000000"/>
          <w:sz w:val="24"/>
          <w:szCs w:val="24"/>
          <w:lang w:val="ru-RU"/>
        </w:rPr>
        <w:t>на</w:t>
      </w:r>
      <w:proofErr w:type="gramEnd"/>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законен представител</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пълномощник</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lastRenderedPageBreak/>
        <w:t>на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(посочва се наименованието, както и правноорганизационната форма на юридическото лице или видът на правното образувание)</w:t>
      </w:r>
    </w:p>
    <w:p w:rsidR="00315257" w:rsidRPr="00315257" w:rsidRDefault="00315257" w:rsidP="00315257">
      <w:pPr>
        <w:spacing w:after="0" w:line="180" w:lineRule="atLeast"/>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с ЕИК/БУЛСТАТ/ номер в съответния национален регистър</w:t>
      </w:r>
      <w:proofErr w:type="gramStart"/>
      <w:r w:rsidRPr="00315257">
        <w:rPr>
          <w:rFonts w:ascii="Times New Roman" w:eastAsia="Times New Roman" w:hAnsi="Times New Roman" w:cs="Times New Roman"/>
          <w:color w:val="000000"/>
          <w:sz w:val="24"/>
          <w:szCs w:val="24"/>
          <w:lang w:val="ru-RU"/>
        </w:rPr>
        <w:t xml:space="preserve"> ..........................................................,</w:t>
      </w:r>
      <w:proofErr w:type="gramEnd"/>
    </w:p>
    <w:p w:rsidR="00315257" w:rsidRPr="00315257" w:rsidRDefault="00315257" w:rsidP="00315257">
      <w:pPr>
        <w:spacing w:after="0" w:line="180" w:lineRule="atLeast"/>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вписано в регистъра при</w:t>
      </w:r>
      <w:proofErr w:type="gramStart"/>
      <w:r w:rsidRPr="00315257">
        <w:rPr>
          <w:rFonts w:ascii="Times New Roman" w:eastAsia="Times New Roman" w:hAnsi="Times New Roman" w:cs="Times New Roman"/>
          <w:color w:val="000000"/>
          <w:sz w:val="24"/>
          <w:szCs w:val="24"/>
          <w:lang w:val="ru-RU"/>
        </w:rPr>
        <w:t xml:space="preserve"> ..............................................,</w:t>
      </w:r>
      <w:proofErr w:type="gramEnd"/>
    </w:p>
    <w:p w:rsidR="00315257" w:rsidRPr="00315257" w:rsidRDefault="00315257" w:rsidP="00315257">
      <w:pPr>
        <w:spacing w:after="57" w:line="180" w:lineRule="atLeast"/>
        <w:jc w:val="center"/>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pacing w:val="36"/>
          <w:sz w:val="24"/>
          <w:szCs w:val="24"/>
          <w:lang w:val="ru-RU"/>
        </w:rPr>
        <w:t>ДЕКЛАРИРАМ</w:t>
      </w: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І. Действителни собственици на представляваното от мен юридическо лице/правно образувание са следните физически лица: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1.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(име, презиме, фамилия)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ЕГН/ЛНЧ: ……………….,. дата на раждане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гражданство/а: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 xml:space="preserve">(посочва се </w:t>
      </w:r>
      <w:proofErr w:type="gramStart"/>
      <w:r w:rsidRPr="00315257">
        <w:rPr>
          <w:rFonts w:ascii="Times New Roman" w:eastAsia="Times New Roman" w:hAnsi="Times New Roman" w:cs="Times New Roman"/>
          <w:i/>
          <w:iCs/>
          <w:color w:val="000000"/>
          <w:sz w:val="24"/>
          <w:szCs w:val="24"/>
          <w:lang w:val="ru-RU"/>
        </w:rPr>
        <w:t>всяко</w:t>
      </w:r>
      <w:proofErr w:type="gramEnd"/>
      <w:r w:rsidRPr="00315257">
        <w:rPr>
          <w:rFonts w:ascii="Times New Roman" w:eastAsia="Times New Roman" w:hAnsi="Times New Roman" w:cs="Times New Roman"/>
          <w:i/>
          <w:iCs/>
          <w:color w:val="000000"/>
          <w:sz w:val="24"/>
          <w:szCs w:val="24"/>
          <w:lang w:val="ru-RU"/>
        </w:rPr>
        <w:t xml:space="preserve"> гражданство на лицето)</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Държавата на пребиваване, в случай че е </w:t>
      </w:r>
      <w:proofErr w:type="gramStart"/>
      <w:r w:rsidRPr="00315257">
        <w:rPr>
          <w:rFonts w:ascii="Times New Roman" w:eastAsia="Times New Roman" w:hAnsi="Times New Roman" w:cs="Times New Roman"/>
          <w:color w:val="000000"/>
          <w:sz w:val="24"/>
          <w:szCs w:val="24"/>
          <w:lang w:val="ru-RU"/>
        </w:rPr>
        <w:t>различна</w:t>
      </w:r>
      <w:proofErr w:type="gramEnd"/>
      <w:r w:rsidRPr="00315257">
        <w:rPr>
          <w:rFonts w:ascii="Times New Roman" w:eastAsia="Times New Roman" w:hAnsi="Times New Roman" w:cs="Times New Roman"/>
          <w:color w:val="000000"/>
          <w:sz w:val="24"/>
          <w:szCs w:val="24"/>
          <w:lang w:val="ru-RU"/>
        </w:rPr>
        <w:t xml:space="preserve"> от Република България, или държавата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 гражданството: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или адрес</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 xml:space="preserve">(за лица </w:t>
      </w:r>
      <w:proofErr w:type="gramStart"/>
      <w:r w:rsidRPr="00315257">
        <w:rPr>
          <w:rFonts w:ascii="Times New Roman" w:eastAsia="Times New Roman" w:hAnsi="Times New Roman" w:cs="Times New Roman"/>
          <w:i/>
          <w:iCs/>
          <w:color w:val="000000"/>
          <w:sz w:val="24"/>
          <w:szCs w:val="24"/>
          <w:lang w:val="ru-RU"/>
        </w:rPr>
        <w:t>без</w:t>
      </w:r>
      <w:proofErr w:type="gramEnd"/>
      <w:r w:rsidRPr="00315257">
        <w:rPr>
          <w:rFonts w:ascii="Times New Roman" w:eastAsia="Times New Roman" w:hAnsi="Times New Roman" w:cs="Times New Roman"/>
          <w:i/>
          <w:iCs/>
          <w:color w:val="000000"/>
          <w:sz w:val="24"/>
          <w:szCs w:val="24"/>
          <w:lang w:val="ru-RU"/>
        </w:rPr>
        <w:t xml:space="preserve"> постоянен адрес на територията на Република България)</w:t>
      </w:r>
    </w:p>
    <w:p w:rsidR="00315257" w:rsidRPr="00315257" w:rsidRDefault="00315257" w:rsidP="00315257">
      <w:pPr>
        <w:spacing w:after="0" w:line="180" w:lineRule="atLeast"/>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което е:</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proofErr w:type="gramStart"/>
      <w:r w:rsidRPr="00315257">
        <w:rPr>
          <w:rFonts w:ascii="Times New Roman" w:eastAsia="Times New Roman" w:hAnsi="Times New Roman" w:cs="Times New Roman"/>
          <w:color w:val="000000"/>
          <w:sz w:val="24"/>
          <w:szCs w:val="24"/>
          <w:lang w:val="ru-RU"/>
        </w:rPr>
        <w:t>лице</w:t>
      </w:r>
      <w:proofErr w:type="gramEnd"/>
      <w:r w:rsidRPr="00315257">
        <w:rPr>
          <w:rFonts w:ascii="Times New Roman" w:eastAsia="Times New Roman" w:hAnsi="Times New Roman" w:cs="Times New Roman"/>
          <w:color w:val="000000"/>
          <w:sz w:val="24"/>
          <w:szCs w:val="24"/>
          <w:lang w:val="ru-RU"/>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proofErr w:type="gramStart"/>
      <w:r w:rsidRPr="00315257">
        <w:rPr>
          <w:rFonts w:ascii="Times New Roman" w:eastAsia="Times New Roman" w:hAnsi="Times New Roman" w:cs="Times New Roman"/>
          <w:color w:val="000000"/>
          <w:sz w:val="24"/>
          <w:szCs w:val="24"/>
          <w:lang w:val="ru-RU"/>
        </w:rPr>
        <w:t>лице</w:t>
      </w:r>
      <w:proofErr w:type="gramEnd"/>
      <w:r w:rsidRPr="00315257">
        <w:rPr>
          <w:rFonts w:ascii="Times New Roman" w:eastAsia="Times New Roman" w:hAnsi="Times New Roman" w:cs="Times New Roman"/>
          <w:color w:val="000000"/>
          <w:sz w:val="24"/>
          <w:szCs w:val="24"/>
          <w:lang w:val="ru-RU"/>
        </w:rPr>
        <w:t>, упражняващо контрол по смисъла на § 1в от допълнителните разпоредби на Търговския закон (посочва се конкретната хипотеза) .....................................................…………………………………………………;</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3 от допълнителните разпоредби на ЗМИП;</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proofErr w:type="gramStart"/>
      <w:r w:rsidRPr="00315257">
        <w:rPr>
          <w:rFonts w:ascii="Times New Roman" w:eastAsia="Times New Roman" w:hAnsi="Times New Roman" w:cs="Times New Roman"/>
          <w:color w:val="000000"/>
          <w:sz w:val="24"/>
          <w:szCs w:val="24"/>
          <w:lang w:val="ru-RU"/>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roofErr w:type="gramEnd"/>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proofErr w:type="gramStart"/>
      <w:r w:rsidRPr="00315257">
        <w:rPr>
          <w:rFonts w:ascii="Times New Roman" w:eastAsia="Times New Roman" w:hAnsi="Times New Roman" w:cs="Times New Roman"/>
          <w:color w:val="000000"/>
          <w:sz w:val="24"/>
          <w:szCs w:val="24"/>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roofErr w:type="gramEnd"/>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 2,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1, т. 1 – 3 от допълнителните разпоредби на ЗМИП;</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лице, изпълняващо длъжността на висш ръководен служител, когато не може да се установи друго лице като </w:t>
      </w:r>
      <w:proofErr w:type="gramStart"/>
      <w:r w:rsidRPr="00315257">
        <w:rPr>
          <w:rFonts w:ascii="Times New Roman" w:eastAsia="Times New Roman" w:hAnsi="Times New Roman" w:cs="Times New Roman"/>
          <w:color w:val="000000"/>
          <w:sz w:val="24"/>
          <w:szCs w:val="24"/>
          <w:lang w:val="ru-RU"/>
        </w:rPr>
        <w:t>действителен</w:t>
      </w:r>
      <w:proofErr w:type="gramEnd"/>
      <w:r w:rsidRPr="00315257">
        <w:rPr>
          <w:rFonts w:ascii="Times New Roman" w:eastAsia="Times New Roman" w:hAnsi="Times New Roman" w:cs="Times New Roman"/>
          <w:color w:val="000000"/>
          <w:sz w:val="24"/>
          <w:szCs w:val="24"/>
          <w:lang w:val="ru-RU"/>
        </w:rPr>
        <w:t xml:space="preserve"> собственик;</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друго (посочва се)…………………………………………….</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Описание на притежаваните права: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2.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(име, презиме, фамилия)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ЕГН/ЛНЧ: ……………….., дата на раждане: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гражданство/а: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(посочва се </w:t>
      </w:r>
      <w:proofErr w:type="gramStart"/>
      <w:r w:rsidRPr="00315257">
        <w:rPr>
          <w:rFonts w:ascii="Times New Roman" w:eastAsia="Times New Roman" w:hAnsi="Times New Roman" w:cs="Times New Roman"/>
          <w:i/>
          <w:iCs/>
          <w:color w:val="000000"/>
          <w:sz w:val="24"/>
          <w:szCs w:val="24"/>
          <w:lang w:val="ru-RU"/>
        </w:rPr>
        <w:t>всяко</w:t>
      </w:r>
      <w:proofErr w:type="gramEnd"/>
      <w:r w:rsidRPr="00315257">
        <w:rPr>
          <w:rFonts w:ascii="Times New Roman" w:eastAsia="Times New Roman" w:hAnsi="Times New Roman" w:cs="Times New Roman"/>
          <w:i/>
          <w:iCs/>
          <w:color w:val="000000"/>
          <w:sz w:val="24"/>
          <w:szCs w:val="24"/>
          <w:lang w:val="ru-RU"/>
        </w:rPr>
        <w:t xml:space="preserve"> гражданство на лицето)</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lastRenderedPageBreak/>
        <w:t xml:space="preserve">Държавата на пребиваване, в случай че е </w:t>
      </w:r>
      <w:proofErr w:type="gramStart"/>
      <w:r w:rsidRPr="00315257">
        <w:rPr>
          <w:rFonts w:ascii="Times New Roman" w:eastAsia="Times New Roman" w:hAnsi="Times New Roman" w:cs="Times New Roman"/>
          <w:color w:val="000000"/>
          <w:sz w:val="24"/>
          <w:szCs w:val="24"/>
          <w:lang w:val="ru-RU"/>
        </w:rPr>
        <w:t>различна</w:t>
      </w:r>
      <w:proofErr w:type="gramEnd"/>
      <w:r w:rsidRPr="00315257">
        <w:rPr>
          <w:rFonts w:ascii="Times New Roman" w:eastAsia="Times New Roman" w:hAnsi="Times New Roman" w:cs="Times New Roman"/>
          <w:color w:val="000000"/>
          <w:sz w:val="24"/>
          <w:szCs w:val="24"/>
          <w:lang w:val="ru-RU"/>
        </w:rPr>
        <w:t xml:space="preserve"> от Република България, или държавата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 гражданството: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или 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 xml:space="preserve">(за лица </w:t>
      </w:r>
      <w:proofErr w:type="gramStart"/>
      <w:r w:rsidRPr="00315257">
        <w:rPr>
          <w:rFonts w:ascii="Times New Roman" w:eastAsia="Times New Roman" w:hAnsi="Times New Roman" w:cs="Times New Roman"/>
          <w:i/>
          <w:iCs/>
          <w:color w:val="000000"/>
          <w:sz w:val="24"/>
          <w:szCs w:val="24"/>
          <w:lang w:val="ru-RU"/>
        </w:rPr>
        <w:t>без</w:t>
      </w:r>
      <w:proofErr w:type="gramEnd"/>
      <w:r w:rsidRPr="00315257">
        <w:rPr>
          <w:rFonts w:ascii="Times New Roman" w:eastAsia="Times New Roman" w:hAnsi="Times New Roman" w:cs="Times New Roman"/>
          <w:i/>
          <w:iCs/>
          <w:color w:val="000000"/>
          <w:sz w:val="24"/>
          <w:szCs w:val="24"/>
          <w:lang w:val="ru-RU"/>
        </w:rPr>
        <w:t xml:space="preserve"> постоянен адрес на територията на Република България)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което е:</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proofErr w:type="gramStart"/>
      <w:r w:rsidRPr="00315257">
        <w:rPr>
          <w:rFonts w:ascii="Times New Roman" w:eastAsia="Times New Roman" w:hAnsi="Times New Roman" w:cs="Times New Roman"/>
          <w:color w:val="000000"/>
          <w:sz w:val="24"/>
          <w:szCs w:val="24"/>
          <w:lang w:val="ru-RU"/>
        </w:rPr>
        <w:t>лице</w:t>
      </w:r>
      <w:proofErr w:type="gramEnd"/>
      <w:r w:rsidRPr="00315257">
        <w:rPr>
          <w:rFonts w:ascii="Times New Roman" w:eastAsia="Times New Roman" w:hAnsi="Times New Roman" w:cs="Times New Roman"/>
          <w:color w:val="000000"/>
          <w:sz w:val="24"/>
          <w:szCs w:val="24"/>
          <w:lang w:val="ru-RU"/>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proofErr w:type="gramStart"/>
      <w:r w:rsidRPr="00315257">
        <w:rPr>
          <w:rFonts w:ascii="Times New Roman" w:eastAsia="Times New Roman" w:hAnsi="Times New Roman" w:cs="Times New Roman"/>
          <w:color w:val="000000"/>
          <w:sz w:val="24"/>
          <w:szCs w:val="24"/>
          <w:lang w:val="ru-RU"/>
        </w:rPr>
        <w:t>лице</w:t>
      </w:r>
      <w:proofErr w:type="gramEnd"/>
      <w:r w:rsidRPr="00315257">
        <w:rPr>
          <w:rFonts w:ascii="Times New Roman" w:eastAsia="Times New Roman" w:hAnsi="Times New Roman" w:cs="Times New Roman"/>
          <w:color w:val="000000"/>
          <w:sz w:val="24"/>
          <w:szCs w:val="24"/>
          <w:lang w:val="ru-RU"/>
        </w:rPr>
        <w:t>, упражняващо контрол по смисъла на § 1в от допълнителните разпоредби на Търговския закон (посочва се конкретната хипотеза) ........................................…………………………………………………………;</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3 от допълнителните разпоредби на ЗМИП;</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proofErr w:type="gramStart"/>
      <w:r w:rsidRPr="00315257">
        <w:rPr>
          <w:rFonts w:ascii="Times New Roman" w:eastAsia="Times New Roman" w:hAnsi="Times New Roman" w:cs="Times New Roman"/>
          <w:color w:val="000000"/>
          <w:sz w:val="24"/>
          <w:szCs w:val="24"/>
          <w:lang w:val="ru-RU"/>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roofErr w:type="gramEnd"/>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proofErr w:type="gramStart"/>
      <w:r w:rsidRPr="00315257">
        <w:rPr>
          <w:rFonts w:ascii="Times New Roman" w:eastAsia="Times New Roman" w:hAnsi="Times New Roman" w:cs="Times New Roman"/>
          <w:color w:val="000000"/>
          <w:sz w:val="24"/>
          <w:szCs w:val="24"/>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roofErr w:type="gramEnd"/>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 2,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1, т. 1 – 3 от допълнителните разпоредби на ЗМИП;</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лице, изпълняващо длъжността на висш ръководен служител, когато не може да се установи друго лице като </w:t>
      </w:r>
      <w:proofErr w:type="gramStart"/>
      <w:r w:rsidRPr="00315257">
        <w:rPr>
          <w:rFonts w:ascii="Times New Roman" w:eastAsia="Times New Roman" w:hAnsi="Times New Roman" w:cs="Times New Roman"/>
          <w:color w:val="000000"/>
          <w:sz w:val="24"/>
          <w:szCs w:val="24"/>
          <w:lang w:val="ru-RU"/>
        </w:rPr>
        <w:t>действителен</w:t>
      </w:r>
      <w:proofErr w:type="gramEnd"/>
      <w:r w:rsidRPr="00315257">
        <w:rPr>
          <w:rFonts w:ascii="Times New Roman" w:eastAsia="Times New Roman" w:hAnsi="Times New Roman" w:cs="Times New Roman"/>
          <w:color w:val="000000"/>
          <w:sz w:val="24"/>
          <w:szCs w:val="24"/>
          <w:lang w:val="ru-RU"/>
        </w:rPr>
        <w:t xml:space="preserve"> собственик;</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bdr w:val="single" w:sz="8" w:space="0" w:color="auto" w:frame="1"/>
          <w:lang w:val="en-US"/>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друго (посочва се) …………………………………………….</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Описание на притежаваните права: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ІІ. Юридически лица или други правни образувания, чрез които пряко или непряко се упражнява контрол върху представляваното от мен юридическо </w:t>
      </w:r>
      <w:proofErr w:type="gramStart"/>
      <w:r w:rsidRPr="00315257">
        <w:rPr>
          <w:rFonts w:ascii="Times New Roman" w:eastAsia="Times New Roman" w:hAnsi="Times New Roman" w:cs="Times New Roman"/>
          <w:color w:val="000000"/>
          <w:sz w:val="24"/>
          <w:szCs w:val="24"/>
          <w:lang w:val="ru-RU"/>
        </w:rPr>
        <w:t>лице</w:t>
      </w:r>
      <w:proofErr w:type="gramEnd"/>
      <w:r w:rsidRPr="00315257">
        <w:rPr>
          <w:rFonts w:ascii="Times New Roman" w:eastAsia="Times New Roman" w:hAnsi="Times New Roman" w:cs="Times New Roman"/>
          <w:color w:val="000000"/>
          <w:sz w:val="24"/>
          <w:szCs w:val="24"/>
          <w:lang w:val="ru-RU"/>
        </w:rPr>
        <w:t>/правно образувание, са: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А. Юридически лица/правни образувания, чрез които пряко се упражнява контрол:</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(посочва се наименованието, както и правноорганизационната форма на юридическото лице или видът на правното образувание)</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седалище: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(държава, град, община)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вписано в регистър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ЕИК/БУЛСТАТ или номер в съответния национален регистър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Представители:</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1.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(име, презиме, фамилия)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ЕГН/ЛНЧ</w:t>
      </w:r>
      <w:proofErr w:type="gramStart"/>
      <w:r w:rsidRPr="00315257">
        <w:rPr>
          <w:rFonts w:ascii="Times New Roman" w:eastAsia="Times New Roman" w:hAnsi="Times New Roman" w:cs="Times New Roman"/>
          <w:color w:val="000000"/>
          <w:sz w:val="24"/>
          <w:szCs w:val="24"/>
          <w:lang w:val="ru-RU"/>
        </w:rPr>
        <w:t xml:space="preserve">: .....………….., </w:t>
      </w:r>
      <w:proofErr w:type="gramEnd"/>
      <w:r w:rsidRPr="00315257">
        <w:rPr>
          <w:rFonts w:ascii="Times New Roman" w:eastAsia="Times New Roman" w:hAnsi="Times New Roman" w:cs="Times New Roman"/>
          <w:color w:val="000000"/>
          <w:sz w:val="24"/>
          <w:szCs w:val="24"/>
          <w:lang w:val="ru-RU"/>
        </w:rPr>
        <w:t>дата на раждане: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гражданство/а: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(посочва се </w:t>
      </w:r>
      <w:proofErr w:type="gramStart"/>
      <w:r w:rsidRPr="00315257">
        <w:rPr>
          <w:rFonts w:ascii="Times New Roman" w:eastAsia="Times New Roman" w:hAnsi="Times New Roman" w:cs="Times New Roman"/>
          <w:i/>
          <w:iCs/>
          <w:color w:val="000000"/>
          <w:sz w:val="24"/>
          <w:szCs w:val="24"/>
          <w:lang w:val="ru-RU"/>
        </w:rPr>
        <w:t>всяко</w:t>
      </w:r>
      <w:proofErr w:type="gramEnd"/>
      <w:r w:rsidRPr="00315257">
        <w:rPr>
          <w:rFonts w:ascii="Times New Roman" w:eastAsia="Times New Roman" w:hAnsi="Times New Roman" w:cs="Times New Roman"/>
          <w:i/>
          <w:iCs/>
          <w:color w:val="000000"/>
          <w:sz w:val="24"/>
          <w:szCs w:val="24"/>
          <w:lang w:val="ru-RU"/>
        </w:rPr>
        <w:t xml:space="preserve"> гражданство на лицето)</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lastRenderedPageBreak/>
        <w:t xml:space="preserve">Държавата на пребиваване, в случай че е </w:t>
      </w:r>
      <w:proofErr w:type="gramStart"/>
      <w:r w:rsidRPr="00315257">
        <w:rPr>
          <w:rFonts w:ascii="Times New Roman" w:eastAsia="Times New Roman" w:hAnsi="Times New Roman" w:cs="Times New Roman"/>
          <w:color w:val="000000"/>
          <w:sz w:val="24"/>
          <w:szCs w:val="24"/>
          <w:lang w:val="ru-RU"/>
        </w:rPr>
        <w:t>различна</w:t>
      </w:r>
      <w:proofErr w:type="gramEnd"/>
      <w:r w:rsidRPr="00315257">
        <w:rPr>
          <w:rFonts w:ascii="Times New Roman" w:eastAsia="Times New Roman" w:hAnsi="Times New Roman" w:cs="Times New Roman"/>
          <w:color w:val="000000"/>
          <w:sz w:val="24"/>
          <w:szCs w:val="24"/>
          <w:lang w:val="ru-RU"/>
        </w:rPr>
        <w:t xml:space="preserve"> от Република България, или държавата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 гражданството: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2.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(име, презиме, фамилия)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ЕГН/ЛНЧ: ……………….., дата на раждане:</w:t>
      </w:r>
      <w:proofErr w:type="gramStart"/>
      <w:r w:rsidRPr="00315257">
        <w:rPr>
          <w:rFonts w:ascii="Times New Roman" w:eastAsia="Times New Roman" w:hAnsi="Times New Roman" w:cs="Times New Roman"/>
          <w:color w:val="000000"/>
          <w:sz w:val="24"/>
          <w:szCs w:val="24"/>
          <w:lang w:val="ru-RU"/>
        </w:rPr>
        <w:t xml:space="preserve"> .</w:t>
      </w:r>
      <w:proofErr w:type="gramEnd"/>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гражданство/а: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(посочва се </w:t>
      </w:r>
      <w:proofErr w:type="gramStart"/>
      <w:r w:rsidRPr="00315257">
        <w:rPr>
          <w:rFonts w:ascii="Times New Roman" w:eastAsia="Times New Roman" w:hAnsi="Times New Roman" w:cs="Times New Roman"/>
          <w:i/>
          <w:iCs/>
          <w:color w:val="000000"/>
          <w:sz w:val="24"/>
          <w:szCs w:val="24"/>
          <w:lang w:val="ru-RU"/>
        </w:rPr>
        <w:t>всяко</w:t>
      </w:r>
      <w:proofErr w:type="gramEnd"/>
      <w:r w:rsidRPr="00315257">
        <w:rPr>
          <w:rFonts w:ascii="Times New Roman" w:eastAsia="Times New Roman" w:hAnsi="Times New Roman" w:cs="Times New Roman"/>
          <w:i/>
          <w:iCs/>
          <w:color w:val="000000"/>
          <w:sz w:val="24"/>
          <w:szCs w:val="24"/>
          <w:lang w:val="ru-RU"/>
        </w:rPr>
        <w:t xml:space="preserve"> гражданство на лицето)</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Държавата на пребиваване, в случай че е </w:t>
      </w:r>
      <w:proofErr w:type="gramStart"/>
      <w:r w:rsidRPr="00315257">
        <w:rPr>
          <w:rFonts w:ascii="Times New Roman" w:eastAsia="Times New Roman" w:hAnsi="Times New Roman" w:cs="Times New Roman"/>
          <w:color w:val="000000"/>
          <w:sz w:val="24"/>
          <w:szCs w:val="24"/>
          <w:lang w:val="ru-RU"/>
        </w:rPr>
        <w:t>различна</w:t>
      </w:r>
      <w:proofErr w:type="gramEnd"/>
      <w:r w:rsidRPr="00315257">
        <w:rPr>
          <w:rFonts w:ascii="Times New Roman" w:eastAsia="Times New Roman" w:hAnsi="Times New Roman" w:cs="Times New Roman"/>
          <w:color w:val="000000"/>
          <w:sz w:val="24"/>
          <w:szCs w:val="24"/>
          <w:lang w:val="ru-RU"/>
        </w:rPr>
        <w:t xml:space="preserve"> от Република България, или държавата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 гражданството: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или 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 xml:space="preserve">(за лица </w:t>
      </w:r>
      <w:proofErr w:type="gramStart"/>
      <w:r w:rsidRPr="00315257">
        <w:rPr>
          <w:rFonts w:ascii="Times New Roman" w:eastAsia="Times New Roman" w:hAnsi="Times New Roman" w:cs="Times New Roman"/>
          <w:i/>
          <w:iCs/>
          <w:color w:val="000000"/>
          <w:sz w:val="24"/>
          <w:szCs w:val="24"/>
          <w:lang w:val="ru-RU"/>
        </w:rPr>
        <w:t>без</w:t>
      </w:r>
      <w:proofErr w:type="gramEnd"/>
      <w:r w:rsidRPr="00315257">
        <w:rPr>
          <w:rFonts w:ascii="Times New Roman" w:eastAsia="Times New Roman" w:hAnsi="Times New Roman" w:cs="Times New Roman"/>
          <w:i/>
          <w:iCs/>
          <w:color w:val="000000"/>
          <w:sz w:val="24"/>
          <w:szCs w:val="24"/>
          <w:lang w:val="ru-RU"/>
        </w:rPr>
        <w:t xml:space="preserve"> постоянен адрес на територията на Република България)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Начин на представляване: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(заедно, поотделно или </w:t>
      </w:r>
      <w:proofErr w:type="gramStart"/>
      <w:r w:rsidRPr="00315257">
        <w:rPr>
          <w:rFonts w:ascii="Times New Roman" w:eastAsia="Times New Roman" w:hAnsi="Times New Roman" w:cs="Times New Roman"/>
          <w:i/>
          <w:iCs/>
          <w:color w:val="000000"/>
          <w:sz w:val="24"/>
          <w:szCs w:val="24"/>
          <w:lang w:val="ru-RU"/>
        </w:rPr>
        <w:t>по</w:t>
      </w:r>
      <w:proofErr w:type="gramEnd"/>
      <w:r w:rsidRPr="00315257">
        <w:rPr>
          <w:rFonts w:ascii="Times New Roman" w:eastAsia="Times New Roman" w:hAnsi="Times New Roman" w:cs="Times New Roman"/>
          <w:i/>
          <w:iCs/>
          <w:color w:val="000000"/>
          <w:sz w:val="24"/>
          <w:szCs w:val="24"/>
          <w:lang w:val="ru-RU"/>
        </w:rPr>
        <w:t xml:space="preserve"> </w:t>
      </w:r>
      <w:proofErr w:type="gramStart"/>
      <w:r w:rsidRPr="00315257">
        <w:rPr>
          <w:rFonts w:ascii="Times New Roman" w:eastAsia="Times New Roman" w:hAnsi="Times New Roman" w:cs="Times New Roman"/>
          <w:i/>
          <w:iCs/>
          <w:color w:val="000000"/>
          <w:sz w:val="24"/>
          <w:szCs w:val="24"/>
          <w:lang w:val="ru-RU"/>
        </w:rPr>
        <w:t>друг</w:t>
      </w:r>
      <w:proofErr w:type="gramEnd"/>
      <w:r w:rsidRPr="00315257">
        <w:rPr>
          <w:rFonts w:ascii="Times New Roman" w:eastAsia="Times New Roman" w:hAnsi="Times New Roman" w:cs="Times New Roman"/>
          <w:i/>
          <w:iCs/>
          <w:color w:val="000000"/>
          <w:sz w:val="24"/>
          <w:szCs w:val="24"/>
          <w:lang w:val="ru-RU"/>
        </w:rPr>
        <w:t xml:space="preserve"> начин)</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Б. Юридически лица/правни образувания, чрез които непряко се упражнява контрол:</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(посочва се наименованието, както и правноорганизационната форма на юридическото лице или видът на правното образувание)</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седалище: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(държава, град, община)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вписано в регистър</w:t>
      </w:r>
      <w:proofErr w:type="gramStart"/>
      <w:r w:rsidRPr="00315257">
        <w:rPr>
          <w:rFonts w:ascii="Times New Roman" w:eastAsia="Times New Roman" w:hAnsi="Times New Roman" w:cs="Times New Roman"/>
          <w:color w:val="000000"/>
          <w:sz w:val="24"/>
          <w:szCs w:val="24"/>
          <w:lang w:val="ru-RU"/>
        </w:rPr>
        <w:t xml:space="preserve"> ………………..........…………………………,</w:t>
      </w:r>
      <w:proofErr w:type="gramEnd"/>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ЕИК/БУЛСТАТ или номер в съответния национален регистър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Представители:</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1.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(име, презиме, фамилия)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ЕГН/ЛНЧ: ……………….., дата на раждане: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гражданство/а: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(посочва се </w:t>
      </w:r>
      <w:proofErr w:type="gramStart"/>
      <w:r w:rsidRPr="00315257">
        <w:rPr>
          <w:rFonts w:ascii="Times New Roman" w:eastAsia="Times New Roman" w:hAnsi="Times New Roman" w:cs="Times New Roman"/>
          <w:i/>
          <w:iCs/>
          <w:color w:val="000000"/>
          <w:sz w:val="24"/>
          <w:szCs w:val="24"/>
          <w:lang w:val="ru-RU"/>
        </w:rPr>
        <w:t>всяко</w:t>
      </w:r>
      <w:proofErr w:type="gramEnd"/>
      <w:r w:rsidRPr="00315257">
        <w:rPr>
          <w:rFonts w:ascii="Times New Roman" w:eastAsia="Times New Roman" w:hAnsi="Times New Roman" w:cs="Times New Roman"/>
          <w:i/>
          <w:iCs/>
          <w:color w:val="000000"/>
          <w:sz w:val="24"/>
          <w:szCs w:val="24"/>
          <w:lang w:val="ru-RU"/>
        </w:rPr>
        <w:t xml:space="preserve"> гражданство на лицето)</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Държавата на пребиваване, в случай че е </w:t>
      </w:r>
      <w:proofErr w:type="gramStart"/>
      <w:r w:rsidRPr="00315257">
        <w:rPr>
          <w:rFonts w:ascii="Times New Roman" w:eastAsia="Times New Roman" w:hAnsi="Times New Roman" w:cs="Times New Roman"/>
          <w:color w:val="000000"/>
          <w:sz w:val="24"/>
          <w:szCs w:val="24"/>
          <w:lang w:val="ru-RU"/>
        </w:rPr>
        <w:t>различна</w:t>
      </w:r>
      <w:proofErr w:type="gramEnd"/>
      <w:r w:rsidRPr="00315257">
        <w:rPr>
          <w:rFonts w:ascii="Times New Roman" w:eastAsia="Times New Roman" w:hAnsi="Times New Roman" w:cs="Times New Roman"/>
          <w:color w:val="000000"/>
          <w:sz w:val="24"/>
          <w:szCs w:val="24"/>
          <w:lang w:val="ru-RU"/>
        </w:rPr>
        <w:t xml:space="preserve"> от Република България, или държавата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 гражданството</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или 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 xml:space="preserve">(за лица </w:t>
      </w:r>
      <w:proofErr w:type="gramStart"/>
      <w:r w:rsidRPr="00315257">
        <w:rPr>
          <w:rFonts w:ascii="Times New Roman" w:eastAsia="Times New Roman" w:hAnsi="Times New Roman" w:cs="Times New Roman"/>
          <w:i/>
          <w:iCs/>
          <w:color w:val="000000"/>
          <w:sz w:val="24"/>
          <w:szCs w:val="24"/>
          <w:lang w:val="ru-RU"/>
        </w:rPr>
        <w:t>без</w:t>
      </w:r>
      <w:proofErr w:type="gramEnd"/>
      <w:r w:rsidRPr="00315257">
        <w:rPr>
          <w:rFonts w:ascii="Times New Roman" w:eastAsia="Times New Roman" w:hAnsi="Times New Roman" w:cs="Times New Roman"/>
          <w:i/>
          <w:iCs/>
          <w:color w:val="000000"/>
          <w:sz w:val="24"/>
          <w:szCs w:val="24"/>
          <w:lang w:val="ru-RU"/>
        </w:rPr>
        <w:t xml:space="preserve"> постоянен адрес на територията на Република България)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2.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(име, презиме, фамилия)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ЕГН/ЛНЧ: ………………..</w:t>
      </w:r>
      <w:proofErr w:type="gramStart"/>
      <w:r w:rsidRPr="00315257">
        <w:rPr>
          <w:rFonts w:ascii="Times New Roman" w:eastAsia="Times New Roman" w:hAnsi="Times New Roman" w:cs="Times New Roman"/>
          <w:color w:val="000000"/>
          <w:sz w:val="24"/>
          <w:szCs w:val="24"/>
          <w:lang w:val="ru-RU"/>
        </w:rPr>
        <w:t xml:space="preserve"> ,</w:t>
      </w:r>
      <w:proofErr w:type="gramEnd"/>
      <w:r w:rsidRPr="00315257">
        <w:rPr>
          <w:rFonts w:ascii="Times New Roman" w:eastAsia="Times New Roman" w:hAnsi="Times New Roman" w:cs="Times New Roman"/>
          <w:color w:val="000000"/>
          <w:sz w:val="24"/>
          <w:szCs w:val="24"/>
          <w:lang w:val="ru-RU"/>
        </w:rPr>
        <w:t xml:space="preserve"> дата на раждане: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гражданство/а: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(посочва се </w:t>
      </w:r>
      <w:proofErr w:type="gramStart"/>
      <w:r w:rsidRPr="00315257">
        <w:rPr>
          <w:rFonts w:ascii="Times New Roman" w:eastAsia="Times New Roman" w:hAnsi="Times New Roman" w:cs="Times New Roman"/>
          <w:i/>
          <w:iCs/>
          <w:color w:val="000000"/>
          <w:sz w:val="24"/>
          <w:szCs w:val="24"/>
          <w:lang w:val="ru-RU"/>
        </w:rPr>
        <w:t>всяко</w:t>
      </w:r>
      <w:proofErr w:type="gramEnd"/>
      <w:r w:rsidRPr="00315257">
        <w:rPr>
          <w:rFonts w:ascii="Times New Roman" w:eastAsia="Times New Roman" w:hAnsi="Times New Roman" w:cs="Times New Roman"/>
          <w:i/>
          <w:iCs/>
          <w:color w:val="000000"/>
          <w:sz w:val="24"/>
          <w:szCs w:val="24"/>
          <w:lang w:val="ru-RU"/>
        </w:rPr>
        <w:t xml:space="preserve"> гражданство на лицето)</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Държавата на пребиваване, в случай че е </w:t>
      </w:r>
      <w:proofErr w:type="gramStart"/>
      <w:r w:rsidRPr="00315257">
        <w:rPr>
          <w:rFonts w:ascii="Times New Roman" w:eastAsia="Times New Roman" w:hAnsi="Times New Roman" w:cs="Times New Roman"/>
          <w:color w:val="000000"/>
          <w:sz w:val="24"/>
          <w:szCs w:val="24"/>
          <w:lang w:val="ru-RU"/>
        </w:rPr>
        <w:t>различна</w:t>
      </w:r>
      <w:proofErr w:type="gramEnd"/>
      <w:r w:rsidRPr="00315257">
        <w:rPr>
          <w:rFonts w:ascii="Times New Roman" w:eastAsia="Times New Roman" w:hAnsi="Times New Roman" w:cs="Times New Roman"/>
          <w:color w:val="000000"/>
          <w:sz w:val="24"/>
          <w:szCs w:val="24"/>
          <w:lang w:val="ru-RU"/>
        </w:rPr>
        <w:t xml:space="preserve"> от Република България, или държавата</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 гражданството: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или адрес: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(за лица </w:t>
      </w:r>
      <w:proofErr w:type="gramStart"/>
      <w:r w:rsidRPr="00315257">
        <w:rPr>
          <w:rFonts w:ascii="Times New Roman" w:eastAsia="Times New Roman" w:hAnsi="Times New Roman" w:cs="Times New Roman"/>
          <w:i/>
          <w:iCs/>
          <w:color w:val="000000"/>
          <w:sz w:val="24"/>
          <w:szCs w:val="24"/>
          <w:lang w:val="ru-RU"/>
        </w:rPr>
        <w:t>без</w:t>
      </w:r>
      <w:proofErr w:type="gramEnd"/>
      <w:r w:rsidRPr="00315257">
        <w:rPr>
          <w:rFonts w:ascii="Times New Roman" w:eastAsia="Times New Roman" w:hAnsi="Times New Roman" w:cs="Times New Roman"/>
          <w:i/>
          <w:iCs/>
          <w:color w:val="000000"/>
          <w:sz w:val="24"/>
          <w:szCs w:val="24"/>
          <w:lang w:val="ru-RU"/>
        </w:rPr>
        <w:t xml:space="preserve"> постоянен адрес на територията на Република България)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Начин на представляване: …………………………………….</w:t>
      </w:r>
    </w:p>
    <w:p w:rsidR="00315257" w:rsidRPr="00315257" w:rsidRDefault="00315257" w:rsidP="00315257">
      <w:pPr>
        <w:spacing w:after="57"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(заедно, поотделно или </w:t>
      </w:r>
      <w:proofErr w:type="gramStart"/>
      <w:r w:rsidRPr="00315257">
        <w:rPr>
          <w:rFonts w:ascii="Times New Roman" w:eastAsia="Times New Roman" w:hAnsi="Times New Roman" w:cs="Times New Roman"/>
          <w:i/>
          <w:iCs/>
          <w:color w:val="000000"/>
          <w:sz w:val="24"/>
          <w:szCs w:val="24"/>
          <w:lang w:val="ru-RU"/>
        </w:rPr>
        <w:t>по</w:t>
      </w:r>
      <w:proofErr w:type="gramEnd"/>
      <w:r w:rsidRPr="00315257">
        <w:rPr>
          <w:rFonts w:ascii="Times New Roman" w:eastAsia="Times New Roman" w:hAnsi="Times New Roman" w:cs="Times New Roman"/>
          <w:i/>
          <w:iCs/>
          <w:color w:val="000000"/>
          <w:sz w:val="24"/>
          <w:szCs w:val="24"/>
          <w:lang w:val="ru-RU"/>
        </w:rPr>
        <w:t xml:space="preserve"> </w:t>
      </w:r>
      <w:proofErr w:type="gramStart"/>
      <w:r w:rsidRPr="00315257">
        <w:rPr>
          <w:rFonts w:ascii="Times New Roman" w:eastAsia="Times New Roman" w:hAnsi="Times New Roman" w:cs="Times New Roman"/>
          <w:i/>
          <w:iCs/>
          <w:color w:val="000000"/>
          <w:sz w:val="24"/>
          <w:szCs w:val="24"/>
          <w:lang w:val="ru-RU"/>
        </w:rPr>
        <w:t>друг</w:t>
      </w:r>
      <w:proofErr w:type="gramEnd"/>
      <w:r w:rsidRPr="00315257">
        <w:rPr>
          <w:rFonts w:ascii="Times New Roman" w:eastAsia="Times New Roman" w:hAnsi="Times New Roman" w:cs="Times New Roman"/>
          <w:i/>
          <w:iCs/>
          <w:color w:val="000000"/>
          <w:sz w:val="24"/>
          <w:szCs w:val="24"/>
          <w:lang w:val="ru-RU"/>
        </w:rPr>
        <w:t xml:space="preserve"> начин)</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en-US"/>
        </w:rPr>
        <w:t>III</w:t>
      </w:r>
      <w:r w:rsidRPr="00315257">
        <w:rPr>
          <w:rFonts w:ascii="Times New Roman" w:eastAsia="Times New Roman" w:hAnsi="Times New Roman" w:cs="Times New Roman"/>
          <w:color w:val="000000"/>
          <w:sz w:val="24"/>
          <w:szCs w:val="24"/>
          <w:lang w:val="ru-RU"/>
        </w:rPr>
        <w:t xml:space="preserve">. Лице за контакт по чл. 63,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4, т. 3 от ЗМИП:</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(име, презиме, фамилия)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ЕГН/ЛНЧ: ……………….., дата на раждане</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lastRenderedPageBreak/>
        <w:t>гражданство/а: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 на територията на Република България:</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І</w:t>
      </w:r>
      <w:r w:rsidRPr="00315257">
        <w:rPr>
          <w:rFonts w:ascii="Times New Roman" w:eastAsia="Times New Roman" w:hAnsi="Times New Roman" w:cs="Times New Roman"/>
          <w:color w:val="000000"/>
          <w:sz w:val="24"/>
          <w:szCs w:val="24"/>
          <w:lang w:val="en-US"/>
        </w:rPr>
        <w:t>V</w:t>
      </w:r>
      <w:r w:rsidRPr="00315257">
        <w:rPr>
          <w:rFonts w:ascii="Times New Roman" w:eastAsia="Times New Roman" w:hAnsi="Times New Roman" w:cs="Times New Roman"/>
          <w:color w:val="000000"/>
          <w:sz w:val="24"/>
          <w:szCs w:val="24"/>
          <w:lang w:val="ru-RU"/>
        </w:rPr>
        <w:t xml:space="preserve">. Прилагам следните документи и справки съгласно чл. 59,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1, т. 1 и 2 от ЗМИП:</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1.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2. …………………………………………………………………………………</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proofErr w:type="gramStart"/>
      <w:r w:rsidRPr="00315257">
        <w:rPr>
          <w:rFonts w:ascii="Times New Roman" w:eastAsia="Times New Roman" w:hAnsi="Times New Roman" w:cs="Times New Roman"/>
          <w:color w:val="000000"/>
          <w:sz w:val="24"/>
          <w:szCs w:val="24"/>
          <w:lang w:val="ru-RU"/>
        </w:rPr>
        <w:t>Известна</w:t>
      </w:r>
      <w:proofErr w:type="gramEnd"/>
      <w:r w:rsidRPr="00315257">
        <w:rPr>
          <w:rFonts w:ascii="Times New Roman" w:eastAsia="Times New Roman" w:hAnsi="Times New Roman" w:cs="Times New Roman"/>
          <w:color w:val="000000"/>
          <w:sz w:val="24"/>
          <w:szCs w:val="24"/>
          <w:lang w:val="ru-RU"/>
        </w:rPr>
        <w:t xml:space="preserve"> ми е отговорността по чл. 313 от Наказателния кодекс за деклариране на неверни данни.</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ДАТА</w:t>
      </w:r>
      <w:proofErr w:type="gramStart"/>
      <w:r w:rsidRPr="00315257">
        <w:rPr>
          <w:rFonts w:ascii="Times New Roman" w:eastAsia="Times New Roman" w:hAnsi="Times New Roman" w:cs="Times New Roman"/>
          <w:color w:val="000000"/>
          <w:sz w:val="24"/>
          <w:szCs w:val="24"/>
          <w:lang w:val="ru-RU"/>
        </w:rPr>
        <w:t>: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 </w:t>
      </w:r>
      <w:r w:rsidRPr="00315257">
        <w:rPr>
          <w:rFonts w:ascii="Times New Roman" w:eastAsia="Times New Roman" w:hAnsi="Times New Roman" w:cs="Times New Roman"/>
          <w:color w:val="000000"/>
          <w:sz w:val="24"/>
          <w:szCs w:val="24"/>
          <w:lang w:val="en-US"/>
        </w:rPr>
        <w:t>   </w:t>
      </w:r>
      <w:proofErr w:type="gramEnd"/>
      <w:r w:rsidRPr="00315257">
        <w:rPr>
          <w:rFonts w:ascii="Times New Roman" w:eastAsia="Times New Roman" w:hAnsi="Times New Roman" w:cs="Times New Roman"/>
          <w:color w:val="000000"/>
          <w:sz w:val="24"/>
          <w:szCs w:val="24"/>
          <w:lang w:val="ru-RU"/>
        </w:rPr>
        <w:t>ДЕКЛАРАТОР:</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w:t>
      </w: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(име и подпис)</w:t>
      </w:r>
    </w:p>
    <w:p w:rsidR="00315257" w:rsidRPr="00315257" w:rsidRDefault="00315257" w:rsidP="00315257">
      <w:pPr>
        <w:spacing w:after="34"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Указания:</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proofErr w:type="gramStart"/>
      <w:r w:rsidRPr="00315257">
        <w:rPr>
          <w:rFonts w:ascii="Times New Roman" w:eastAsia="Times New Roman" w:hAnsi="Times New Roman" w:cs="Times New Roman"/>
          <w:color w:val="000000"/>
          <w:sz w:val="24"/>
          <w:szCs w:val="24"/>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roofErr w:type="gramEnd"/>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1. </w:t>
      </w:r>
      <w:proofErr w:type="gramStart"/>
      <w:r w:rsidRPr="00315257">
        <w:rPr>
          <w:rFonts w:ascii="Times New Roman" w:eastAsia="Times New Roman" w:hAnsi="Times New Roman" w:cs="Times New Roman"/>
          <w:color w:val="000000"/>
          <w:sz w:val="24"/>
          <w:szCs w:val="24"/>
          <w:lang w:val="ru-RU"/>
        </w:rPr>
        <w:t>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w:t>
      </w:r>
      <w:proofErr w:type="gramEnd"/>
      <w:r w:rsidRPr="00315257">
        <w:rPr>
          <w:rFonts w:ascii="Times New Roman" w:eastAsia="Times New Roman" w:hAnsi="Times New Roman" w:cs="Times New Roman"/>
          <w:color w:val="000000"/>
          <w:sz w:val="24"/>
          <w:szCs w:val="24"/>
          <w:lang w:val="ru-RU"/>
        </w:rPr>
        <w:t xml:space="preserve">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w:t>
      </w:r>
      <w:proofErr w:type="gramStart"/>
      <w:r w:rsidRPr="00315257">
        <w:rPr>
          <w:rFonts w:ascii="Times New Roman" w:eastAsia="Times New Roman" w:hAnsi="Times New Roman" w:cs="Times New Roman"/>
          <w:color w:val="000000"/>
          <w:sz w:val="24"/>
          <w:szCs w:val="24"/>
          <w:lang w:val="ru-RU"/>
        </w:rPr>
        <w:t>степен на</w:t>
      </w:r>
      <w:proofErr w:type="gramEnd"/>
      <w:r w:rsidRPr="00315257">
        <w:rPr>
          <w:rFonts w:ascii="Times New Roman" w:eastAsia="Times New Roman" w:hAnsi="Times New Roman" w:cs="Times New Roman"/>
          <w:color w:val="000000"/>
          <w:sz w:val="24"/>
          <w:szCs w:val="24"/>
          <w:lang w:val="ru-RU"/>
        </w:rPr>
        <w:t xml:space="preserve"> прозрачност по отношение на собствеността.</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Индикация за пряко притежаване е налице, когато физическо </w:t>
      </w:r>
      <w:proofErr w:type="gramStart"/>
      <w:r w:rsidRPr="00315257">
        <w:rPr>
          <w:rFonts w:ascii="Times New Roman" w:eastAsia="Times New Roman" w:hAnsi="Times New Roman" w:cs="Times New Roman"/>
          <w:color w:val="000000"/>
          <w:sz w:val="24"/>
          <w:szCs w:val="24"/>
          <w:lang w:val="ru-RU"/>
        </w:rPr>
        <w:t>лице</w:t>
      </w:r>
      <w:proofErr w:type="gramEnd"/>
      <w:r w:rsidRPr="00315257">
        <w:rPr>
          <w:rFonts w:ascii="Times New Roman" w:eastAsia="Times New Roman" w:hAnsi="Times New Roman" w:cs="Times New Roman"/>
          <w:color w:val="000000"/>
          <w:sz w:val="24"/>
          <w:szCs w:val="24"/>
          <w:lang w:val="ru-RU"/>
        </w:rPr>
        <w:t>/лица притежава акционерно или дялово участие най-малко 25 на сто от юридическо лице или друго правно образувание.</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proofErr w:type="gramStart"/>
      <w:r w:rsidRPr="00315257">
        <w:rPr>
          <w:rFonts w:ascii="Times New Roman" w:eastAsia="Times New Roman" w:hAnsi="Times New Roman" w:cs="Times New Roman"/>
          <w:color w:val="000000"/>
          <w:sz w:val="24"/>
          <w:szCs w:val="24"/>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w:t>
      </w:r>
      <w:proofErr w:type="gramEnd"/>
      <w:r w:rsidRPr="00315257">
        <w:rPr>
          <w:rFonts w:ascii="Times New Roman" w:eastAsia="Times New Roman" w:hAnsi="Times New Roman" w:cs="Times New Roman"/>
          <w:color w:val="000000"/>
          <w:sz w:val="24"/>
          <w:szCs w:val="24"/>
          <w:lang w:val="ru-RU"/>
        </w:rPr>
        <w:t xml:space="preserve"> на едно и също физическо лице/лица.</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а) учредителят;</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б) доверителният собственик;</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в) пазителят, ако има такъв;</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 бенефициерът или класът бенефициери, или</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е) всяко друго физическо </w:t>
      </w:r>
      <w:proofErr w:type="gramStart"/>
      <w:r w:rsidRPr="00315257">
        <w:rPr>
          <w:rFonts w:ascii="Times New Roman" w:eastAsia="Times New Roman" w:hAnsi="Times New Roman" w:cs="Times New Roman"/>
          <w:color w:val="000000"/>
          <w:sz w:val="24"/>
          <w:szCs w:val="24"/>
          <w:lang w:val="ru-RU"/>
        </w:rPr>
        <w:t>лице</w:t>
      </w:r>
      <w:proofErr w:type="gramEnd"/>
      <w:r w:rsidRPr="00315257">
        <w:rPr>
          <w:rFonts w:ascii="Times New Roman" w:eastAsia="Times New Roman" w:hAnsi="Times New Roman" w:cs="Times New Roman"/>
          <w:color w:val="000000"/>
          <w:sz w:val="24"/>
          <w:szCs w:val="24"/>
          <w:lang w:val="ru-RU"/>
        </w:rPr>
        <w:t>, което в крайна сметка упражнява контрол над доверителната собственост посредством пряко или косвено притежаване или чрез други средства.</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(2) Не е действителен собственик физичес</w:t>
      </w:r>
      <w:r w:rsidRPr="00315257">
        <w:rPr>
          <w:rFonts w:ascii="Times New Roman" w:eastAsia="Times New Roman" w:hAnsi="Times New Roman" w:cs="Times New Roman"/>
          <w:color w:val="000000"/>
          <w:sz w:val="24"/>
          <w:szCs w:val="24"/>
          <w:lang w:val="ru-RU"/>
        </w:rPr>
        <w:softHyphen/>
        <w:t xml:space="preserve">кото </w:t>
      </w:r>
      <w:proofErr w:type="gramStart"/>
      <w:r w:rsidRPr="00315257">
        <w:rPr>
          <w:rFonts w:ascii="Times New Roman" w:eastAsia="Times New Roman" w:hAnsi="Times New Roman" w:cs="Times New Roman"/>
          <w:color w:val="000000"/>
          <w:sz w:val="24"/>
          <w:szCs w:val="24"/>
          <w:lang w:val="ru-RU"/>
        </w:rPr>
        <w:t>лице</w:t>
      </w:r>
      <w:proofErr w:type="gramEnd"/>
      <w:r w:rsidRPr="00315257">
        <w:rPr>
          <w:rFonts w:ascii="Times New Roman" w:eastAsia="Times New Roman" w:hAnsi="Times New Roman" w:cs="Times New Roman"/>
          <w:color w:val="000000"/>
          <w:sz w:val="24"/>
          <w:szCs w:val="24"/>
          <w:lang w:val="ru-RU"/>
        </w:rPr>
        <w:t xml:space="preserve">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lastRenderedPageBreak/>
        <w:t>(3) „</w:t>
      </w:r>
      <w:proofErr w:type="gramStart"/>
      <w:r w:rsidRPr="00315257">
        <w:rPr>
          <w:rFonts w:ascii="Times New Roman" w:eastAsia="Times New Roman" w:hAnsi="Times New Roman" w:cs="Times New Roman"/>
          <w:color w:val="000000"/>
          <w:sz w:val="24"/>
          <w:szCs w:val="24"/>
          <w:lang w:val="ru-RU"/>
        </w:rPr>
        <w:t>Контрол“ е</w:t>
      </w:r>
      <w:proofErr w:type="gramEnd"/>
      <w:r w:rsidRPr="00315257">
        <w:rPr>
          <w:rFonts w:ascii="Times New Roman" w:eastAsia="Times New Roman" w:hAnsi="Times New Roman" w:cs="Times New Roman"/>
          <w:color w:val="000000"/>
          <w:sz w:val="24"/>
          <w:szCs w:val="24"/>
          <w:lang w:val="ru-RU"/>
        </w:rPr>
        <w:t xml:space="preserve"> контролът по смисъла на </w:t>
      </w:r>
      <w:hyperlink r:id="rId11" w:tgtFrame="_blank" w:history="1">
        <w:r w:rsidRPr="00315257">
          <w:rPr>
            <w:rFonts w:ascii="Times New Roman" w:eastAsia="MS Mincho" w:hAnsi="Times New Roman" w:cs="Times New Roman"/>
            <w:b/>
            <w:bCs/>
            <w:i/>
            <w:color w:val="0000FF"/>
            <w:sz w:val="20"/>
            <w:szCs w:val="20"/>
            <w:u w:val="single"/>
            <w:lang w:eastAsia="bg-BG"/>
          </w:rPr>
          <w:t>§ 1в от допълнителните разпоредби на Търговския закон</w:t>
        </w:r>
      </w:hyperlink>
      <w:r w:rsidRPr="00315257">
        <w:rPr>
          <w:rFonts w:ascii="Times New Roman" w:eastAsia="Times New Roman" w:hAnsi="Times New Roman" w:cs="Times New Roman"/>
          <w:color w:val="000000"/>
          <w:sz w:val="24"/>
          <w:szCs w:val="24"/>
          <w:lang w:val="ru-RU"/>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(4) Индикация за „непряк </w:t>
      </w:r>
      <w:proofErr w:type="gramStart"/>
      <w:r w:rsidRPr="00315257">
        <w:rPr>
          <w:rFonts w:ascii="Times New Roman" w:eastAsia="Times New Roman" w:hAnsi="Times New Roman" w:cs="Times New Roman"/>
          <w:color w:val="000000"/>
          <w:sz w:val="24"/>
          <w:szCs w:val="24"/>
          <w:lang w:val="ru-RU"/>
        </w:rPr>
        <w:t>контрол“ е</w:t>
      </w:r>
      <w:proofErr w:type="gramEnd"/>
      <w:r w:rsidRPr="00315257">
        <w:rPr>
          <w:rFonts w:ascii="Times New Roman" w:eastAsia="Times New Roman" w:hAnsi="Times New Roman" w:cs="Times New Roman"/>
          <w:color w:val="000000"/>
          <w:sz w:val="24"/>
          <w:szCs w:val="24"/>
          <w:lang w:val="ru-RU"/>
        </w:rPr>
        <w:t xml:space="preserve">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315257" w:rsidRPr="00315257" w:rsidRDefault="00315257" w:rsidP="00315257">
      <w:pPr>
        <w:spacing w:after="0" w:line="180" w:lineRule="atLeast"/>
        <w:ind w:firstLine="283"/>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w:t>
      </w:r>
      <w:proofErr w:type="gramStart"/>
      <w:r w:rsidRPr="00315257">
        <w:rPr>
          <w:rFonts w:ascii="Times New Roman" w:eastAsia="Times New Roman" w:hAnsi="Times New Roman" w:cs="Times New Roman"/>
          <w:color w:val="000000"/>
          <w:sz w:val="24"/>
          <w:szCs w:val="24"/>
          <w:lang w:val="ru-RU"/>
        </w:rPr>
        <w:t>за</w:t>
      </w:r>
      <w:proofErr w:type="gramEnd"/>
      <w:r w:rsidRPr="00315257">
        <w:rPr>
          <w:rFonts w:ascii="Times New Roman" w:eastAsia="Times New Roman" w:hAnsi="Times New Roman" w:cs="Times New Roman"/>
          <w:color w:val="000000"/>
          <w:sz w:val="24"/>
          <w:szCs w:val="24"/>
          <w:lang w:val="ru-RU"/>
        </w:rPr>
        <w:t xml:space="preserve">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w:t>
      </w:r>
      <w:proofErr w:type="gramStart"/>
      <w:r w:rsidRPr="00315257">
        <w:rPr>
          <w:rFonts w:ascii="Times New Roman" w:eastAsia="Times New Roman" w:hAnsi="Times New Roman" w:cs="Times New Roman"/>
          <w:color w:val="000000"/>
          <w:sz w:val="24"/>
          <w:szCs w:val="24"/>
          <w:lang w:val="ru-RU"/>
        </w:rPr>
        <w:t>цел</w:t>
      </w:r>
      <w:proofErr w:type="gramEnd"/>
      <w:r w:rsidRPr="00315257">
        <w:rPr>
          <w:rFonts w:ascii="Times New Roman" w:eastAsia="Times New Roman" w:hAnsi="Times New Roman" w:cs="Times New Roman"/>
          <w:color w:val="000000"/>
          <w:sz w:val="24"/>
          <w:szCs w:val="24"/>
          <w:lang w:val="ru-RU"/>
        </w:rPr>
        <w:t xml:space="preserve"> установяване на действителния собственик по ал. 1.“</w:t>
      </w:r>
    </w:p>
    <w:p w:rsidR="00315257" w:rsidRPr="00315257" w:rsidRDefault="00315257" w:rsidP="00315257">
      <w:pPr>
        <w:spacing w:after="160" w:line="259" w:lineRule="auto"/>
        <w:rPr>
          <w:rFonts w:ascii="Times New Roman" w:eastAsia="Calibri" w:hAnsi="Times New Roman" w:cs="Times New Roman"/>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185" w:lineRule="atLeast"/>
        <w:jc w:val="right"/>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Приложение № 4 към чл. 47,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1</w:t>
      </w:r>
    </w:p>
    <w:p w:rsidR="00315257" w:rsidRPr="00315257" w:rsidRDefault="00315257" w:rsidP="00315257">
      <w:pPr>
        <w:spacing w:after="0" w:line="180" w:lineRule="atLeast"/>
        <w:jc w:val="center"/>
        <w:textAlignment w:val="center"/>
        <w:rPr>
          <w:rFonts w:ascii="Times New Roman" w:eastAsia="Times New Roman" w:hAnsi="Times New Roman" w:cs="Times New Roman"/>
          <w:b/>
          <w:color w:val="000000"/>
          <w:sz w:val="24"/>
          <w:szCs w:val="24"/>
          <w:lang w:val="ru-RU"/>
        </w:rPr>
      </w:pPr>
      <w:r w:rsidRPr="00315257">
        <w:rPr>
          <w:rFonts w:ascii="Times New Roman" w:eastAsia="Times New Roman" w:hAnsi="Times New Roman" w:cs="Times New Roman"/>
          <w:b/>
          <w:color w:val="000000"/>
          <w:sz w:val="24"/>
          <w:szCs w:val="24"/>
          <w:lang w:val="ru-RU"/>
        </w:rPr>
        <w:t>ДЕКЛАРАЦИЯ</w:t>
      </w:r>
    </w:p>
    <w:p w:rsidR="00315257" w:rsidRPr="00315257" w:rsidRDefault="00315257" w:rsidP="00315257">
      <w:pPr>
        <w:spacing w:after="0" w:line="180" w:lineRule="atLeast"/>
        <w:jc w:val="center"/>
        <w:textAlignment w:val="center"/>
        <w:rPr>
          <w:rFonts w:ascii="Times New Roman" w:eastAsia="Times New Roman" w:hAnsi="Times New Roman" w:cs="Times New Roman"/>
          <w:b/>
          <w:color w:val="000000"/>
          <w:sz w:val="24"/>
          <w:szCs w:val="24"/>
          <w:lang w:val="ru-RU"/>
        </w:rPr>
      </w:pPr>
      <w:r w:rsidRPr="00315257">
        <w:rPr>
          <w:rFonts w:ascii="Times New Roman" w:eastAsia="Times New Roman" w:hAnsi="Times New Roman" w:cs="Times New Roman"/>
          <w:b/>
          <w:color w:val="000000"/>
          <w:sz w:val="24"/>
          <w:szCs w:val="24"/>
          <w:lang w:val="ru-RU"/>
        </w:rPr>
        <w:t>по чл. 66, ал. 2 от ЗМИП</w:t>
      </w:r>
    </w:p>
    <w:p w:rsidR="00315257" w:rsidRPr="00315257" w:rsidRDefault="00315257" w:rsidP="00315257">
      <w:pPr>
        <w:spacing w:after="0" w:line="180" w:lineRule="atLeast"/>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before="120" w:after="120" w:line="240" w:lineRule="auto"/>
        <w:ind w:firstLine="426"/>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Долуподписаният/ата</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(име, презиме, фамилия)</w:t>
      </w:r>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ЕГН</w:t>
      </w:r>
      <w:proofErr w:type="gramStart"/>
      <w:r w:rsidRPr="00315257">
        <w:rPr>
          <w:rFonts w:ascii="Times New Roman" w:eastAsia="Times New Roman" w:hAnsi="Times New Roman" w:cs="Times New Roman"/>
          <w:color w:val="000000"/>
          <w:sz w:val="24"/>
          <w:szCs w:val="24"/>
          <w:lang w:val="ru-RU"/>
        </w:rPr>
        <w:t xml:space="preserve"> .................., </w:t>
      </w:r>
      <w:proofErr w:type="gramEnd"/>
      <w:r w:rsidRPr="00315257">
        <w:rPr>
          <w:rFonts w:ascii="Times New Roman" w:eastAsia="Times New Roman" w:hAnsi="Times New Roman" w:cs="Times New Roman"/>
          <w:color w:val="000000"/>
          <w:sz w:val="24"/>
          <w:szCs w:val="24"/>
          <w:lang w:val="ru-RU"/>
        </w:rPr>
        <w:t>документ за самоличност ..................................................................................,</w:t>
      </w:r>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издаден на</w:t>
      </w:r>
      <w:proofErr w:type="gramStart"/>
      <w:r w:rsidRPr="00315257">
        <w:rPr>
          <w:rFonts w:ascii="Times New Roman" w:eastAsia="Times New Roman" w:hAnsi="Times New Roman" w:cs="Times New Roman"/>
          <w:color w:val="000000"/>
          <w:sz w:val="24"/>
          <w:szCs w:val="24"/>
          <w:lang w:val="ru-RU"/>
        </w:rPr>
        <w:t xml:space="preserve"> ......................... </w:t>
      </w:r>
      <w:proofErr w:type="gramEnd"/>
      <w:r w:rsidRPr="00315257">
        <w:rPr>
          <w:rFonts w:ascii="Times New Roman" w:eastAsia="Times New Roman" w:hAnsi="Times New Roman" w:cs="Times New Roman"/>
          <w:color w:val="000000"/>
          <w:sz w:val="24"/>
          <w:szCs w:val="24"/>
          <w:lang w:val="ru-RU"/>
        </w:rPr>
        <w:t>от ........................................,</w:t>
      </w:r>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постоянен адрес</w:t>
      </w:r>
      <w:proofErr w:type="gramStart"/>
      <w:r w:rsidRPr="00315257">
        <w:rPr>
          <w:rFonts w:ascii="Times New Roman" w:eastAsia="Times New Roman" w:hAnsi="Times New Roman" w:cs="Times New Roman"/>
          <w:color w:val="000000"/>
          <w:sz w:val="24"/>
          <w:szCs w:val="24"/>
          <w:lang w:val="ru-RU"/>
        </w:rPr>
        <w:t>: .............................................................................................................................,</w:t>
      </w:r>
      <w:proofErr w:type="gramEnd"/>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гражданство/а</w:t>
      </w:r>
      <w:proofErr w:type="gramStart"/>
      <w:r w:rsidRPr="00315257">
        <w:rPr>
          <w:rFonts w:ascii="Times New Roman" w:eastAsia="Times New Roman" w:hAnsi="Times New Roman" w:cs="Times New Roman"/>
          <w:color w:val="000000"/>
          <w:sz w:val="24"/>
          <w:szCs w:val="24"/>
          <w:lang w:val="ru-RU"/>
        </w:rPr>
        <w:t xml:space="preserve"> .................................................................................................................................,</w:t>
      </w:r>
      <w:proofErr w:type="gramEnd"/>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 xml:space="preserve">в качеството ми </w:t>
      </w:r>
      <w:proofErr w:type="gramStart"/>
      <w:r w:rsidRPr="00315257">
        <w:rPr>
          <w:rFonts w:ascii="Times New Roman" w:eastAsia="Times New Roman" w:hAnsi="Times New Roman" w:cs="Times New Roman"/>
          <w:color w:val="000000"/>
          <w:sz w:val="24"/>
          <w:szCs w:val="24"/>
          <w:lang w:val="ru-RU"/>
        </w:rPr>
        <w:t>на</w:t>
      </w:r>
      <w:proofErr w:type="gramEnd"/>
      <w:r w:rsidRPr="00315257">
        <w:rPr>
          <w:rFonts w:ascii="Times New Roman" w:eastAsia="Times New Roman" w:hAnsi="Times New Roman" w:cs="Times New Roman"/>
          <w:color w:val="000000"/>
          <w:sz w:val="24"/>
          <w:szCs w:val="24"/>
          <w:lang w:val="ru-RU"/>
        </w:rPr>
        <w:t xml:space="preserve"> .........................................................................................................................,</w:t>
      </w:r>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в</w:t>
      </w:r>
      <w:proofErr w:type="gramStart"/>
      <w:r w:rsidRPr="00315257">
        <w:rPr>
          <w:rFonts w:ascii="Times New Roman" w:eastAsia="Times New Roman" w:hAnsi="Times New Roman" w:cs="Times New Roman"/>
          <w:color w:val="000000"/>
          <w:sz w:val="24"/>
          <w:szCs w:val="24"/>
          <w:lang w:val="ru-RU"/>
        </w:rPr>
        <w:t xml:space="preserve"> .........................................................................................,</w:t>
      </w:r>
      <w:proofErr w:type="gramEnd"/>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ЕИК/БУЛСТАТ/регистрационен номер или друг идентификационен номер .........................................</w:t>
      </w:r>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Декларирам, че паричните средства, използвани в рамките на следното делово</w:t>
      </w:r>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взаимоотношение</w:t>
      </w:r>
      <w:proofErr w:type="gramStart"/>
      <w:r w:rsidRPr="00315257">
        <w:rPr>
          <w:rFonts w:ascii="Times New Roman" w:eastAsia="Times New Roman" w:hAnsi="Times New Roman" w:cs="Times New Roman"/>
          <w:color w:val="000000"/>
          <w:sz w:val="24"/>
          <w:szCs w:val="24"/>
          <w:lang w:val="ru-RU"/>
        </w:rPr>
        <w:t xml:space="preserve">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 .......................................................................................................................,</w:t>
      </w:r>
      <w:proofErr w:type="gramEnd"/>
    </w:p>
    <w:p w:rsidR="00315257" w:rsidRPr="00315257" w:rsidRDefault="00315257" w:rsidP="00315257">
      <w:pPr>
        <w:spacing w:before="120" w:after="120" w:line="240" w:lineRule="auto"/>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или предмет на следната операция или сделка</w:t>
      </w:r>
      <w:proofErr w:type="gramStart"/>
      <w:r w:rsidRPr="00315257">
        <w:rPr>
          <w:rFonts w:ascii="Times New Roman" w:eastAsia="Times New Roman" w:hAnsi="Times New Roman" w:cs="Times New Roman"/>
          <w:color w:val="000000"/>
          <w:sz w:val="24"/>
          <w:szCs w:val="24"/>
          <w:lang w:val="ru-RU"/>
        </w:rPr>
        <w:t xml:space="preserve">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w:t>
      </w:r>
      <w:proofErr w:type="gramEnd"/>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lastRenderedPageBreak/>
        <w:t>в размер</w:t>
      </w:r>
      <w:proofErr w:type="gramStart"/>
      <w:r w:rsidRPr="00315257">
        <w:rPr>
          <w:rFonts w:ascii="Times New Roman" w:eastAsia="Times New Roman" w:hAnsi="Times New Roman" w:cs="Times New Roman"/>
          <w:color w:val="000000"/>
          <w:sz w:val="24"/>
          <w:szCs w:val="24"/>
          <w:lang w:val="ru-RU"/>
        </w:rPr>
        <w:t xml:space="preserve"> ………….....................................................................................................................,</w:t>
      </w:r>
      <w:proofErr w:type="gramEnd"/>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i/>
          <w:iCs/>
          <w:color w:val="000000"/>
          <w:sz w:val="24"/>
          <w:szCs w:val="24"/>
          <w:lang w:val="ru-RU"/>
        </w:rPr>
        <w:t>(посочват се размерът и видът на валутата)</w:t>
      </w:r>
    </w:p>
    <w:p w:rsidR="00315257" w:rsidRPr="00315257" w:rsidRDefault="00315257" w:rsidP="00315257">
      <w:pPr>
        <w:spacing w:before="120" w:after="120" w:line="240" w:lineRule="auto"/>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имат следния произход: ..............................................................................................................</w:t>
      </w:r>
    </w:p>
    <w:p w:rsidR="00315257" w:rsidRPr="00315257" w:rsidRDefault="00315257" w:rsidP="00315257">
      <w:pPr>
        <w:spacing w:before="120" w:after="120" w:line="240" w:lineRule="auto"/>
        <w:ind w:firstLine="283"/>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При посочване на</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b/>
          <w:bCs/>
          <w:color w:val="000000"/>
          <w:sz w:val="24"/>
          <w:szCs w:val="24"/>
          <w:lang w:val="ru-RU"/>
        </w:rPr>
        <w:t>физическо лице</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се посочват имената, ЕГН/ЛНЧ, а за лицата, които не попадат в обхвата на чл. 3, </w:t>
      </w:r>
      <w:proofErr w:type="gramStart"/>
      <w:r w:rsidRPr="00315257">
        <w:rPr>
          <w:rFonts w:ascii="Times New Roman" w:eastAsia="Times New Roman" w:hAnsi="Times New Roman" w:cs="Times New Roman"/>
          <w:color w:val="000000"/>
          <w:sz w:val="24"/>
          <w:szCs w:val="24"/>
          <w:lang w:val="ru-RU"/>
        </w:rPr>
        <w:t>ал</w:t>
      </w:r>
      <w:proofErr w:type="gramEnd"/>
      <w:r w:rsidRPr="00315257">
        <w:rPr>
          <w:rFonts w:ascii="Times New Roman" w:eastAsia="Times New Roman" w:hAnsi="Times New Roman" w:cs="Times New Roman"/>
          <w:color w:val="000000"/>
          <w:sz w:val="24"/>
          <w:szCs w:val="24"/>
          <w:lang w:val="ru-RU"/>
        </w:rPr>
        <w:t>. 2 от Закона за гражданската регистрация – дата на раждане; при посочване на</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b/>
          <w:bCs/>
          <w:color w:val="000000"/>
          <w:sz w:val="24"/>
          <w:szCs w:val="24"/>
          <w:lang w:val="ru-RU"/>
        </w:rPr>
        <w:t>юридическо лице или друго правно образувание</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неговото наименование, ЕИК/БУЛСТАТ, а ако</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b/>
          <w:bCs/>
          <w:color w:val="000000"/>
          <w:sz w:val="24"/>
          <w:szCs w:val="24"/>
          <w:lang w:val="ru-RU"/>
        </w:rPr>
        <w:t>същото е регистрирано в друга държава</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наименованието, регистрационният номер или друг идентификационен номер, под който същото е вписано в съответния регистър на другата държава.</w:t>
      </w:r>
    </w:p>
    <w:p w:rsidR="00315257" w:rsidRPr="00315257" w:rsidRDefault="00315257" w:rsidP="00315257">
      <w:pPr>
        <w:spacing w:before="120" w:after="120" w:line="240" w:lineRule="auto"/>
        <w:ind w:firstLine="283"/>
        <w:jc w:val="both"/>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pacing w:val="2"/>
          <w:sz w:val="24"/>
          <w:szCs w:val="24"/>
          <w:lang w:val="ru-RU"/>
        </w:rPr>
        <w:t xml:space="preserve">При посочване </w:t>
      </w:r>
      <w:proofErr w:type="gramStart"/>
      <w:r w:rsidRPr="00315257">
        <w:rPr>
          <w:rFonts w:ascii="Times New Roman" w:eastAsia="Times New Roman" w:hAnsi="Times New Roman" w:cs="Times New Roman"/>
          <w:color w:val="000000"/>
          <w:spacing w:val="2"/>
          <w:sz w:val="24"/>
          <w:szCs w:val="24"/>
          <w:lang w:val="ru-RU"/>
        </w:rPr>
        <w:t>на</w:t>
      </w:r>
      <w:proofErr w:type="gramEnd"/>
      <w:r w:rsidRPr="00315257">
        <w:rPr>
          <w:rFonts w:ascii="Times New Roman" w:eastAsia="Times New Roman" w:hAnsi="Times New Roman" w:cs="Times New Roman"/>
          <w:color w:val="000000"/>
          <w:spacing w:val="2"/>
          <w:sz w:val="24"/>
          <w:szCs w:val="24"/>
          <w:lang w:val="en-US"/>
        </w:rPr>
        <w:t> </w:t>
      </w:r>
      <w:r w:rsidRPr="00315257">
        <w:rPr>
          <w:rFonts w:ascii="Times New Roman" w:eastAsia="Times New Roman" w:hAnsi="Times New Roman" w:cs="Times New Roman"/>
          <w:b/>
          <w:bCs/>
          <w:color w:val="000000"/>
          <w:spacing w:val="2"/>
          <w:sz w:val="24"/>
          <w:szCs w:val="24"/>
          <w:lang w:val="ru-RU"/>
        </w:rPr>
        <w:t xml:space="preserve">договори (включително договори </w:t>
      </w:r>
      <w:proofErr w:type="gramStart"/>
      <w:r w:rsidRPr="00315257">
        <w:rPr>
          <w:rFonts w:ascii="Times New Roman" w:eastAsia="Times New Roman" w:hAnsi="Times New Roman" w:cs="Times New Roman"/>
          <w:b/>
          <w:bCs/>
          <w:color w:val="000000"/>
          <w:spacing w:val="2"/>
          <w:sz w:val="24"/>
          <w:szCs w:val="24"/>
          <w:lang w:val="ru-RU"/>
        </w:rPr>
        <w:t>за</w:t>
      </w:r>
      <w:proofErr w:type="gramEnd"/>
      <w:r w:rsidRPr="00315257">
        <w:rPr>
          <w:rFonts w:ascii="Times New Roman" w:eastAsia="Times New Roman" w:hAnsi="Times New Roman" w:cs="Times New Roman"/>
          <w:b/>
          <w:bCs/>
          <w:color w:val="000000"/>
          <w:spacing w:val="2"/>
          <w:sz w:val="24"/>
          <w:szCs w:val="24"/>
          <w:lang w:val="ru-RU"/>
        </w:rPr>
        <w:t xml:space="preserve"> дарение), фактури или други документи</w:t>
      </w:r>
      <w:r w:rsidRPr="00315257">
        <w:rPr>
          <w:rFonts w:ascii="Times New Roman" w:eastAsia="Times New Roman" w:hAnsi="Times New Roman" w:cs="Times New Roman"/>
          <w:b/>
          <w:bCs/>
          <w:color w:val="000000"/>
          <w:spacing w:val="2"/>
          <w:sz w:val="24"/>
          <w:szCs w:val="24"/>
          <w:lang w:val="en-US"/>
        </w:rPr>
        <w:t> </w:t>
      </w:r>
      <w:r w:rsidRPr="00315257">
        <w:rPr>
          <w:rFonts w:ascii="Times New Roman" w:eastAsia="Times New Roman" w:hAnsi="Times New Roman" w:cs="Times New Roman"/>
          <w:color w:val="000000"/>
          <w:spacing w:val="2"/>
          <w:sz w:val="24"/>
          <w:szCs w:val="24"/>
          <w:lang w:val="ru-RU"/>
        </w:rPr>
        <w:t>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315257" w:rsidRPr="00315257" w:rsidRDefault="00315257" w:rsidP="00315257">
      <w:pPr>
        <w:spacing w:before="120" w:after="120" w:line="240" w:lineRule="auto"/>
        <w:ind w:firstLine="283"/>
        <w:jc w:val="both"/>
        <w:textAlignment w:val="center"/>
        <w:rPr>
          <w:rFonts w:ascii="Times New Roman" w:eastAsia="Times New Roman" w:hAnsi="Times New Roman" w:cs="Times New Roman"/>
          <w:color w:val="000000"/>
          <w:sz w:val="24"/>
          <w:szCs w:val="24"/>
          <w:lang w:val="ru-RU"/>
        </w:rPr>
      </w:pPr>
      <w:proofErr w:type="gramStart"/>
      <w:r w:rsidRPr="00315257">
        <w:rPr>
          <w:rFonts w:ascii="Times New Roman" w:eastAsia="Times New Roman" w:hAnsi="Times New Roman" w:cs="Times New Roman"/>
          <w:color w:val="000000"/>
          <w:spacing w:val="2"/>
          <w:sz w:val="24"/>
          <w:szCs w:val="24"/>
          <w:lang w:val="ru-RU"/>
        </w:rPr>
        <w:t>При посочване на</w:t>
      </w:r>
      <w:r w:rsidRPr="00315257">
        <w:rPr>
          <w:rFonts w:ascii="Times New Roman" w:eastAsia="Times New Roman" w:hAnsi="Times New Roman" w:cs="Times New Roman"/>
          <w:color w:val="000000"/>
          <w:spacing w:val="2"/>
          <w:sz w:val="24"/>
          <w:szCs w:val="24"/>
          <w:lang w:val="en-US"/>
        </w:rPr>
        <w:t> </w:t>
      </w:r>
      <w:r w:rsidRPr="00315257">
        <w:rPr>
          <w:rFonts w:ascii="Times New Roman" w:eastAsia="Times New Roman" w:hAnsi="Times New Roman" w:cs="Times New Roman"/>
          <w:b/>
          <w:bCs/>
          <w:color w:val="000000"/>
          <w:spacing w:val="2"/>
          <w:sz w:val="24"/>
          <w:szCs w:val="24"/>
          <w:lang w:val="ru-RU"/>
        </w:rPr>
        <w:t>наследство</w:t>
      </w:r>
      <w:r w:rsidRPr="00315257">
        <w:rPr>
          <w:rFonts w:ascii="Times New Roman" w:eastAsia="Times New Roman" w:hAnsi="Times New Roman" w:cs="Times New Roman"/>
          <w:color w:val="000000"/>
          <w:spacing w:val="2"/>
          <w:sz w:val="24"/>
          <w:szCs w:val="24"/>
          <w:lang w:val="en-US"/>
        </w:rPr>
        <w:t> </w:t>
      </w:r>
      <w:r w:rsidRPr="00315257">
        <w:rPr>
          <w:rFonts w:ascii="Times New Roman" w:eastAsia="Times New Roman" w:hAnsi="Times New Roman" w:cs="Times New Roman"/>
          <w:color w:val="000000"/>
          <w:spacing w:val="2"/>
          <w:sz w:val="24"/>
          <w:szCs w:val="24"/>
          <w:lang w:val="ru-RU"/>
        </w:rPr>
        <w:t>се посочват година на придобиване и данни за наследодателя или наследодателите, при посочване на</w:t>
      </w:r>
      <w:r w:rsidRPr="00315257">
        <w:rPr>
          <w:rFonts w:ascii="Times New Roman" w:eastAsia="Times New Roman" w:hAnsi="Times New Roman" w:cs="Times New Roman"/>
          <w:color w:val="000000"/>
          <w:spacing w:val="2"/>
          <w:sz w:val="24"/>
          <w:szCs w:val="24"/>
          <w:lang w:val="en-US"/>
        </w:rPr>
        <w:t> </w:t>
      </w:r>
      <w:r w:rsidRPr="00315257">
        <w:rPr>
          <w:rFonts w:ascii="Times New Roman" w:eastAsia="Times New Roman" w:hAnsi="Times New Roman" w:cs="Times New Roman"/>
          <w:b/>
          <w:bCs/>
          <w:color w:val="000000"/>
          <w:spacing w:val="2"/>
          <w:sz w:val="24"/>
          <w:szCs w:val="24"/>
          <w:lang w:val="ru-RU"/>
        </w:rPr>
        <w:t>спестявания</w:t>
      </w:r>
      <w:r w:rsidRPr="00315257">
        <w:rPr>
          <w:rFonts w:ascii="Times New Roman" w:eastAsia="Times New Roman" w:hAnsi="Times New Roman" w:cs="Times New Roman"/>
          <w:color w:val="000000"/>
          <w:spacing w:val="2"/>
          <w:sz w:val="24"/>
          <w:szCs w:val="24"/>
          <w:lang w:val="en-US"/>
        </w:rPr>
        <w:t> </w:t>
      </w:r>
      <w:r w:rsidRPr="00315257">
        <w:rPr>
          <w:rFonts w:ascii="Times New Roman" w:eastAsia="Times New Roman" w:hAnsi="Times New Roman" w:cs="Times New Roman"/>
          <w:color w:val="000000"/>
          <w:spacing w:val="2"/>
          <w:sz w:val="24"/>
          <w:szCs w:val="24"/>
          <w:lang w:val="ru-RU"/>
        </w:rPr>
        <w:t>– периодът, в който са натрупани спестяванията, както и данни за източника, а при посочване на</w:t>
      </w:r>
      <w:r w:rsidRPr="00315257">
        <w:rPr>
          <w:rFonts w:ascii="Times New Roman" w:eastAsia="Times New Roman" w:hAnsi="Times New Roman" w:cs="Times New Roman"/>
          <w:color w:val="000000"/>
          <w:spacing w:val="2"/>
          <w:sz w:val="24"/>
          <w:szCs w:val="24"/>
          <w:lang w:val="en-US"/>
        </w:rPr>
        <w:t> </w:t>
      </w:r>
      <w:r w:rsidRPr="00315257">
        <w:rPr>
          <w:rFonts w:ascii="Times New Roman" w:eastAsia="Times New Roman" w:hAnsi="Times New Roman" w:cs="Times New Roman"/>
          <w:b/>
          <w:bCs/>
          <w:color w:val="000000"/>
          <w:spacing w:val="2"/>
          <w:sz w:val="24"/>
          <w:szCs w:val="24"/>
          <w:lang w:val="ru-RU"/>
        </w:rPr>
        <w:t>доходи от търговска или трудова дейност, както и друг общоформулиран източник</w:t>
      </w:r>
      <w:r w:rsidRPr="00315257">
        <w:rPr>
          <w:rFonts w:ascii="Times New Roman" w:eastAsia="Times New Roman" w:hAnsi="Times New Roman" w:cs="Times New Roman"/>
          <w:color w:val="000000"/>
          <w:spacing w:val="2"/>
          <w:sz w:val="24"/>
          <w:szCs w:val="24"/>
          <w:lang w:val="en-US"/>
        </w:rPr>
        <w:t> </w:t>
      </w:r>
      <w:r w:rsidRPr="00315257">
        <w:rPr>
          <w:rFonts w:ascii="Times New Roman" w:eastAsia="Times New Roman" w:hAnsi="Times New Roman" w:cs="Times New Roman"/>
          <w:color w:val="000000"/>
          <w:spacing w:val="2"/>
          <w:sz w:val="24"/>
          <w:szCs w:val="24"/>
          <w:lang w:val="ru-RU"/>
        </w:rPr>
        <w:t>– периодът, в който са генерирани доходите, както и данни за работодателя или контрагентите.</w:t>
      </w:r>
      <w:proofErr w:type="gramEnd"/>
    </w:p>
    <w:p w:rsidR="00315257" w:rsidRPr="00315257" w:rsidRDefault="00315257" w:rsidP="00315257">
      <w:pPr>
        <w:spacing w:after="0" w:line="240" w:lineRule="auto"/>
        <w:ind w:firstLine="283"/>
        <w:jc w:val="both"/>
        <w:textAlignment w:val="center"/>
        <w:rPr>
          <w:rFonts w:ascii="Times New Roman" w:eastAsia="Times New Roman" w:hAnsi="Times New Roman" w:cs="Times New Roman"/>
          <w:color w:val="000000"/>
          <w:sz w:val="24"/>
          <w:szCs w:val="24"/>
          <w:lang w:val="ru-RU"/>
        </w:rPr>
      </w:pPr>
      <w:proofErr w:type="gramStart"/>
      <w:r w:rsidRPr="00315257">
        <w:rPr>
          <w:rFonts w:ascii="Times New Roman" w:eastAsia="Times New Roman" w:hAnsi="Times New Roman" w:cs="Times New Roman"/>
          <w:color w:val="000000"/>
          <w:sz w:val="24"/>
          <w:szCs w:val="24"/>
          <w:lang w:val="ru-RU"/>
        </w:rPr>
        <w:t>Известна</w:t>
      </w:r>
      <w:proofErr w:type="gramEnd"/>
      <w:r w:rsidRPr="00315257">
        <w:rPr>
          <w:rFonts w:ascii="Times New Roman" w:eastAsia="Times New Roman" w:hAnsi="Times New Roman" w:cs="Times New Roman"/>
          <w:color w:val="000000"/>
          <w:sz w:val="24"/>
          <w:szCs w:val="24"/>
          <w:lang w:val="ru-RU"/>
        </w:rPr>
        <w:t xml:space="preserve"> ми е наказателната отговорност по чл. 313 от Наказателния кодекс за деклариране на неверни обстоятелства.</w:t>
      </w:r>
    </w:p>
    <w:p w:rsidR="00315257" w:rsidRPr="00315257" w:rsidRDefault="00315257" w:rsidP="00315257">
      <w:pPr>
        <w:spacing w:after="0" w:line="240" w:lineRule="auto"/>
        <w:ind w:firstLine="283"/>
        <w:jc w:val="both"/>
        <w:textAlignment w:val="center"/>
        <w:rPr>
          <w:rFonts w:ascii="Times New Roman" w:eastAsia="Times New Roman" w:hAnsi="Times New Roman" w:cs="Times New Roman"/>
          <w:color w:val="000000"/>
          <w:sz w:val="24"/>
          <w:szCs w:val="24"/>
          <w:lang w:val="ru-RU"/>
        </w:rPr>
      </w:pPr>
    </w:p>
    <w:p w:rsidR="00315257" w:rsidRPr="00315257" w:rsidRDefault="00315257" w:rsidP="00315257">
      <w:pPr>
        <w:spacing w:after="0" w:line="240" w:lineRule="auto"/>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Дата на деклариране:</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 Декларатор</w:t>
      </w:r>
      <w:proofErr w:type="gramStart"/>
      <w:r w:rsidRPr="00315257">
        <w:rPr>
          <w:rFonts w:ascii="Times New Roman" w:eastAsia="Times New Roman" w:hAnsi="Times New Roman" w:cs="Times New Roman"/>
          <w:color w:val="000000"/>
          <w:sz w:val="24"/>
          <w:szCs w:val="24"/>
          <w:lang w:val="ru-RU"/>
        </w:rPr>
        <w:t>:</w:t>
      </w:r>
      <w:proofErr w:type="gramEnd"/>
    </w:p>
    <w:p w:rsidR="00315257" w:rsidRPr="00315257" w:rsidRDefault="00315257" w:rsidP="00315257">
      <w:pPr>
        <w:spacing w:after="0" w:line="240" w:lineRule="auto"/>
        <w:textAlignment w:val="center"/>
        <w:rPr>
          <w:rFonts w:ascii="Times New Roman" w:eastAsia="Times New Roman" w:hAnsi="Times New Roman" w:cs="Times New Roman"/>
          <w:color w:val="000000"/>
          <w:sz w:val="24"/>
          <w:szCs w:val="24"/>
          <w:lang w:val="ru-RU"/>
        </w:rPr>
      </w:pPr>
      <w:r w:rsidRPr="00315257">
        <w:rPr>
          <w:rFonts w:ascii="Times New Roman" w:eastAsia="Times New Roman" w:hAnsi="Times New Roman" w:cs="Times New Roman"/>
          <w:color w:val="000000"/>
          <w:sz w:val="24"/>
          <w:szCs w:val="24"/>
          <w:lang w:val="ru-RU"/>
        </w:rPr>
        <w:t>.....................................</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 xml:space="preserve"> </w:t>
      </w:r>
      <w:r w:rsidRPr="00315257">
        <w:rPr>
          <w:rFonts w:ascii="Times New Roman" w:eastAsia="Times New Roman" w:hAnsi="Times New Roman" w:cs="Times New Roman"/>
          <w:color w:val="000000"/>
          <w:sz w:val="24"/>
          <w:szCs w:val="24"/>
          <w:lang w:val="en-US"/>
        </w:rPr>
        <w:t> </w:t>
      </w:r>
      <w:r w:rsidRPr="00315257">
        <w:rPr>
          <w:rFonts w:ascii="Times New Roman" w:eastAsia="Times New Roman" w:hAnsi="Times New Roman" w:cs="Times New Roman"/>
          <w:color w:val="000000"/>
          <w:sz w:val="24"/>
          <w:szCs w:val="24"/>
          <w:lang w:val="ru-RU"/>
        </w:rPr>
        <w:t>.......................</w:t>
      </w:r>
    </w:p>
    <w:p w:rsidR="00315257" w:rsidRPr="00315257" w:rsidRDefault="00315257" w:rsidP="00315257">
      <w:pPr>
        <w:spacing w:after="0" w:line="240" w:lineRule="auto"/>
        <w:rPr>
          <w:rFonts w:ascii="Calibri" w:eastAsia="Calibri" w:hAnsi="Calibri" w:cs="Times New Roman"/>
          <w:lang w:val="ru-RU"/>
        </w:rPr>
      </w:pP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w:t>
      </w:r>
      <w:r w:rsidRPr="00315257">
        <w:rPr>
          <w:rFonts w:ascii="Times New Roman" w:eastAsia="Times New Roman" w:hAnsi="Times New Roman" w:cs="Times New Roman"/>
          <w:i/>
          <w:iCs/>
          <w:color w:val="000000"/>
          <w:sz w:val="24"/>
          <w:szCs w:val="24"/>
          <w:lang w:val="en-US"/>
        </w:rPr>
        <w:t>  </w:t>
      </w:r>
      <w:r w:rsidRPr="00315257">
        <w:rPr>
          <w:rFonts w:ascii="Times New Roman" w:eastAsia="Times New Roman" w:hAnsi="Times New Roman" w:cs="Times New Roman"/>
          <w:i/>
          <w:iCs/>
          <w:color w:val="000000"/>
          <w:sz w:val="24"/>
          <w:szCs w:val="24"/>
          <w:lang w:val="ru-RU"/>
        </w:rPr>
        <w:t xml:space="preserve"> (подпис)</w:t>
      </w:r>
    </w:p>
    <w:p w:rsidR="00315257" w:rsidRPr="00315257" w:rsidRDefault="00315257" w:rsidP="00315257">
      <w:pPr>
        <w:autoSpaceDE w:val="0"/>
        <w:autoSpaceDN w:val="0"/>
        <w:adjustRightInd w:val="0"/>
        <w:spacing w:after="0" w:line="240" w:lineRule="auto"/>
        <w:ind w:left="3540"/>
        <w:rPr>
          <w:rFonts w:ascii="Times New Roman" w:eastAsia="Times New Roman" w:hAnsi="Times New Roman" w:cs="Times New Roman"/>
          <w:b/>
          <w:sz w:val="24"/>
          <w:szCs w:val="24"/>
        </w:rPr>
      </w:pPr>
    </w:p>
    <w:p w:rsidR="00315257" w:rsidRPr="00315257" w:rsidRDefault="00315257" w:rsidP="00315257">
      <w:pPr>
        <w:autoSpaceDE w:val="0"/>
        <w:autoSpaceDN w:val="0"/>
        <w:adjustRightInd w:val="0"/>
        <w:spacing w:after="0" w:line="240" w:lineRule="auto"/>
        <w:ind w:left="3540"/>
        <w:rPr>
          <w:rFonts w:ascii="Times New Roman" w:eastAsia="Times New Roman" w:hAnsi="Times New Roman" w:cs="Times New Roman"/>
          <w:b/>
          <w:sz w:val="24"/>
          <w:szCs w:val="24"/>
        </w:rPr>
      </w:pPr>
    </w:p>
    <w:p w:rsidR="00315257" w:rsidRPr="00315257" w:rsidRDefault="00315257" w:rsidP="00315257">
      <w:pPr>
        <w:autoSpaceDE w:val="0"/>
        <w:autoSpaceDN w:val="0"/>
        <w:adjustRightInd w:val="0"/>
        <w:spacing w:after="0" w:line="240" w:lineRule="auto"/>
        <w:ind w:left="3540"/>
        <w:rPr>
          <w:rFonts w:ascii="Times New Roman" w:eastAsia="Times New Roman" w:hAnsi="Times New Roman" w:cs="Times New Roman"/>
          <w:b/>
          <w:sz w:val="24"/>
          <w:szCs w:val="24"/>
        </w:rPr>
      </w:pPr>
    </w:p>
    <w:p w:rsidR="00315257" w:rsidRPr="00315257" w:rsidRDefault="00315257" w:rsidP="00315257">
      <w:pPr>
        <w:autoSpaceDE w:val="0"/>
        <w:autoSpaceDN w:val="0"/>
        <w:adjustRightInd w:val="0"/>
        <w:spacing w:after="0" w:line="240" w:lineRule="auto"/>
        <w:ind w:left="3540"/>
        <w:rPr>
          <w:rFonts w:ascii="Times New Roman" w:eastAsia="Times New Roman" w:hAnsi="Times New Roman" w:cs="Times New Roman"/>
          <w:b/>
          <w:sz w:val="24"/>
          <w:szCs w:val="24"/>
        </w:rPr>
      </w:pPr>
    </w:p>
    <w:p w:rsidR="00315257" w:rsidRPr="00315257" w:rsidRDefault="00315257" w:rsidP="00315257">
      <w:pPr>
        <w:keepNext/>
        <w:spacing w:after="0" w:line="240" w:lineRule="auto"/>
        <w:ind w:left="1400"/>
        <w:jc w:val="center"/>
        <w:outlineLvl w:val="0"/>
        <w:rPr>
          <w:rFonts w:ascii="Times New Roman" w:eastAsia="Times New Roman" w:hAnsi="Times New Roman" w:cs="Times New Roman"/>
          <w:bCs/>
          <w:kern w:val="36"/>
          <w:sz w:val="24"/>
          <w:szCs w:val="24"/>
          <w:u w:val="single"/>
          <w:lang w:eastAsia="bg-BG"/>
        </w:rPr>
      </w:pPr>
    </w:p>
    <w:p w:rsidR="00AB730F" w:rsidRDefault="00AB730F"/>
    <w:sectPr w:rsidR="00AB730F" w:rsidSect="00416CB1">
      <w:footerReference w:type="default" r:id="rId12"/>
      <w:pgSz w:w="11906" w:h="16838"/>
      <w:pgMar w:top="993" w:right="991"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C8" w:rsidRDefault="002D6DC8">
      <w:pPr>
        <w:spacing w:after="0" w:line="240" w:lineRule="auto"/>
      </w:pPr>
      <w:r>
        <w:separator/>
      </w:r>
    </w:p>
  </w:endnote>
  <w:endnote w:type="continuationSeparator" w:id="0">
    <w:p w:rsidR="002D6DC8" w:rsidRDefault="002D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00000001" w:usb1="500078FB" w:usb2="00000000" w:usb3="00000000" w:csb0="0000009F" w:csb1="00000000"/>
  </w:font>
  <w:font w:name="Droid Sans Fallback">
    <w:charset w:val="01"/>
    <w:family w:val="auto"/>
    <w:pitch w:val="variable"/>
  </w:font>
  <w:font w:name="Droid Sans Devanagari">
    <w:altName w:val="Segoe UI"/>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687669"/>
      <w:docPartObj>
        <w:docPartGallery w:val="Page Numbers (Bottom of Page)"/>
        <w:docPartUnique/>
      </w:docPartObj>
    </w:sdtPr>
    <w:sdtEndPr/>
    <w:sdtContent>
      <w:p w:rsidR="00416CB1" w:rsidRDefault="00416CB1">
        <w:pPr>
          <w:pStyle w:val="a6"/>
          <w:jc w:val="right"/>
        </w:pPr>
        <w:r>
          <w:fldChar w:fldCharType="begin"/>
        </w:r>
        <w:r>
          <w:instrText>PAGE   \* MERGEFORMAT</w:instrText>
        </w:r>
        <w:r>
          <w:fldChar w:fldCharType="separate"/>
        </w:r>
        <w:r w:rsidR="00974E6A">
          <w:rPr>
            <w:noProof/>
          </w:rPr>
          <w:t>27</w:t>
        </w:r>
        <w:r>
          <w:rPr>
            <w:noProof/>
          </w:rPr>
          <w:fldChar w:fldCharType="end"/>
        </w:r>
      </w:p>
    </w:sdtContent>
  </w:sdt>
  <w:p w:rsidR="00416CB1" w:rsidRDefault="00416C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C8" w:rsidRDefault="002D6DC8">
      <w:pPr>
        <w:spacing w:after="0" w:line="240" w:lineRule="auto"/>
      </w:pPr>
      <w:r>
        <w:separator/>
      </w:r>
    </w:p>
  </w:footnote>
  <w:footnote w:type="continuationSeparator" w:id="0">
    <w:p w:rsidR="002D6DC8" w:rsidRDefault="002D6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E6A"/>
    <w:multiLevelType w:val="hybridMultilevel"/>
    <w:tmpl w:val="566CE4FC"/>
    <w:lvl w:ilvl="0" w:tplc="826E301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nsid w:val="087A5DA3"/>
    <w:multiLevelType w:val="hybridMultilevel"/>
    <w:tmpl w:val="E1AAEF3A"/>
    <w:lvl w:ilvl="0" w:tplc="E0AE2A9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nsid w:val="0ADB2FF9"/>
    <w:multiLevelType w:val="hybridMultilevel"/>
    <w:tmpl w:val="9A3A0BBA"/>
    <w:lvl w:ilvl="0" w:tplc="580656C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C334FD"/>
    <w:multiLevelType w:val="hybridMultilevel"/>
    <w:tmpl w:val="3744BABA"/>
    <w:lvl w:ilvl="0" w:tplc="18421262">
      <w:numFmt w:val="bullet"/>
      <w:lvlText w:val="-"/>
      <w:lvlJc w:val="left"/>
      <w:pPr>
        <w:ind w:left="1710" w:hanging="360"/>
      </w:pPr>
      <w:rPr>
        <w:rFonts w:ascii="Times New Roman" w:eastAsia="Batang" w:hAnsi="Times New Roman" w:cs="Times New Roman"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4">
    <w:nsid w:val="0F544874"/>
    <w:multiLevelType w:val="hybridMultilevel"/>
    <w:tmpl w:val="883AA5A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10456C61"/>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12627EF8"/>
    <w:multiLevelType w:val="multilevel"/>
    <w:tmpl w:val="039252A4"/>
    <w:lvl w:ilvl="0">
      <w:start w:val="1"/>
      <w:numFmt w:val="upperRoman"/>
      <w:lvlText w:val="%1."/>
      <w:lvlJc w:val="right"/>
      <w:pPr>
        <w:ind w:left="1287" w:hanging="360"/>
      </w:pPr>
      <w:rPr>
        <w:b/>
      </w:rPr>
    </w:lvl>
    <w:lvl w:ilvl="1">
      <w:start w:val="1"/>
      <w:numFmt w:val="decimal"/>
      <w:isLgl/>
      <w:lvlText w:val="%1.%2."/>
      <w:lvlJc w:val="left"/>
      <w:pPr>
        <w:ind w:left="1647" w:hanging="720"/>
      </w:pPr>
      <w:rPr>
        <w:rFonts w:hint="default"/>
        <w:b/>
        <w:color w:val="auto"/>
      </w:rPr>
    </w:lvl>
    <w:lvl w:ilvl="2">
      <w:start w:val="1"/>
      <w:numFmt w:val="decimal"/>
      <w:isLgl/>
      <w:lvlText w:val="%1.%2.%3."/>
      <w:lvlJc w:val="left"/>
      <w:pPr>
        <w:ind w:left="1647" w:hanging="720"/>
      </w:pPr>
      <w:rPr>
        <w:rFonts w:hint="default"/>
        <w:b/>
        <w:color w:val="auto"/>
      </w:rPr>
    </w:lvl>
    <w:lvl w:ilvl="3">
      <w:start w:val="1"/>
      <w:numFmt w:val="decimal"/>
      <w:isLgl/>
      <w:lvlText w:val="%1.%2.%3.%4."/>
      <w:lvlJc w:val="left"/>
      <w:pPr>
        <w:ind w:left="2007" w:hanging="1080"/>
      </w:pPr>
      <w:rPr>
        <w:rFonts w:hint="default"/>
        <w:b/>
        <w:color w:val="auto"/>
      </w:rPr>
    </w:lvl>
    <w:lvl w:ilvl="4">
      <w:start w:val="1"/>
      <w:numFmt w:val="decimal"/>
      <w:isLgl/>
      <w:lvlText w:val="%1.%2.%3.%4.%5."/>
      <w:lvlJc w:val="left"/>
      <w:pPr>
        <w:ind w:left="2007" w:hanging="1080"/>
      </w:pPr>
      <w:rPr>
        <w:rFonts w:hint="default"/>
        <w:b/>
        <w:color w:val="auto"/>
      </w:rPr>
    </w:lvl>
    <w:lvl w:ilvl="5">
      <w:start w:val="1"/>
      <w:numFmt w:val="decimal"/>
      <w:isLgl/>
      <w:lvlText w:val="%1.%2.%3.%4.%5.%6."/>
      <w:lvlJc w:val="left"/>
      <w:pPr>
        <w:ind w:left="2367" w:hanging="1440"/>
      </w:pPr>
      <w:rPr>
        <w:rFonts w:hint="default"/>
        <w:b/>
        <w:color w:val="auto"/>
      </w:rPr>
    </w:lvl>
    <w:lvl w:ilvl="6">
      <w:start w:val="1"/>
      <w:numFmt w:val="decimal"/>
      <w:isLgl/>
      <w:lvlText w:val="%1.%2.%3.%4.%5.%6.%7."/>
      <w:lvlJc w:val="left"/>
      <w:pPr>
        <w:ind w:left="2367" w:hanging="1440"/>
      </w:pPr>
      <w:rPr>
        <w:rFonts w:hint="default"/>
        <w:b/>
        <w:color w:val="auto"/>
      </w:rPr>
    </w:lvl>
    <w:lvl w:ilvl="7">
      <w:start w:val="1"/>
      <w:numFmt w:val="decimal"/>
      <w:isLgl/>
      <w:lvlText w:val="%1.%2.%3.%4.%5.%6.%7.%8."/>
      <w:lvlJc w:val="left"/>
      <w:pPr>
        <w:ind w:left="2727" w:hanging="1800"/>
      </w:pPr>
      <w:rPr>
        <w:rFonts w:hint="default"/>
        <w:b/>
        <w:color w:val="auto"/>
      </w:rPr>
    </w:lvl>
    <w:lvl w:ilvl="8">
      <w:start w:val="1"/>
      <w:numFmt w:val="decimal"/>
      <w:isLgl/>
      <w:lvlText w:val="%1.%2.%3.%4.%5.%6.%7.%8.%9."/>
      <w:lvlJc w:val="left"/>
      <w:pPr>
        <w:ind w:left="2727" w:hanging="1800"/>
      </w:pPr>
      <w:rPr>
        <w:rFonts w:hint="default"/>
        <w:b/>
        <w:color w:val="auto"/>
      </w:rPr>
    </w:lvl>
  </w:abstractNum>
  <w:abstractNum w:abstractNumId="7">
    <w:nsid w:val="136415E2"/>
    <w:multiLevelType w:val="multilevel"/>
    <w:tmpl w:val="67FED408"/>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i w:val="0"/>
        <w:sz w:val="24"/>
      </w:rPr>
    </w:lvl>
    <w:lvl w:ilvl="2">
      <w:start w:val="1"/>
      <w:numFmt w:val="decimal"/>
      <w:isLgl/>
      <w:lvlText w:val="%1.%2.%3."/>
      <w:lvlJc w:val="left"/>
      <w:pPr>
        <w:ind w:left="1287" w:hanging="720"/>
      </w:pPr>
      <w:rPr>
        <w:rFonts w:hint="default"/>
        <w:i w:val="0"/>
        <w:sz w:val="24"/>
      </w:rPr>
    </w:lvl>
    <w:lvl w:ilvl="3">
      <w:start w:val="1"/>
      <w:numFmt w:val="decimal"/>
      <w:isLgl/>
      <w:lvlText w:val="%1.%2.%3.%4."/>
      <w:lvlJc w:val="left"/>
      <w:pPr>
        <w:ind w:left="1287" w:hanging="720"/>
      </w:pPr>
      <w:rPr>
        <w:rFonts w:hint="default"/>
        <w:i w:val="0"/>
        <w:sz w:val="24"/>
      </w:rPr>
    </w:lvl>
    <w:lvl w:ilvl="4">
      <w:start w:val="1"/>
      <w:numFmt w:val="decimal"/>
      <w:isLgl/>
      <w:lvlText w:val="%1.%2.%3.%4.%5."/>
      <w:lvlJc w:val="left"/>
      <w:pPr>
        <w:ind w:left="1647" w:hanging="1080"/>
      </w:pPr>
      <w:rPr>
        <w:rFonts w:hint="default"/>
        <w:i w:val="0"/>
        <w:sz w:val="24"/>
      </w:rPr>
    </w:lvl>
    <w:lvl w:ilvl="5">
      <w:start w:val="1"/>
      <w:numFmt w:val="decimal"/>
      <w:isLgl/>
      <w:lvlText w:val="%1.%2.%3.%4.%5.%6."/>
      <w:lvlJc w:val="left"/>
      <w:pPr>
        <w:ind w:left="1647" w:hanging="1080"/>
      </w:pPr>
      <w:rPr>
        <w:rFonts w:hint="default"/>
        <w:i w:val="0"/>
        <w:sz w:val="24"/>
      </w:rPr>
    </w:lvl>
    <w:lvl w:ilvl="6">
      <w:start w:val="1"/>
      <w:numFmt w:val="decimal"/>
      <w:isLgl/>
      <w:lvlText w:val="%1.%2.%3.%4.%5.%6.%7."/>
      <w:lvlJc w:val="left"/>
      <w:pPr>
        <w:ind w:left="1647" w:hanging="1080"/>
      </w:pPr>
      <w:rPr>
        <w:rFonts w:hint="default"/>
        <w:i w:val="0"/>
        <w:sz w:val="24"/>
      </w:rPr>
    </w:lvl>
    <w:lvl w:ilvl="7">
      <w:start w:val="1"/>
      <w:numFmt w:val="decimal"/>
      <w:isLgl/>
      <w:lvlText w:val="%1.%2.%3.%4.%5.%6.%7.%8."/>
      <w:lvlJc w:val="left"/>
      <w:pPr>
        <w:ind w:left="2007" w:hanging="1440"/>
      </w:pPr>
      <w:rPr>
        <w:rFonts w:hint="default"/>
        <w:i w:val="0"/>
        <w:sz w:val="24"/>
      </w:rPr>
    </w:lvl>
    <w:lvl w:ilvl="8">
      <w:start w:val="1"/>
      <w:numFmt w:val="decimal"/>
      <w:isLgl/>
      <w:lvlText w:val="%1.%2.%3.%4.%5.%6.%7.%8.%9."/>
      <w:lvlJc w:val="left"/>
      <w:pPr>
        <w:ind w:left="2007" w:hanging="1440"/>
      </w:pPr>
      <w:rPr>
        <w:rFonts w:hint="default"/>
        <w:i w:val="0"/>
        <w:sz w:val="24"/>
      </w:rPr>
    </w:lvl>
  </w:abstractNum>
  <w:abstractNum w:abstractNumId="8">
    <w:nsid w:val="14BE79FA"/>
    <w:multiLevelType w:val="multilevel"/>
    <w:tmpl w:val="76CCD32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6E21E2D"/>
    <w:multiLevelType w:val="hybridMultilevel"/>
    <w:tmpl w:val="5AA62B66"/>
    <w:lvl w:ilvl="0" w:tplc="901AB7A8">
      <w:start w:val="1"/>
      <w:numFmt w:val="upperRoman"/>
      <w:lvlText w:val="%1."/>
      <w:lvlJc w:val="left"/>
      <w:pPr>
        <w:ind w:left="3690" w:hanging="720"/>
      </w:pPr>
      <w:rPr>
        <w:rFonts w:hint="default"/>
      </w:rPr>
    </w:lvl>
    <w:lvl w:ilvl="1" w:tplc="04020019" w:tentative="1">
      <w:start w:val="1"/>
      <w:numFmt w:val="lowerLetter"/>
      <w:lvlText w:val="%2."/>
      <w:lvlJc w:val="left"/>
      <w:pPr>
        <w:ind w:left="4050" w:hanging="360"/>
      </w:pPr>
    </w:lvl>
    <w:lvl w:ilvl="2" w:tplc="0402001B" w:tentative="1">
      <w:start w:val="1"/>
      <w:numFmt w:val="lowerRoman"/>
      <w:lvlText w:val="%3."/>
      <w:lvlJc w:val="right"/>
      <w:pPr>
        <w:ind w:left="4770" w:hanging="180"/>
      </w:pPr>
    </w:lvl>
    <w:lvl w:ilvl="3" w:tplc="0402000F" w:tentative="1">
      <w:start w:val="1"/>
      <w:numFmt w:val="decimal"/>
      <w:lvlText w:val="%4."/>
      <w:lvlJc w:val="left"/>
      <w:pPr>
        <w:ind w:left="5490" w:hanging="360"/>
      </w:pPr>
    </w:lvl>
    <w:lvl w:ilvl="4" w:tplc="04020019" w:tentative="1">
      <w:start w:val="1"/>
      <w:numFmt w:val="lowerLetter"/>
      <w:lvlText w:val="%5."/>
      <w:lvlJc w:val="left"/>
      <w:pPr>
        <w:ind w:left="6210" w:hanging="360"/>
      </w:pPr>
    </w:lvl>
    <w:lvl w:ilvl="5" w:tplc="0402001B" w:tentative="1">
      <w:start w:val="1"/>
      <w:numFmt w:val="lowerRoman"/>
      <w:lvlText w:val="%6."/>
      <w:lvlJc w:val="right"/>
      <w:pPr>
        <w:ind w:left="6930" w:hanging="180"/>
      </w:pPr>
    </w:lvl>
    <w:lvl w:ilvl="6" w:tplc="0402000F" w:tentative="1">
      <w:start w:val="1"/>
      <w:numFmt w:val="decimal"/>
      <w:lvlText w:val="%7."/>
      <w:lvlJc w:val="left"/>
      <w:pPr>
        <w:ind w:left="7650" w:hanging="360"/>
      </w:pPr>
    </w:lvl>
    <w:lvl w:ilvl="7" w:tplc="04020019" w:tentative="1">
      <w:start w:val="1"/>
      <w:numFmt w:val="lowerLetter"/>
      <w:lvlText w:val="%8."/>
      <w:lvlJc w:val="left"/>
      <w:pPr>
        <w:ind w:left="8370" w:hanging="360"/>
      </w:pPr>
    </w:lvl>
    <w:lvl w:ilvl="8" w:tplc="0402001B" w:tentative="1">
      <w:start w:val="1"/>
      <w:numFmt w:val="lowerRoman"/>
      <w:lvlText w:val="%9."/>
      <w:lvlJc w:val="right"/>
      <w:pPr>
        <w:ind w:left="9090" w:hanging="180"/>
      </w:pPr>
    </w:lvl>
  </w:abstractNum>
  <w:abstractNum w:abstractNumId="10">
    <w:nsid w:val="1C1D3BC4"/>
    <w:multiLevelType w:val="hybridMultilevel"/>
    <w:tmpl w:val="23189A4C"/>
    <w:lvl w:ilvl="0" w:tplc="BADE4D70">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23761C62"/>
    <w:multiLevelType w:val="hybridMultilevel"/>
    <w:tmpl w:val="375E85E4"/>
    <w:lvl w:ilvl="0" w:tplc="FCF29E44">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282A06FE"/>
    <w:multiLevelType w:val="hybridMultilevel"/>
    <w:tmpl w:val="FEA233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29420CA8"/>
    <w:multiLevelType w:val="hybridMultilevel"/>
    <w:tmpl w:val="6B728032"/>
    <w:lvl w:ilvl="0" w:tplc="0402000D">
      <w:start w:val="1"/>
      <w:numFmt w:val="bullet"/>
      <w:lvlText w:val=""/>
      <w:lvlJc w:val="left"/>
      <w:pPr>
        <w:ind w:left="928"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4">
    <w:nsid w:val="2A1D5438"/>
    <w:multiLevelType w:val="hybridMultilevel"/>
    <w:tmpl w:val="F6AE023E"/>
    <w:lvl w:ilvl="0" w:tplc="D8745E4C">
      <w:start w:val="1"/>
      <w:numFmt w:val="upperRoman"/>
      <w:lvlText w:val="%1."/>
      <w:lvlJc w:val="right"/>
      <w:pPr>
        <w:ind w:left="1780" w:hanging="360"/>
      </w:pPr>
      <w:rPr>
        <w:b/>
      </w:rPr>
    </w:lvl>
    <w:lvl w:ilvl="1" w:tplc="04020019" w:tentative="1">
      <w:start w:val="1"/>
      <w:numFmt w:val="lowerLetter"/>
      <w:lvlText w:val="%2."/>
      <w:lvlJc w:val="left"/>
      <w:pPr>
        <w:ind w:left="2500" w:hanging="360"/>
      </w:pPr>
    </w:lvl>
    <w:lvl w:ilvl="2" w:tplc="0402001B" w:tentative="1">
      <w:start w:val="1"/>
      <w:numFmt w:val="lowerRoman"/>
      <w:lvlText w:val="%3."/>
      <w:lvlJc w:val="right"/>
      <w:pPr>
        <w:ind w:left="3220" w:hanging="180"/>
      </w:pPr>
    </w:lvl>
    <w:lvl w:ilvl="3" w:tplc="0402000F" w:tentative="1">
      <w:start w:val="1"/>
      <w:numFmt w:val="decimal"/>
      <w:lvlText w:val="%4."/>
      <w:lvlJc w:val="left"/>
      <w:pPr>
        <w:ind w:left="3940" w:hanging="360"/>
      </w:pPr>
    </w:lvl>
    <w:lvl w:ilvl="4" w:tplc="04020019" w:tentative="1">
      <w:start w:val="1"/>
      <w:numFmt w:val="lowerLetter"/>
      <w:lvlText w:val="%5."/>
      <w:lvlJc w:val="left"/>
      <w:pPr>
        <w:ind w:left="4660" w:hanging="360"/>
      </w:pPr>
    </w:lvl>
    <w:lvl w:ilvl="5" w:tplc="0402001B" w:tentative="1">
      <w:start w:val="1"/>
      <w:numFmt w:val="lowerRoman"/>
      <w:lvlText w:val="%6."/>
      <w:lvlJc w:val="right"/>
      <w:pPr>
        <w:ind w:left="5380" w:hanging="180"/>
      </w:pPr>
    </w:lvl>
    <w:lvl w:ilvl="6" w:tplc="0402000F" w:tentative="1">
      <w:start w:val="1"/>
      <w:numFmt w:val="decimal"/>
      <w:lvlText w:val="%7."/>
      <w:lvlJc w:val="left"/>
      <w:pPr>
        <w:ind w:left="6100" w:hanging="360"/>
      </w:pPr>
    </w:lvl>
    <w:lvl w:ilvl="7" w:tplc="04020019" w:tentative="1">
      <w:start w:val="1"/>
      <w:numFmt w:val="lowerLetter"/>
      <w:lvlText w:val="%8."/>
      <w:lvlJc w:val="left"/>
      <w:pPr>
        <w:ind w:left="6820" w:hanging="360"/>
      </w:pPr>
    </w:lvl>
    <w:lvl w:ilvl="8" w:tplc="0402001B" w:tentative="1">
      <w:start w:val="1"/>
      <w:numFmt w:val="lowerRoman"/>
      <w:lvlText w:val="%9."/>
      <w:lvlJc w:val="right"/>
      <w:pPr>
        <w:ind w:left="7540" w:hanging="180"/>
      </w:pPr>
    </w:lvl>
  </w:abstractNum>
  <w:abstractNum w:abstractNumId="15">
    <w:nsid w:val="2AD273DC"/>
    <w:multiLevelType w:val="hybridMultilevel"/>
    <w:tmpl w:val="26340F86"/>
    <w:lvl w:ilvl="0" w:tplc="6C3A6ECE">
      <w:start w:val="1"/>
      <w:numFmt w:val="bullet"/>
      <w:lvlText w:val=""/>
      <w:lvlJc w:val="left"/>
      <w:pPr>
        <w:ind w:left="1648" w:hanging="360"/>
      </w:pPr>
      <w:rPr>
        <w:rFonts w:ascii="Symbol" w:hAnsi="Symbol"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16">
    <w:nsid w:val="2FD403E8"/>
    <w:multiLevelType w:val="hybridMultilevel"/>
    <w:tmpl w:val="E7266156"/>
    <w:lvl w:ilvl="0" w:tplc="FCF29E44">
      <w:start w:val="1"/>
      <w:numFmt w:val="decimal"/>
      <w:lvlText w:val="%1."/>
      <w:lvlJc w:val="left"/>
      <w:pPr>
        <w:ind w:left="795" w:hanging="360"/>
      </w:pPr>
      <w:rPr>
        <w:rFonts w:ascii="Times New Roman" w:eastAsia="Times New Roman" w:hAnsi="Times New Roman" w:cs="Times New Roman"/>
      </w:rPr>
    </w:lvl>
    <w:lvl w:ilvl="1" w:tplc="04020019">
      <w:start w:val="1"/>
      <w:numFmt w:val="lowerLetter"/>
      <w:lvlText w:val="%2."/>
      <w:lvlJc w:val="left"/>
      <w:pPr>
        <w:ind w:left="1515" w:hanging="360"/>
      </w:pPr>
    </w:lvl>
    <w:lvl w:ilvl="2" w:tplc="0402001B">
      <w:start w:val="1"/>
      <w:numFmt w:val="lowerRoman"/>
      <w:lvlText w:val="%3."/>
      <w:lvlJc w:val="right"/>
      <w:pPr>
        <w:ind w:left="2235" w:hanging="180"/>
      </w:pPr>
    </w:lvl>
    <w:lvl w:ilvl="3" w:tplc="0402000F">
      <w:start w:val="1"/>
      <w:numFmt w:val="decimal"/>
      <w:lvlText w:val="%4."/>
      <w:lvlJc w:val="left"/>
      <w:pPr>
        <w:ind w:left="2955" w:hanging="360"/>
      </w:pPr>
    </w:lvl>
    <w:lvl w:ilvl="4" w:tplc="04020019">
      <w:start w:val="1"/>
      <w:numFmt w:val="lowerLetter"/>
      <w:lvlText w:val="%5."/>
      <w:lvlJc w:val="left"/>
      <w:pPr>
        <w:ind w:left="3675" w:hanging="360"/>
      </w:pPr>
    </w:lvl>
    <w:lvl w:ilvl="5" w:tplc="0402001B">
      <w:start w:val="1"/>
      <w:numFmt w:val="lowerRoman"/>
      <w:lvlText w:val="%6."/>
      <w:lvlJc w:val="right"/>
      <w:pPr>
        <w:ind w:left="4395" w:hanging="180"/>
      </w:pPr>
    </w:lvl>
    <w:lvl w:ilvl="6" w:tplc="0402000F">
      <w:start w:val="1"/>
      <w:numFmt w:val="decimal"/>
      <w:lvlText w:val="%7."/>
      <w:lvlJc w:val="left"/>
      <w:pPr>
        <w:ind w:left="5115" w:hanging="360"/>
      </w:pPr>
    </w:lvl>
    <w:lvl w:ilvl="7" w:tplc="04020019">
      <w:start w:val="1"/>
      <w:numFmt w:val="lowerLetter"/>
      <w:lvlText w:val="%8."/>
      <w:lvlJc w:val="left"/>
      <w:pPr>
        <w:ind w:left="5835" w:hanging="360"/>
      </w:pPr>
    </w:lvl>
    <w:lvl w:ilvl="8" w:tplc="0402001B">
      <w:start w:val="1"/>
      <w:numFmt w:val="lowerRoman"/>
      <w:lvlText w:val="%9."/>
      <w:lvlJc w:val="right"/>
      <w:pPr>
        <w:ind w:left="6555" w:hanging="180"/>
      </w:pPr>
    </w:lvl>
  </w:abstractNum>
  <w:abstractNum w:abstractNumId="17">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41B50730"/>
    <w:multiLevelType w:val="hybridMultilevel"/>
    <w:tmpl w:val="E7266156"/>
    <w:lvl w:ilvl="0" w:tplc="FCF29E44">
      <w:start w:val="1"/>
      <w:numFmt w:val="decimal"/>
      <w:lvlText w:val="%1."/>
      <w:lvlJc w:val="left"/>
      <w:pPr>
        <w:ind w:left="795" w:hanging="360"/>
      </w:pPr>
      <w:rPr>
        <w:rFonts w:ascii="Times New Roman" w:eastAsia="Times New Roman" w:hAnsi="Times New Roman" w:cs="Times New Roman"/>
      </w:rPr>
    </w:lvl>
    <w:lvl w:ilvl="1" w:tplc="04020019">
      <w:start w:val="1"/>
      <w:numFmt w:val="lowerLetter"/>
      <w:lvlText w:val="%2."/>
      <w:lvlJc w:val="left"/>
      <w:pPr>
        <w:ind w:left="1515" w:hanging="360"/>
      </w:pPr>
    </w:lvl>
    <w:lvl w:ilvl="2" w:tplc="0402001B">
      <w:start w:val="1"/>
      <w:numFmt w:val="lowerRoman"/>
      <w:lvlText w:val="%3."/>
      <w:lvlJc w:val="right"/>
      <w:pPr>
        <w:ind w:left="2235" w:hanging="180"/>
      </w:pPr>
    </w:lvl>
    <w:lvl w:ilvl="3" w:tplc="0402000F">
      <w:start w:val="1"/>
      <w:numFmt w:val="decimal"/>
      <w:lvlText w:val="%4."/>
      <w:lvlJc w:val="left"/>
      <w:pPr>
        <w:ind w:left="2955" w:hanging="360"/>
      </w:pPr>
    </w:lvl>
    <w:lvl w:ilvl="4" w:tplc="04020019">
      <w:start w:val="1"/>
      <w:numFmt w:val="lowerLetter"/>
      <w:lvlText w:val="%5."/>
      <w:lvlJc w:val="left"/>
      <w:pPr>
        <w:ind w:left="3675" w:hanging="360"/>
      </w:pPr>
    </w:lvl>
    <w:lvl w:ilvl="5" w:tplc="0402001B">
      <w:start w:val="1"/>
      <w:numFmt w:val="lowerRoman"/>
      <w:lvlText w:val="%6."/>
      <w:lvlJc w:val="right"/>
      <w:pPr>
        <w:ind w:left="4395" w:hanging="180"/>
      </w:pPr>
    </w:lvl>
    <w:lvl w:ilvl="6" w:tplc="0402000F">
      <w:start w:val="1"/>
      <w:numFmt w:val="decimal"/>
      <w:lvlText w:val="%7."/>
      <w:lvlJc w:val="left"/>
      <w:pPr>
        <w:ind w:left="5115" w:hanging="360"/>
      </w:pPr>
    </w:lvl>
    <w:lvl w:ilvl="7" w:tplc="04020019">
      <w:start w:val="1"/>
      <w:numFmt w:val="lowerLetter"/>
      <w:lvlText w:val="%8."/>
      <w:lvlJc w:val="left"/>
      <w:pPr>
        <w:ind w:left="5835" w:hanging="360"/>
      </w:pPr>
    </w:lvl>
    <w:lvl w:ilvl="8" w:tplc="0402001B">
      <w:start w:val="1"/>
      <w:numFmt w:val="lowerRoman"/>
      <w:lvlText w:val="%9."/>
      <w:lvlJc w:val="right"/>
      <w:pPr>
        <w:ind w:left="6555" w:hanging="180"/>
      </w:pPr>
    </w:lvl>
  </w:abstractNum>
  <w:abstractNum w:abstractNumId="19">
    <w:nsid w:val="426440BC"/>
    <w:multiLevelType w:val="hybridMultilevel"/>
    <w:tmpl w:val="CC26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C2ACB"/>
    <w:multiLevelType w:val="hybridMultilevel"/>
    <w:tmpl w:val="75FCE3F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nsid w:val="48D14ABF"/>
    <w:multiLevelType w:val="hybridMultilevel"/>
    <w:tmpl w:val="75E8A4C2"/>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2">
    <w:nsid w:val="4C3C606C"/>
    <w:multiLevelType w:val="hybridMultilevel"/>
    <w:tmpl w:val="F426FE62"/>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23">
    <w:nsid w:val="51F32A91"/>
    <w:multiLevelType w:val="hybridMultilevel"/>
    <w:tmpl w:val="9D124018"/>
    <w:lvl w:ilvl="0" w:tplc="3A08C2D4">
      <w:start w:val="1"/>
      <w:numFmt w:val="decimal"/>
      <w:pStyle w:val="21"/>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4F5741E"/>
    <w:multiLevelType w:val="hybridMultilevel"/>
    <w:tmpl w:val="375E85E4"/>
    <w:lvl w:ilvl="0" w:tplc="FCF29E44">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55AD13B5"/>
    <w:multiLevelType w:val="hybridMultilevel"/>
    <w:tmpl w:val="D4A66AB4"/>
    <w:lvl w:ilvl="0" w:tplc="3A4E1C70">
      <w:start w:val="13"/>
      <w:numFmt w:val="decimal"/>
      <w:lvlText w:val="%1."/>
      <w:lvlJc w:val="left"/>
      <w:pPr>
        <w:ind w:left="720" w:hanging="360"/>
      </w:pPr>
      <w:rPr>
        <w:rFonts w:asciiTheme="minorHAnsi" w:eastAsia="Calibri" w:hAnsiTheme="minorHAnsi" w:cstheme="minorBidi" w:hint="default"/>
        <w:b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63A30D2"/>
    <w:multiLevelType w:val="hybridMultilevel"/>
    <w:tmpl w:val="23189A4C"/>
    <w:lvl w:ilvl="0" w:tplc="BADE4D70">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594318A1"/>
    <w:multiLevelType w:val="hybridMultilevel"/>
    <w:tmpl w:val="94D2C594"/>
    <w:lvl w:ilvl="0" w:tplc="DAB0443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BE17F90"/>
    <w:multiLevelType w:val="hybridMultilevel"/>
    <w:tmpl w:val="90F4689E"/>
    <w:lvl w:ilvl="0" w:tplc="018EE3F8">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nsid w:val="5D1E00D0"/>
    <w:multiLevelType w:val="hybridMultilevel"/>
    <w:tmpl w:val="A7282FD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0">
    <w:nsid w:val="5FE511F0"/>
    <w:multiLevelType w:val="multilevel"/>
    <w:tmpl w:val="79C020B8"/>
    <w:lvl w:ilvl="0">
      <w:start w:val="10"/>
      <w:numFmt w:val="decimal"/>
      <w:lvlText w:val="%1."/>
      <w:lvlJc w:val="left"/>
      <w:pPr>
        <w:ind w:left="1212" w:hanging="360"/>
      </w:pPr>
      <w:rPr>
        <w:rFonts w:hint="default"/>
        <w:b/>
        <w:i w:val="0"/>
      </w:rPr>
    </w:lvl>
    <w:lvl w:ilvl="1">
      <w:start w:val="1"/>
      <w:numFmt w:val="decimal"/>
      <w:isLgl/>
      <w:lvlText w:val="%1.%2."/>
      <w:lvlJc w:val="left"/>
      <w:pPr>
        <w:ind w:left="1212"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1">
    <w:nsid w:val="61E152E8"/>
    <w:multiLevelType w:val="hybridMultilevel"/>
    <w:tmpl w:val="4A4A52DE"/>
    <w:lvl w:ilvl="0" w:tplc="9DCAD9E4">
      <w:start w:val="1"/>
      <w:numFmt w:val="decimal"/>
      <w:lvlText w:val="%1."/>
      <w:lvlJc w:val="left"/>
      <w:pPr>
        <w:ind w:left="786" w:hanging="360"/>
      </w:pPr>
      <w:rPr>
        <w:rFonts w:ascii="Times New Roman" w:hAnsi="Times New Roman" w:cs="Times New Roman" w:hint="default"/>
        <w:b/>
        <w:i w:val="0"/>
        <w:sz w:val="24"/>
        <w:szCs w:val="24"/>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2">
    <w:nsid w:val="67852693"/>
    <w:multiLevelType w:val="multilevel"/>
    <w:tmpl w:val="3A286458"/>
    <w:lvl w:ilvl="0">
      <w:start w:val="1"/>
      <w:numFmt w:val="bullet"/>
      <w:lvlText w:val=""/>
      <w:lvlJc w:val="left"/>
      <w:pPr>
        <w:ind w:left="1429" w:hanging="360"/>
      </w:pPr>
      <w:rPr>
        <w:rFonts w:ascii="Wingdings" w:hAnsi="Wingdings" w:hint="default"/>
        <w:b/>
      </w:rPr>
    </w:lvl>
    <w:lvl w:ilvl="1">
      <w:start w:val="1"/>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nsid w:val="6DEF318F"/>
    <w:multiLevelType w:val="hybridMultilevel"/>
    <w:tmpl w:val="4BEAAF84"/>
    <w:lvl w:ilvl="0" w:tplc="04020013">
      <w:start w:val="1"/>
      <w:numFmt w:val="upperRoman"/>
      <w:lvlText w:val="%1."/>
      <w:lvlJc w:val="right"/>
      <w:pPr>
        <w:ind w:left="1353" w:hanging="360"/>
      </w:pPr>
    </w:lvl>
    <w:lvl w:ilvl="1" w:tplc="04020019">
      <w:start w:val="1"/>
      <w:numFmt w:val="lowerLetter"/>
      <w:lvlText w:val="%2."/>
      <w:lvlJc w:val="left"/>
      <w:pPr>
        <w:ind w:left="2120" w:hanging="360"/>
      </w:pPr>
    </w:lvl>
    <w:lvl w:ilvl="2" w:tplc="0402001B">
      <w:start w:val="1"/>
      <w:numFmt w:val="lowerRoman"/>
      <w:lvlText w:val="%3."/>
      <w:lvlJc w:val="right"/>
      <w:pPr>
        <w:ind w:left="2840" w:hanging="180"/>
      </w:pPr>
    </w:lvl>
    <w:lvl w:ilvl="3" w:tplc="0402000F">
      <w:start w:val="1"/>
      <w:numFmt w:val="decimal"/>
      <w:lvlText w:val="%4."/>
      <w:lvlJc w:val="left"/>
      <w:pPr>
        <w:ind w:left="3560" w:hanging="360"/>
      </w:pPr>
    </w:lvl>
    <w:lvl w:ilvl="4" w:tplc="04020019">
      <w:start w:val="1"/>
      <w:numFmt w:val="lowerLetter"/>
      <w:lvlText w:val="%5."/>
      <w:lvlJc w:val="left"/>
      <w:pPr>
        <w:ind w:left="4280" w:hanging="360"/>
      </w:pPr>
    </w:lvl>
    <w:lvl w:ilvl="5" w:tplc="0402001B">
      <w:start w:val="1"/>
      <w:numFmt w:val="lowerRoman"/>
      <w:lvlText w:val="%6."/>
      <w:lvlJc w:val="right"/>
      <w:pPr>
        <w:ind w:left="5000" w:hanging="180"/>
      </w:pPr>
    </w:lvl>
    <w:lvl w:ilvl="6" w:tplc="0402000F">
      <w:start w:val="1"/>
      <w:numFmt w:val="decimal"/>
      <w:lvlText w:val="%7."/>
      <w:lvlJc w:val="left"/>
      <w:pPr>
        <w:ind w:left="5720" w:hanging="360"/>
      </w:pPr>
    </w:lvl>
    <w:lvl w:ilvl="7" w:tplc="04020019">
      <w:start w:val="1"/>
      <w:numFmt w:val="lowerLetter"/>
      <w:lvlText w:val="%8."/>
      <w:lvlJc w:val="left"/>
      <w:pPr>
        <w:ind w:left="6440" w:hanging="360"/>
      </w:pPr>
    </w:lvl>
    <w:lvl w:ilvl="8" w:tplc="0402001B">
      <w:start w:val="1"/>
      <w:numFmt w:val="lowerRoman"/>
      <w:lvlText w:val="%9."/>
      <w:lvlJc w:val="right"/>
      <w:pPr>
        <w:ind w:left="7160" w:hanging="180"/>
      </w:pPr>
    </w:lvl>
  </w:abstractNum>
  <w:abstractNum w:abstractNumId="34">
    <w:nsid w:val="77A66B65"/>
    <w:multiLevelType w:val="hybridMultilevel"/>
    <w:tmpl w:val="1AA6A03A"/>
    <w:lvl w:ilvl="0" w:tplc="D57484B8">
      <w:start w:val="1"/>
      <w:numFmt w:val="upperRoman"/>
      <w:lvlText w:val="%1."/>
      <w:lvlJc w:val="left"/>
      <w:pPr>
        <w:ind w:left="4690" w:hanging="720"/>
      </w:pPr>
      <w:rPr>
        <w:rFonts w:hint="default"/>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35">
    <w:nsid w:val="793D6758"/>
    <w:multiLevelType w:val="hybridMultilevel"/>
    <w:tmpl w:val="F426FE62"/>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36">
    <w:nsid w:val="79F3425D"/>
    <w:multiLevelType w:val="hybridMultilevel"/>
    <w:tmpl w:val="90F4689E"/>
    <w:lvl w:ilvl="0" w:tplc="018EE3F8">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7">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BAB337D"/>
    <w:multiLevelType w:val="hybridMultilevel"/>
    <w:tmpl w:val="FF5C02DC"/>
    <w:lvl w:ilvl="0" w:tplc="EE0CF382">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9">
    <w:nsid w:val="7E8463B6"/>
    <w:multiLevelType w:val="hybridMultilevel"/>
    <w:tmpl w:val="FF5C02DC"/>
    <w:lvl w:ilvl="0" w:tplc="EE0CF382">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9"/>
  </w:num>
  <w:num w:numId="2">
    <w:abstractNumId w:val="20"/>
  </w:num>
  <w:num w:numId="3">
    <w:abstractNumId w:val="12"/>
  </w:num>
  <w:num w:numId="4">
    <w:abstractNumId w:val="37"/>
  </w:num>
  <w:num w:numId="5">
    <w:abstractNumId w:val="23"/>
  </w:num>
  <w:num w:numId="6">
    <w:abstractNumId w:val="27"/>
  </w:num>
  <w:num w:numId="7">
    <w:abstractNumId w:val="2"/>
  </w:num>
  <w:num w:numId="8">
    <w:abstractNumId w:val="25"/>
  </w:num>
  <w:num w:numId="9">
    <w:abstractNumId w:val="21"/>
  </w:num>
  <w:num w:numId="10">
    <w:abstractNumId w:val="13"/>
  </w:num>
  <w:num w:numId="11">
    <w:abstractNumId w:val="6"/>
  </w:num>
  <w:num w:numId="12">
    <w:abstractNumId w:val="4"/>
  </w:num>
  <w:num w:numId="13">
    <w:abstractNumId w:val="32"/>
  </w:num>
  <w:num w:numId="14">
    <w:abstractNumId w:val="7"/>
  </w:num>
  <w:num w:numId="15">
    <w:abstractNumId w:val="19"/>
  </w:num>
  <w:num w:numId="16">
    <w:abstractNumId w:val="3"/>
  </w:num>
  <w:num w:numId="17">
    <w:abstractNumId w:val="3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18"/>
  </w:num>
  <w:num w:numId="28">
    <w:abstractNumId w:val="11"/>
  </w:num>
  <w:num w:numId="29">
    <w:abstractNumId w:val="22"/>
  </w:num>
  <w:num w:numId="30">
    <w:abstractNumId w:val="26"/>
  </w:num>
  <w:num w:numId="31">
    <w:abstractNumId w:val="38"/>
  </w:num>
  <w:num w:numId="32">
    <w:abstractNumId w:val="39"/>
  </w:num>
  <w:num w:numId="33">
    <w:abstractNumId w:val="28"/>
  </w:num>
  <w:num w:numId="34">
    <w:abstractNumId w:val="36"/>
  </w:num>
  <w:num w:numId="35">
    <w:abstractNumId w:val="5"/>
  </w:num>
  <w:num w:numId="36">
    <w:abstractNumId w:val="14"/>
  </w:num>
  <w:num w:numId="37">
    <w:abstractNumId w:val="15"/>
  </w:num>
  <w:num w:numId="38">
    <w:abstractNumId w:val="30"/>
  </w:num>
  <w:num w:numId="39">
    <w:abstractNumId w:val="0"/>
  </w:num>
  <w:num w:numId="40">
    <w:abstractNumId w:val="1"/>
  </w:num>
  <w:num w:numId="41">
    <w:abstractNumId w:val="8"/>
  </w:num>
  <w:num w:numId="42">
    <w:abstractNumId w:val="34"/>
  </w:num>
  <w:num w:numId="43">
    <w:abstractNumId w:val="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57"/>
    <w:rsid w:val="002D6DC8"/>
    <w:rsid w:val="00315257"/>
    <w:rsid w:val="00332375"/>
    <w:rsid w:val="00416CB1"/>
    <w:rsid w:val="00974E6A"/>
    <w:rsid w:val="00AB730F"/>
    <w:rsid w:val="00B253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5257"/>
    <w:pPr>
      <w:keepNext/>
      <w:keepLines/>
      <w:spacing w:before="480" w:after="0"/>
      <w:outlineLvl w:val="0"/>
    </w:pPr>
    <w:rPr>
      <w:rFonts w:ascii="Cambria" w:eastAsia="Times New Roman" w:hAnsi="Cambria" w:cs="Arial"/>
      <w:b/>
      <w:bCs/>
      <w:kern w:val="32"/>
      <w:sz w:val="32"/>
      <w:szCs w:val="32"/>
    </w:rPr>
  </w:style>
  <w:style w:type="paragraph" w:styleId="2">
    <w:name w:val="heading 2"/>
    <w:basedOn w:val="a"/>
    <w:next w:val="a"/>
    <w:link w:val="20"/>
    <w:uiPriority w:val="9"/>
    <w:semiHidden/>
    <w:unhideWhenUsed/>
    <w:qFormat/>
    <w:rsid w:val="00315257"/>
    <w:pPr>
      <w:keepNext/>
      <w:keepLines/>
      <w:spacing w:before="200" w:after="0"/>
      <w:outlineLvl w:val="1"/>
    </w:pPr>
    <w:rPr>
      <w:rFonts w:ascii="Cambria" w:eastAsia="Times New Roman" w:hAnsi="Cambria" w:cs="Arial"/>
      <w:b/>
      <w:bCs/>
      <w:i/>
      <w:iCs/>
      <w:sz w:val="28"/>
      <w:szCs w:val="28"/>
      <w:lang w:eastAsia="bg-BG"/>
    </w:rPr>
  </w:style>
  <w:style w:type="paragraph" w:styleId="3">
    <w:name w:val="heading 3"/>
    <w:basedOn w:val="a"/>
    <w:next w:val="a"/>
    <w:link w:val="30"/>
    <w:uiPriority w:val="9"/>
    <w:semiHidden/>
    <w:unhideWhenUsed/>
    <w:qFormat/>
    <w:rsid w:val="00315257"/>
    <w:pPr>
      <w:keepNext/>
      <w:keepLines/>
      <w:spacing w:before="200" w:after="0"/>
      <w:outlineLvl w:val="2"/>
    </w:pPr>
    <w:rPr>
      <w:rFonts w:ascii="Cambria" w:eastAsia="Times New Roman" w:hAnsi="Cambria" w:cs="Vrinda"/>
      <w:b/>
      <w:bCs/>
      <w:color w:val="4F81BD"/>
    </w:rPr>
  </w:style>
  <w:style w:type="paragraph" w:styleId="4">
    <w:name w:val="heading 4"/>
    <w:basedOn w:val="a"/>
    <w:next w:val="a"/>
    <w:link w:val="40"/>
    <w:uiPriority w:val="9"/>
    <w:semiHidden/>
    <w:unhideWhenUsed/>
    <w:qFormat/>
    <w:rsid w:val="00315257"/>
    <w:pPr>
      <w:keepNext/>
      <w:keepLines/>
      <w:spacing w:before="200" w:after="0"/>
      <w:outlineLvl w:val="3"/>
    </w:pPr>
    <w:rPr>
      <w:rFonts w:ascii="Cambria" w:eastAsia="Times New Roman" w:hAnsi="Cambria" w:cs="Vrind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315257"/>
    <w:rPr>
      <w:rFonts w:ascii="Cambria" w:eastAsia="Times New Roman" w:hAnsi="Cambria" w:cs="Arial"/>
      <w:b/>
      <w:bCs/>
      <w:kern w:val="32"/>
      <w:sz w:val="32"/>
      <w:szCs w:val="32"/>
    </w:rPr>
  </w:style>
  <w:style w:type="character" w:customStyle="1" w:styleId="20">
    <w:name w:val="Заглавие 2 Знак"/>
    <w:basedOn w:val="a0"/>
    <w:link w:val="2"/>
    <w:uiPriority w:val="9"/>
    <w:semiHidden/>
    <w:rsid w:val="00315257"/>
    <w:rPr>
      <w:rFonts w:ascii="Cambria" w:eastAsia="Times New Roman" w:hAnsi="Cambria" w:cs="Arial"/>
      <w:b/>
      <w:bCs/>
      <w:i/>
      <w:iCs/>
      <w:sz w:val="28"/>
      <w:szCs w:val="28"/>
      <w:lang w:eastAsia="bg-BG"/>
    </w:rPr>
  </w:style>
  <w:style w:type="paragraph" w:customStyle="1" w:styleId="31">
    <w:name w:val="Заглавие 31"/>
    <w:basedOn w:val="a"/>
    <w:next w:val="a"/>
    <w:uiPriority w:val="9"/>
    <w:semiHidden/>
    <w:unhideWhenUsed/>
    <w:qFormat/>
    <w:rsid w:val="00315257"/>
    <w:pPr>
      <w:keepNext/>
      <w:keepLines/>
      <w:spacing w:before="200" w:after="0"/>
      <w:outlineLvl w:val="2"/>
    </w:pPr>
    <w:rPr>
      <w:rFonts w:ascii="Cambria" w:eastAsia="Times New Roman" w:hAnsi="Cambria" w:cs="Vrinda"/>
      <w:b/>
      <w:bCs/>
      <w:color w:val="4F81BD"/>
    </w:rPr>
  </w:style>
  <w:style w:type="paragraph" w:customStyle="1" w:styleId="41">
    <w:name w:val="Заглавие 41"/>
    <w:basedOn w:val="a"/>
    <w:next w:val="a"/>
    <w:uiPriority w:val="9"/>
    <w:semiHidden/>
    <w:unhideWhenUsed/>
    <w:qFormat/>
    <w:rsid w:val="00315257"/>
    <w:pPr>
      <w:keepNext/>
      <w:keepLines/>
      <w:spacing w:before="200" w:after="0"/>
      <w:outlineLvl w:val="3"/>
    </w:pPr>
    <w:rPr>
      <w:rFonts w:ascii="Cambria" w:eastAsia="Times New Roman" w:hAnsi="Cambria" w:cs="Vrinda"/>
      <w:b/>
      <w:bCs/>
      <w:i/>
      <w:iCs/>
      <w:color w:val="4F81BD"/>
    </w:rPr>
  </w:style>
  <w:style w:type="numbering" w:customStyle="1" w:styleId="12">
    <w:name w:val="Без списък1"/>
    <w:next w:val="a2"/>
    <w:uiPriority w:val="99"/>
    <w:semiHidden/>
    <w:unhideWhenUsed/>
    <w:rsid w:val="00315257"/>
  </w:style>
  <w:style w:type="paragraph" w:styleId="a3">
    <w:name w:val="Balloon Text"/>
    <w:basedOn w:val="a"/>
    <w:link w:val="a4"/>
    <w:uiPriority w:val="99"/>
    <w:semiHidden/>
    <w:unhideWhenUsed/>
    <w:rsid w:val="00315257"/>
    <w:pPr>
      <w:spacing w:after="0" w:line="240" w:lineRule="auto"/>
    </w:pPr>
    <w:rPr>
      <w:rFonts w:ascii="Tahoma" w:eastAsia="Calibri" w:hAnsi="Tahoma" w:cs="Tahoma"/>
      <w:sz w:val="16"/>
      <w:szCs w:val="16"/>
    </w:rPr>
  </w:style>
  <w:style w:type="character" w:customStyle="1" w:styleId="a4">
    <w:name w:val="Изнесен текст Знак"/>
    <w:basedOn w:val="a0"/>
    <w:link w:val="a3"/>
    <w:uiPriority w:val="99"/>
    <w:semiHidden/>
    <w:rsid w:val="00315257"/>
    <w:rPr>
      <w:rFonts w:ascii="Tahoma" w:eastAsia="Calibri" w:hAnsi="Tahoma" w:cs="Tahoma"/>
      <w:sz w:val="16"/>
      <w:szCs w:val="16"/>
    </w:rPr>
  </w:style>
  <w:style w:type="character" w:styleId="a5">
    <w:name w:val="Hyperlink"/>
    <w:uiPriority w:val="99"/>
    <w:rsid w:val="00315257"/>
    <w:rPr>
      <w:color w:val="0000FF"/>
      <w:u w:val="single"/>
    </w:rPr>
  </w:style>
  <w:style w:type="paragraph" w:styleId="a6">
    <w:name w:val="footer"/>
    <w:basedOn w:val="a"/>
    <w:link w:val="a7"/>
    <w:uiPriority w:val="99"/>
    <w:unhideWhenUsed/>
    <w:rsid w:val="00315257"/>
    <w:pPr>
      <w:tabs>
        <w:tab w:val="center" w:pos="4536"/>
        <w:tab w:val="right" w:pos="9072"/>
      </w:tabs>
      <w:spacing w:after="0" w:line="240" w:lineRule="auto"/>
    </w:pPr>
    <w:rPr>
      <w:rFonts w:ascii="Calibri" w:eastAsia="Calibri" w:hAnsi="Calibri" w:cs="Times New Roman"/>
    </w:rPr>
  </w:style>
  <w:style w:type="character" w:customStyle="1" w:styleId="a7">
    <w:name w:val="Долен колонтитул Знак"/>
    <w:basedOn w:val="a0"/>
    <w:link w:val="a6"/>
    <w:uiPriority w:val="99"/>
    <w:rsid w:val="00315257"/>
    <w:rPr>
      <w:rFonts w:ascii="Calibri" w:eastAsia="Calibri" w:hAnsi="Calibri" w:cs="Times New Roman"/>
    </w:rPr>
  </w:style>
  <w:style w:type="table" w:styleId="a8">
    <w:name w:val="Table Grid"/>
    <w:basedOn w:val="a1"/>
    <w:uiPriority w:val="59"/>
    <w:rsid w:val="0031525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uiPriority w:val="59"/>
    <w:rsid w:val="00315257"/>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
    <w:basedOn w:val="a"/>
    <w:link w:val="aa"/>
    <w:uiPriority w:val="99"/>
    <w:semiHidden/>
    <w:unhideWhenUsed/>
    <w:rsid w:val="00315257"/>
    <w:pPr>
      <w:spacing w:after="0" w:line="240" w:lineRule="auto"/>
    </w:pPr>
    <w:rPr>
      <w:rFonts w:ascii="Calibri" w:eastAsia="Calibri" w:hAnsi="Calibri" w:cs="Times New Roman"/>
      <w:sz w:val="20"/>
      <w:szCs w:val="20"/>
    </w:rPr>
  </w:style>
  <w:style w:type="character" w:customStyle="1" w:styleId="aa">
    <w:name w:val="Текст под линия Знак"/>
    <w:aliases w:val="Podrozdział Знак"/>
    <w:basedOn w:val="a0"/>
    <w:link w:val="a9"/>
    <w:uiPriority w:val="99"/>
    <w:semiHidden/>
    <w:rsid w:val="00315257"/>
    <w:rPr>
      <w:rFonts w:ascii="Calibri" w:eastAsia="Calibri" w:hAnsi="Calibri" w:cs="Times New Roman"/>
      <w:sz w:val="20"/>
      <w:szCs w:val="20"/>
    </w:rPr>
  </w:style>
  <w:style w:type="character" w:styleId="ab">
    <w:name w:val="footnote reference"/>
    <w:aliases w:val="Footnote symbol"/>
    <w:uiPriority w:val="99"/>
    <w:rsid w:val="00315257"/>
    <w:rPr>
      <w:vertAlign w:val="superscript"/>
    </w:rPr>
  </w:style>
  <w:style w:type="paragraph" w:styleId="ac">
    <w:name w:val="header"/>
    <w:basedOn w:val="a"/>
    <w:link w:val="ad"/>
    <w:uiPriority w:val="99"/>
    <w:unhideWhenUsed/>
    <w:rsid w:val="00315257"/>
    <w:pPr>
      <w:tabs>
        <w:tab w:val="center" w:pos="4536"/>
        <w:tab w:val="right" w:pos="9072"/>
      </w:tabs>
      <w:spacing w:after="0" w:line="240" w:lineRule="auto"/>
    </w:pPr>
    <w:rPr>
      <w:rFonts w:ascii="Calibri" w:eastAsia="Calibri" w:hAnsi="Calibri" w:cs="Times New Roman"/>
    </w:rPr>
  </w:style>
  <w:style w:type="character" w:customStyle="1" w:styleId="ad">
    <w:name w:val="Горен колонтитул Знак"/>
    <w:basedOn w:val="a0"/>
    <w:link w:val="ac"/>
    <w:uiPriority w:val="99"/>
    <w:rsid w:val="00315257"/>
    <w:rPr>
      <w:rFonts w:ascii="Calibri" w:eastAsia="Calibri" w:hAnsi="Calibri" w:cs="Times New Roman"/>
    </w:rPr>
  </w:style>
  <w:style w:type="paragraph" w:customStyle="1" w:styleId="11">
    <w:name w:val="Заглавие 11"/>
    <w:basedOn w:val="a"/>
    <w:next w:val="a"/>
    <w:uiPriority w:val="9"/>
    <w:qFormat/>
    <w:rsid w:val="00315257"/>
    <w:pPr>
      <w:keepNext/>
      <w:pageBreakBefore/>
      <w:numPr>
        <w:numId w:val="4"/>
      </w:numPr>
      <w:spacing w:before="240" w:after="60"/>
      <w:outlineLvl w:val="0"/>
    </w:pPr>
    <w:rPr>
      <w:rFonts w:ascii="Cambria" w:eastAsia="Times New Roman" w:hAnsi="Cambria" w:cs="Times New Roman"/>
      <w:b/>
      <w:bCs/>
      <w:kern w:val="32"/>
      <w:sz w:val="32"/>
      <w:szCs w:val="32"/>
      <w:lang w:val="en-US"/>
    </w:rPr>
  </w:style>
  <w:style w:type="paragraph" w:customStyle="1" w:styleId="21">
    <w:name w:val="Заглавие 21"/>
    <w:basedOn w:val="a"/>
    <w:next w:val="a"/>
    <w:uiPriority w:val="9"/>
    <w:unhideWhenUsed/>
    <w:qFormat/>
    <w:rsid w:val="00315257"/>
    <w:pPr>
      <w:keepNext/>
      <w:numPr>
        <w:numId w:val="5"/>
      </w:numPr>
      <w:spacing w:before="240" w:after="60"/>
      <w:outlineLvl w:val="1"/>
    </w:pPr>
    <w:rPr>
      <w:rFonts w:ascii="Cambria" w:eastAsia="Times New Roman" w:hAnsi="Cambria" w:cs="Times New Roman"/>
      <w:b/>
      <w:bCs/>
      <w:i/>
      <w:iCs/>
      <w:sz w:val="28"/>
      <w:szCs w:val="28"/>
      <w:lang w:eastAsia="bg-BG"/>
    </w:rPr>
  </w:style>
  <w:style w:type="numbering" w:customStyle="1" w:styleId="110">
    <w:name w:val="Без списък11"/>
    <w:next w:val="a2"/>
    <w:uiPriority w:val="99"/>
    <w:semiHidden/>
    <w:unhideWhenUsed/>
    <w:rsid w:val="00315257"/>
  </w:style>
  <w:style w:type="table" w:customStyle="1" w:styleId="GridTable1Light-Accent11">
    <w:name w:val="Grid Table 1 Light - Accent 11"/>
    <w:basedOn w:val="a1"/>
    <w:uiPriority w:val="46"/>
    <w:rsid w:val="00315257"/>
    <w:pPr>
      <w:spacing w:after="0" w:line="240" w:lineRule="auto"/>
    </w:pPr>
    <w:rPr>
      <w:rFonts w:ascii="Calibri" w:eastAsia="Calibri" w:hAnsi="Calibri" w:cs="Times New Roman"/>
      <w:sz w:val="20"/>
      <w:szCs w:val="20"/>
      <w:lang w:val="en-US" w:eastAsia="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uiPriority w:val="34"/>
    <w:qFormat/>
    <w:rsid w:val="00315257"/>
    <w:pPr>
      <w:ind w:left="708"/>
    </w:pPr>
    <w:rPr>
      <w:rFonts w:ascii="Calibri" w:eastAsia="Calibri" w:hAnsi="Calibri" w:cs="Times New Roman"/>
    </w:rPr>
  </w:style>
  <w:style w:type="table" w:customStyle="1" w:styleId="14">
    <w:name w:val="Мрежа в таблица1"/>
    <w:basedOn w:val="a1"/>
    <w:next w:val="a8"/>
    <w:uiPriority w:val="59"/>
    <w:rsid w:val="00315257"/>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315257"/>
  </w:style>
  <w:style w:type="paragraph" w:customStyle="1" w:styleId="111">
    <w:name w:val="Съдържание 11"/>
    <w:basedOn w:val="a"/>
    <w:next w:val="a"/>
    <w:autoRedefine/>
    <w:uiPriority w:val="39"/>
    <w:unhideWhenUsed/>
    <w:rsid w:val="00315257"/>
    <w:pPr>
      <w:tabs>
        <w:tab w:val="left" w:pos="440"/>
        <w:tab w:val="right" w:leader="dot" w:pos="9062"/>
      </w:tabs>
      <w:spacing w:after="0" w:line="240" w:lineRule="auto"/>
    </w:pPr>
    <w:rPr>
      <w:rFonts w:ascii="Calibri" w:eastAsia="Calibri" w:hAnsi="Calibri" w:cs="Times New Roman"/>
      <w:b/>
      <w:noProof/>
    </w:rPr>
  </w:style>
  <w:style w:type="paragraph" w:customStyle="1" w:styleId="210">
    <w:name w:val="Съдържание 21"/>
    <w:basedOn w:val="a"/>
    <w:next w:val="a"/>
    <w:autoRedefine/>
    <w:uiPriority w:val="39"/>
    <w:unhideWhenUsed/>
    <w:rsid w:val="00315257"/>
    <w:pPr>
      <w:tabs>
        <w:tab w:val="left" w:pos="660"/>
        <w:tab w:val="right" w:leader="dot" w:pos="9062"/>
      </w:tabs>
      <w:spacing w:after="0"/>
      <w:ind w:left="221"/>
    </w:pPr>
    <w:rPr>
      <w:rFonts w:ascii="Calibri" w:eastAsia="Calibri" w:hAnsi="Calibri" w:cs="Times New Roman"/>
      <w:noProof/>
    </w:rPr>
  </w:style>
  <w:style w:type="character" w:customStyle="1" w:styleId="16">
    <w:name w:val="Прегледана хипервръзка1"/>
    <w:uiPriority w:val="99"/>
    <w:semiHidden/>
    <w:unhideWhenUsed/>
    <w:rsid w:val="00315257"/>
    <w:rPr>
      <w:color w:val="954F72"/>
      <w:u w:val="single"/>
    </w:rPr>
  </w:style>
  <w:style w:type="character" w:styleId="af">
    <w:name w:val="annotation reference"/>
    <w:uiPriority w:val="99"/>
    <w:semiHidden/>
    <w:unhideWhenUsed/>
    <w:rsid w:val="00315257"/>
    <w:rPr>
      <w:sz w:val="16"/>
      <w:szCs w:val="16"/>
    </w:rPr>
  </w:style>
  <w:style w:type="paragraph" w:customStyle="1" w:styleId="17">
    <w:name w:val="Текст на коментар1"/>
    <w:basedOn w:val="a"/>
    <w:next w:val="af0"/>
    <w:link w:val="af1"/>
    <w:uiPriority w:val="99"/>
    <w:semiHidden/>
    <w:unhideWhenUsed/>
    <w:rsid w:val="00315257"/>
    <w:pPr>
      <w:spacing w:line="240" w:lineRule="auto"/>
    </w:pPr>
    <w:rPr>
      <w:rFonts w:ascii="Calibri" w:eastAsia="Calibri" w:hAnsi="Calibri" w:cs="Arial"/>
    </w:rPr>
  </w:style>
  <w:style w:type="character" w:customStyle="1" w:styleId="af1">
    <w:name w:val="Текст на коментар Знак"/>
    <w:link w:val="17"/>
    <w:uiPriority w:val="99"/>
    <w:semiHidden/>
    <w:rsid w:val="00315257"/>
    <w:rPr>
      <w:rFonts w:ascii="Calibri" w:eastAsia="Calibri" w:hAnsi="Calibri" w:cs="Arial"/>
    </w:rPr>
  </w:style>
  <w:style w:type="paragraph" w:customStyle="1" w:styleId="18">
    <w:name w:val="Предмет на коментар1"/>
    <w:basedOn w:val="af0"/>
    <w:next w:val="af0"/>
    <w:uiPriority w:val="99"/>
    <w:semiHidden/>
    <w:unhideWhenUsed/>
    <w:rsid w:val="00315257"/>
    <w:rPr>
      <w:b/>
      <w:bCs/>
    </w:rPr>
  </w:style>
  <w:style w:type="character" w:customStyle="1" w:styleId="af2">
    <w:name w:val="Предмет на коментар Знак"/>
    <w:link w:val="af3"/>
    <w:uiPriority w:val="99"/>
    <w:semiHidden/>
    <w:rsid w:val="00315257"/>
    <w:rPr>
      <w:rFonts w:ascii="Calibri" w:eastAsia="Calibri" w:hAnsi="Calibri" w:cs="Arial"/>
      <w:b/>
      <w:bCs/>
    </w:rPr>
  </w:style>
  <w:style w:type="paragraph" w:customStyle="1" w:styleId="19">
    <w:name w:val="Без разредка1"/>
    <w:next w:val="af4"/>
    <w:uiPriority w:val="1"/>
    <w:qFormat/>
    <w:rsid w:val="00315257"/>
    <w:pPr>
      <w:spacing w:after="0" w:line="240" w:lineRule="auto"/>
    </w:pPr>
    <w:rPr>
      <w:rFonts w:ascii="Calibri" w:eastAsia="Calibri" w:hAnsi="Calibri" w:cs="Times New Roman"/>
    </w:rPr>
  </w:style>
  <w:style w:type="paragraph" w:customStyle="1" w:styleId="xl75">
    <w:name w:val="xl75"/>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315257"/>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315257"/>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315257"/>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315257"/>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8"/>
      <w:szCs w:val="28"/>
      <w:lang w:eastAsia="bg-BG"/>
    </w:rPr>
  </w:style>
  <w:style w:type="paragraph" w:customStyle="1" w:styleId="xl83">
    <w:name w:val="xl83"/>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sz w:val="24"/>
      <w:szCs w:val="24"/>
      <w:lang w:eastAsia="bg-BG"/>
    </w:rPr>
  </w:style>
  <w:style w:type="paragraph" w:customStyle="1" w:styleId="xl92">
    <w:name w:val="xl92"/>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bg-BG"/>
    </w:rPr>
  </w:style>
  <w:style w:type="paragraph" w:customStyle="1" w:styleId="xl93">
    <w:name w:val="xl93"/>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bg-BG"/>
    </w:rPr>
  </w:style>
  <w:style w:type="paragraph" w:customStyle="1" w:styleId="xl98">
    <w:name w:val="xl98"/>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9">
    <w:name w:val="xl99"/>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315257"/>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31525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315257"/>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31525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315257"/>
  </w:style>
  <w:style w:type="paragraph" w:styleId="af5">
    <w:name w:val="Normal (Web)"/>
    <w:basedOn w:val="a"/>
    <w:uiPriority w:val="99"/>
    <w:unhideWhenUsed/>
    <w:rsid w:val="003152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6">
    <w:name w:val="Strong"/>
    <w:qFormat/>
    <w:rsid w:val="00315257"/>
    <w:rPr>
      <w:b/>
      <w:bCs/>
    </w:rPr>
  </w:style>
  <w:style w:type="character" w:customStyle="1" w:styleId="112">
    <w:name w:val="Заглавие 1 Знак1"/>
    <w:uiPriority w:val="9"/>
    <w:rsid w:val="00315257"/>
    <w:rPr>
      <w:rFonts w:ascii="Cambria" w:eastAsia="Times New Roman" w:hAnsi="Cambria" w:cs="Times New Roman"/>
      <w:b/>
      <w:bCs/>
      <w:color w:val="365F91"/>
      <w:sz w:val="28"/>
      <w:szCs w:val="28"/>
    </w:rPr>
  </w:style>
  <w:style w:type="character" w:customStyle="1" w:styleId="211">
    <w:name w:val="Заглавие 2 Знак1"/>
    <w:uiPriority w:val="9"/>
    <w:semiHidden/>
    <w:rsid w:val="00315257"/>
    <w:rPr>
      <w:rFonts w:ascii="Cambria" w:eastAsia="Times New Roman" w:hAnsi="Cambria" w:cs="Times New Roman"/>
      <w:b/>
      <w:bCs/>
      <w:color w:val="4F81BD"/>
      <w:sz w:val="26"/>
      <w:szCs w:val="26"/>
    </w:rPr>
  </w:style>
  <w:style w:type="paragraph" w:styleId="ae">
    <w:name w:val="List Paragraph"/>
    <w:basedOn w:val="a"/>
    <w:uiPriority w:val="34"/>
    <w:qFormat/>
    <w:rsid w:val="00315257"/>
    <w:pPr>
      <w:ind w:left="720"/>
      <w:contextualSpacing/>
    </w:pPr>
    <w:rPr>
      <w:rFonts w:ascii="Calibri" w:eastAsia="Calibri" w:hAnsi="Calibri" w:cs="Times New Roman"/>
    </w:rPr>
  </w:style>
  <w:style w:type="character" w:styleId="af7">
    <w:name w:val="FollowedHyperlink"/>
    <w:uiPriority w:val="99"/>
    <w:semiHidden/>
    <w:unhideWhenUsed/>
    <w:rsid w:val="00315257"/>
    <w:rPr>
      <w:color w:val="800080"/>
      <w:u w:val="single"/>
    </w:rPr>
  </w:style>
  <w:style w:type="paragraph" w:styleId="af0">
    <w:name w:val="annotation text"/>
    <w:basedOn w:val="a"/>
    <w:link w:val="1a"/>
    <w:uiPriority w:val="99"/>
    <w:semiHidden/>
    <w:unhideWhenUsed/>
    <w:rsid w:val="00315257"/>
    <w:pPr>
      <w:spacing w:line="240" w:lineRule="auto"/>
    </w:pPr>
    <w:rPr>
      <w:rFonts w:ascii="Calibri" w:eastAsia="Calibri" w:hAnsi="Calibri" w:cs="Times New Roman"/>
      <w:sz w:val="20"/>
      <w:szCs w:val="20"/>
    </w:rPr>
  </w:style>
  <w:style w:type="character" w:customStyle="1" w:styleId="1a">
    <w:name w:val="Текст на коментар Знак1"/>
    <w:basedOn w:val="a0"/>
    <w:link w:val="af0"/>
    <w:uiPriority w:val="99"/>
    <w:semiHidden/>
    <w:rsid w:val="00315257"/>
    <w:rPr>
      <w:rFonts w:ascii="Calibri" w:eastAsia="Calibri" w:hAnsi="Calibri" w:cs="Times New Roman"/>
      <w:sz w:val="20"/>
      <w:szCs w:val="20"/>
    </w:rPr>
  </w:style>
  <w:style w:type="paragraph" w:styleId="af3">
    <w:name w:val="annotation subject"/>
    <w:basedOn w:val="af0"/>
    <w:next w:val="af0"/>
    <w:link w:val="af2"/>
    <w:uiPriority w:val="99"/>
    <w:semiHidden/>
    <w:unhideWhenUsed/>
    <w:rsid w:val="00315257"/>
    <w:rPr>
      <w:rFonts w:cs="Arial"/>
      <w:b/>
      <w:bCs/>
      <w:sz w:val="22"/>
      <w:szCs w:val="22"/>
    </w:rPr>
  </w:style>
  <w:style w:type="character" w:customStyle="1" w:styleId="1b">
    <w:name w:val="Предмет на коментар Знак1"/>
    <w:basedOn w:val="1a"/>
    <w:uiPriority w:val="99"/>
    <w:semiHidden/>
    <w:rsid w:val="00315257"/>
    <w:rPr>
      <w:rFonts w:ascii="Calibri" w:eastAsia="Calibri" w:hAnsi="Calibri" w:cs="Times New Roman"/>
      <w:b/>
      <w:bCs/>
      <w:sz w:val="20"/>
      <w:szCs w:val="20"/>
    </w:rPr>
  </w:style>
  <w:style w:type="paragraph" w:styleId="af4">
    <w:name w:val="No Spacing"/>
    <w:uiPriority w:val="1"/>
    <w:qFormat/>
    <w:rsid w:val="00315257"/>
    <w:pPr>
      <w:spacing w:after="0" w:line="240" w:lineRule="auto"/>
    </w:pPr>
    <w:rPr>
      <w:rFonts w:ascii="Calibri" w:eastAsia="Calibri" w:hAnsi="Calibri" w:cs="Times New Roman"/>
    </w:rPr>
  </w:style>
  <w:style w:type="character" w:customStyle="1" w:styleId="inputvalue1">
    <w:name w:val="input_value1"/>
    <w:rsid w:val="00315257"/>
    <w:rPr>
      <w:rFonts w:ascii="Courier New" w:hAnsi="Courier New" w:cs="Courier New" w:hint="default"/>
      <w:sz w:val="20"/>
      <w:szCs w:val="20"/>
    </w:rPr>
  </w:style>
  <w:style w:type="paragraph" w:customStyle="1" w:styleId="Default">
    <w:name w:val="Default"/>
    <w:rsid w:val="0031525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wdocreference2">
    <w:name w:val="newdocreference2"/>
    <w:rsid w:val="00315257"/>
    <w:rPr>
      <w:i w:val="0"/>
      <w:iCs w:val="0"/>
      <w:color w:val="0000FF"/>
      <w:u w:val="single"/>
    </w:rPr>
  </w:style>
  <w:style w:type="character" w:customStyle="1" w:styleId="newdocreference3">
    <w:name w:val="newdocreference3"/>
    <w:rsid w:val="00315257"/>
    <w:rPr>
      <w:i w:val="0"/>
      <w:iCs w:val="0"/>
      <w:color w:val="0000FF"/>
      <w:u w:val="single"/>
    </w:rPr>
  </w:style>
  <w:style w:type="character" w:customStyle="1" w:styleId="value">
    <w:name w:val="value"/>
    <w:rsid w:val="00315257"/>
  </w:style>
  <w:style w:type="character" w:customStyle="1" w:styleId="apple-converted-space">
    <w:name w:val="apple-converted-space"/>
    <w:basedOn w:val="a0"/>
    <w:rsid w:val="00315257"/>
  </w:style>
  <w:style w:type="character" w:customStyle="1" w:styleId="newdocreference">
    <w:name w:val="newdocreference"/>
    <w:basedOn w:val="a0"/>
    <w:rsid w:val="00315257"/>
  </w:style>
  <w:style w:type="character" w:customStyle="1" w:styleId="30">
    <w:name w:val="Заглавие 3 Знак"/>
    <w:basedOn w:val="a0"/>
    <w:link w:val="3"/>
    <w:uiPriority w:val="9"/>
    <w:semiHidden/>
    <w:rsid w:val="00315257"/>
    <w:rPr>
      <w:rFonts w:ascii="Cambria" w:eastAsia="Times New Roman" w:hAnsi="Cambria" w:cs="Vrinda"/>
      <w:b/>
      <w:bCs/>
      <w:color w:val="4F81BD"/>
      <w:sz w:val="22"/>
      <w:szCs w:val="22"/>
      <w:lang w:eastAsia="en-US"/>
    </w:rPr>
  </w:style>
  <w:style w:type="numbering" w:customStyle="1" w:styleId="22">
    <w:name w:val="Без списък2"/>
    <w:next w:val="a2"/>
    <w:uiPriority w:val="99"/>
    <w:semiHidden/>
    <w:unhideWhenUsed/>
    <w:rsid w:val="00315257"/>
  </w:style>
  <w:style w:type="table" w:customStyle="1" w:styleId="23">
    <w:name w:val="Мрежа в таблица2"/>
    <w:basedOn w:val="a1"/>
    <w:next w:val="a8"/>
    <w:uiPriority w:val="59"/>
    <w:rsid w:val="0031525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a2"/>
    <w:uiPriority w:val="99"/>
    <w:semiHidden/>
    <w:unhideWhenUsed/>
    <w:rsid w:val="00315257"/>
  </w:style>
  <w:style w:type="paragraph" w:customStyle="1" w:styleId="xl66">
    <w:name w:val="xl66"/>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67">
    <w:name w:val="xl67"/>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68">
    <w:name w:val="xl68"/>
    <w:basedOn w:val="a"/>
    <w:rsid w:val="0031525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2">
    <w:name w:val="xl72"/>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a"/>
    <w:rsid w:val="00315257"/>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4">
    <w:name w:val="xl74"/>
    <w:basedOn w:val="a"/>
    <w:rsid w:val="0031525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numbering" w:customStyle="1" w:styleId="NoList1">
    <w:name w:val="No List1"/>
    <w:next w:val="a2"/>
    <w:uiPriority w:val="99"/>
    <w:semiHidden/>
    <w:unhideWhenUsed/>
    <w:rsid w:val="00315257"/>
  </w:style>
  <w:style w:type="table" w:customStyle="1" w:styleId="TableGrid1">
    <w:name w:val="Table Grid1"/>
    <w:basedOn w:val="a1"/>
    <w:next w:val="a8"/>
    <w:uiPriority w:val="59"/>
    <w:rsid w:val="003152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Без списък1111"/>
    <w:next w:val="a2"/>
    <w:uiPriority w:val="99"/>
    <w:semiHidden/>
    <w:unhideWhenUsed/>
    <w:rsid w:val="00315257"/>
  </w:style>
  <w:style w:type="character" w:customStyle="1" w:styleId="40">
    <w:name w:val="Заглавие 4 Знак"/>
    <w:basedOn w:val="a0"/>
    <w:link w:val="4"/>
    <w:uiPriority w:val="9"/>
    <w:semiHidden/>
    <w:rsid w:val="00315257"/>
    <w:rPr>
      <w:rFonts w:ascii="Cambria" w:eastAsia="Times New Roman" w:hAnsi="Cambria" w:cs="Vrinda"/>
      <w:b/>
      <w:bCs/>
      <w:i/>
      <w:iCs/>
      <w:color w:val="4F81BD"/>
      <w:sz w:val="22"/>
      <w:szCs w:val="22"/>
      <w:lang w:eastAsia="en-US"/>
    </w:rPr>
  </w:style>
  <w:style w:type="table" w:customStyle="1" w:styleId="TableGrid2">
    <w:name w:val="Table Grid2"/>
    <w:basedOn w:val="a1"/>
    <w:next w:val="a8"/>
    <w:uiPriority w:val="59"/>
    <w:rsid w:val="0031525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15257"/>
  </w:style>
  <w:style w:type="table" w:customStyle="1" w:styleId="TableGrid3">
    <w:name w:val="Table Grid3"/>
    <w:basedOn w:val="a1"/>
    <w:next w:val="a8"/>
    <w:uiPriority w:val="59"/>
    <w:rsid w:val="0031525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Мрежа в таблица101"/>
    <w:basedOn w:val="a1"/>
    <w:next w:val="a8"/>
    <w:uiPriority w:val="59"/>
    <w:rsid w:val="00315257"/>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315257"/>
  </w:style>
  <w:style w:type="table" w:customStyle="1" w:styleId="GridTable1Light-Accent111">
    <w:name w:val="Grid Table 1 Light - Accent 111"/>
    <w:basedOn w:val="a1"/>
    <w:uiPriority w:val="46"/>
    <w:rsid w:val="00315257"/>
    <w:pPr>
      <w:spacing w:after="0" w:line="240" w:lineRule="auto"/>
    </w:pPr>
    <w:rPr>
      <w:rFonts w:ascii="Calibri" w:eastAsia="Calibri" w:hAnsi="Calibri" w:cs="Times New Roman"/>
      <w:sz w:val="20"/>
      <w:szCs w:val="20"/>
      <w:lang w:val="en-US" w:eastAsia="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3">
    <w:name w:val="Мрежа в таблица11"/>
    <w:basedOn w:val="a1"/>
    <w:next w:val="a8"/>
    <w:uiPriority w:val="59"/>
    <w:rsid w:val="00315257"/>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315257"/>
    <w:pPr>
      <w:spacing w:after="0" w:line="240" w:lineRule="auto"/>
    </w:pPr>
    <w:rPr>
      <w:rFonts w:ascii="Calibri" w:eastAsia="Calibri" w:hAnsi="Calibri" w:cs="Times New Roman"/>
      <w:sz w:val="20"/>
      <w:szCs w:val="20"/>
      <w:lang w:val="x-none" w:eastAsia="x-none"/>
    </w:rPr>
  </w:style>
  <w:style w:type="character" w:customStyle="1" w:styleId="af9">
    <w:name w:val="Текст на бележка в края Знак"/>
    <w:basedOn w:val="a0"/>
    <w:link w:val="af8"/>
    <w:uiPriority w:val="99"/>
    <w:semiHidden/>
    <w:rsid w:val="00315257"/>
    <w:rPr>
      <w:rFonts w:ascii="Calibri" w:eastAsia="Calibri" w:hAnsi="Calibri" w:cs="Times New Roman"/>
      <w:sz w:val="20"/>
      <w:szCs w:val="20"/>
      <w:lang w:val="x-none" w:eastAsia="x-none"/>
    </w:rPr>
  </w:style>
  <w:style w:type="character" w:styleId="afa">
    <w:name w:val="endnote reference"/>
    <w:uiPriority w:val="99"/>
    <w:semiHidden/>
    <w:unhideWhenUsed/>
    <w:rsid w:val="00315257"/>
    <w:rPr>
      <w:vertAlign w:val="superscript"/>
    </w:rPr>
  </w:style>
  <w:style w:type="table" w:customStyle="1" w:styleId="1112">
    <w:name w:val="Таблица с мрежа 1 светла – акцентиране 11"/>
    <w:basedOn w:val="a1"/>
    <w:uiPriority w:val="46"/>
    <w:rsid w:val="00315257"/>
    <w:pPr>
      <w:spacing w:after="0" w:line="240" w:lineRule="auto"/>
    </w:pPr>
    <w:rPr>
      <w:rFonts w:ascii="Calibri" w:eastAsia="Calibri" w:hAnsi="Calibri" w:cs="Times New Roman"/>
      <w:sz w:val="20"/>
      <w:szCs w:val="20"/>
      <w:lang w:val="en-US" w:eastAsia="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212">
    <w:name w:val="Без списък21"/>
    <w:next w:val="a2"/>
    <w:uiPriority w:val="99"/>
    <w:semiHidden/>
    <w:unhideWhenUsed/>
    <w:rsid w:val="00315257"/>
  </w:style>
  <w:style w:type="character" w:customStyle="1" w:styleId="highlight">
    <w:name w:val="highlight"/>
    <w:rsid w:val="00315257"/>
  </w:style>
  <w:style w:type="paragraph" w:customStyle="1" w:styleId="TableContents">
    <w:name w:val="Table Contents"/>
    <w:basedOn w:val="a"/>
    <w:rsid w:val="00315257"/>
    <w:pPr>
      <w:suppressLineNumbers/>
      <w:suppressAutoHyphens/>
      <w:spacing w:after="0" w:line="240" w:lineRule="auto"/>
    </w:pPr>
    <w:rPr>
      <w:rFonts w:ascii="Liberation Serif" w:eastAsia="Droid Sans Fallback" w:hAnsi="Liberation Serif" w:cs="Droid Sans Devanagari"/>
      <w:kern w:val="1"/>
      <w:sz w:val="24"/>
      <w:szCs w:val="24"/>
      <w:lang w:val="en-US" w:eastAsia="zh-CN" w:bidi="hi-IN"/>
    </w:rPr>
  </w:style>
  <w:style w:type="table" w:customStyle="1" w:styleId="GridTable1Light-Accent1111">
    <w:name w:val="Grid Table 1 Light - Accent 1111"/>
    <w:basedOn w:val="a1"/>
    <w:uiPriority w:val="46"/>
    <w:rsid w:val="00315257"/>
    <w:pPr>
      <w:spacing w:after="0" w:line="240" w:lineRule="auto"/>
    </w:pPr>
    <w:rPr>
      <w:rFonts w:ascii="Calibri" w:eastAsia="Calibri" w:hAnsi="Calibri"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32">
    <w:name w:val="Без списък3"/>
    <w:next w:val="a2"/>
    <w:uiPriority w:val="99"/>
    <w:semiHidden/>
    <w:unhideWhenUsed/>
    <w:rsid w:val="00315257"/>
  </w:style>
  <w:style w:type="paragraph" w:customStyle="1" w:styleId="msonormal0">
    <w:name w:val="msonormal"/>
    <w:basedOn w:val="a"/>
    <w:rsid w:val="0031525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9">
    <w:name w:val="xl109"/>
    <w:basedOn w:val="a"/>
    <w:rsid w:val="0031525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10">
    <w:name w:val="xl110"/>
    <w:basedOn w:val="a"/>
    <w:rsid w:val="0031525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1">
    <w:name w:val="xl111"/>
    <w:basedOn w:val="a"/>
    <w:rsid w:val="0031525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Cambria" w:eastAsia="Times New Roman" w:hAnsi="Cambria" w:cs="Times New Roman"/>
      <w:sz w:val="24"/>
      <w:szCs w:val="24"/>
      <w:lang w:eastAsia="bg-BG"/>
    </w:rPr>
  </w:style>
  <w:style w:type="paragraph" w:customStyle="1" w:styleId="xl112">
    <w:name w:val="xl112"/>
    <w:basedOn w:val="a"/>
    <w:rsid w:val="0031525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cs="Times New Roman"/>
      <w:sz w:val="24"/>
      <w:szCs w:val="24"/>
      <w:lang w:eastAsia="bg-BG"/>
    </w:rPr>
  </w:style>
  <w:style w:type="paragraph" w:customStyle="1" w:styleId="xl113">
    <w:name w:val="xl113"/>
    <w:basedOn w:val="a"/>
    <w:rsid w:val="0031525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cs="Times New Roman"/>
      <w:color w:val="FF0000"/>
      <w:sz w:val="24"/>
      <w:szCs w:val="24"/>
      <w:lang w:eastAsia="bg-BG"/>
    </w:rPr>
  </w:style>
  <w:style w:type="paragraph" w:customStyle="1" w:styleId="xl114">
    <w:name w:val="xl114"/>
    <w:basedOn w:val="a"/>
    <w:rsid w:val="0031525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cs="Times New Roman"/>
      <w:sz w:val="24"/>
      <w:szCs w:val="24"/>
      <w:lang w:eastAsia="bg-BG"/>
    </w:rPr>
  </w:style>
  <w:style w:type="paragraph" w:customStyle="1" w:styleId="xl115">
    <w:name w:val="xl115"/>
    <w:basedOn w:val="a"/>
    <w:rsid w:val="003152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lang w:eastAsia="bg-BG"/>
    </w:rPr>
  </w:style>
  <w:style w:type="paragraph" w:customStyle="1" w:styleId="xl116">
    <w:name w:val="xl116"/>
    <w:basedOn w:val="a"/>
    <w:rsid w:val="003152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17">
    <w:name w:val="xl117"/>
    <w:basedOn w:val="a"/>
    <w:rsid w:val="003152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18">
    <w:name w:val="xl118"/>
    <w:basedOn w:val="a"/>
    <w:rsid w:val="0031525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lang w:eastAsia="bg-BG"/>
    </w:rPr>
  </w:style>
  <w:style w:type="paragraph" w:customStyle="1" w:styleId="xl119">
    <w:name w:val="xl119"/>
    <w:basedOn w:val="a"/>
    <w:rsid w:val="0031525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lang w:eastAsia="bg-BG"/>
    </w:rPr>
  </w:style>
  <w:style w:type="paragraph" w:customStyle="1" w:styleId="xl120">
    <w:name w:val="xl120"/>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21">
    <w:name w:val="xl121"/>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2">
    <w:name w:val="xl122"/>
    <w:basedOn w:val="a"/>
    <w:rsid w:val="0031525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23">
    <w:name w:val="xl123"/>
    <w:basedOn w:val="a"/>
    <w:rsid w:val="0031525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4">
    <w:name w:val="xl124"/>
    <w:basedOn w:val="a"/>
    <w:rsid w:val="0031525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25">
    <w:name w:val="xl125"/>
    <w:basedOn w:val="a"/>
    <w:rsid w:val="0031525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6">
    <w:name w:val="xl126"/>
    <w:basedOn w:val="a"/>
    <w:rsid w:val="003152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7">
    <w:name w:val="xl127"/>
    <w:basedOn w:val="a"/>
    <w:rsid w:val="0031525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8">
    <w:name w:val="xl128"/>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9">
    <w:name w:val="xl129"/>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130">
    <w:name w:val="xl130"/>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Body">
    <w:name w:val="Body"/>
    <w:uiPriority w:val="99"/>
    <w:rsid w:val="00315257"/>
    <w:pPr>
      <w:widowControl w:val="0"/>
      <w:spacing w:before="120" w:after="120" w:line="240" w:lineRule="auto"/>
      <w:ind w:firstLine="720"/>
      <w:jc w:val="both"/>
    </w:pPr>
    <w:rPr>
      <w:rFonts w:ascii="Times New Roman" w:eastAsia="Times New Roman" w:hAnsi="Times New Roman" w:cs="Times New Roman"/>
      <w:sz w:val="28"/>
      <w:szCs w:val="20"/>
      <w:lang w:val="en-GB" w:eastAsia="ar-SA"/>
    </w:rPr>
  </w:style>
  <w:style w:type="character" w:customStyle="1" w:styleId="sure">
    <w:name w:val="sure"/>
    <w:basedOn w:val="a0"/>
    <w:rsid w:val="00315257"/>
  </w:style>
  <w:style w:type="table" w:customStyle="1" w:styleId="GridTable1Light-Accent1112">
    <w:name w:val="Grid Table 1 Light - Accent 1112"/>
    <w:basedOn w:val="a1"/>
    <w:uiPriority w:val="46"/>
    <w:rsid w:val="00315257"/>
    <w:pPr>
      <w:spacing w:after="0" w:line="240" w:lineRule="auto"/>
    </w:pPr>
    <w:rPr>
      <w:rFonts w:ascii="Calibri" w:eastAsia="Calibri" w:hAnsi="Calibri"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310">
    <w:name w:val="Заглавие 3 Знак1"/>
    <w:basedOn w:val="a0"/>
    <w:uiPriority w:val="9"/>
    <w:semiHidden/>
    <w:rsid w:val="00315257"/>
    <w:rPr>
      <w:rFonts w:asciiTheme="majorHAnsi" w:eastAsiaTheme="majorEastAsia" w:hAnsiTheme="majorHAnsi" w:cstheme="majorBidi"/>
      <w:b/>
      <w:bCs/>
      <w:color w:val="4F81BD" w:themeColor="accent1"/>
    </w:rPr>
  </w:style>
  <w:style w:type="character" w:customStyle="1" w:styleId="410">
    <w:name w:val="Заглавие 4 Знак1"/>
    <w:basedOn w:val="a0"/>
    <w:uiPriority w:val="9"/>
    <w:semiHidden/>
    <w:rsid w:val="0031525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5257"/>
    <w:pPr>
      <w:keepNext/>
      <w:keepLines/>
      <w:spacing w:before="480" w:after="0"/>
      <w:outlineLvl w:val="0"/>
    </w:pPr>
    <w:rPr>
      <w:rFonts w:ascii="Cambria" w:eastAsia="Times New Roman" w:hAnsi="Cambria" w:cs="Arial"/>
      <w:b/>
      <w:bCs/>
      <w:kern w:val="32"/>
      <w:sz w:val="32"/>
      <w:szCs w:val="32"/>
    </w:rPr>
  </w:style>
  <w:style w:type="paragraph" w:styleId="2">
    <w:name w:val="heading 2"/>
    <w:basedOn w:val="a"/>
    <w:next w:val="a"/>
    <w:link w:val="20"/>
    <w:uiPriority w:val="9"/>
    <w:semiHidden/>
    <w:unhideWhenUsed/>
    <w:qFormat/>
    <w:rsid w:val="00315257"/>
    <w:pPr>
      <w:keepNext/>
      <w:keepLines/>
      <w:spacing w:before="200" w:after="0"/>
      <w:outlineLvl w:val="1"/>
    </w:pPr>
    <w:rPr>
      <w:rFonts w:ascii="Cambria" w:eastAsia="Times New Roman" w:hAnsi="Cambria" w:cs="Arial"/>
      <w:b/>
      <w:bCs/>
      <w:i/>
      <w:iCs/>
      <w:sz w:val="28"/>
      <w:szCs w:val="28"/>
      <w:lang w:eastAsia="bg-BG"/>
    </w:rPr>
  </w:style>
  <w:style w:type="paragraph" w:styleId="3">
    <w:name w:val="heading 3"/>
    <w:basedOn w:val="a"/>
    <w:next w:val="a"/>
    <w:link w:val="30"/>
    <w:uiPriority w:val="9"/>
    <w:semiHidden/>
    <w:unhideWhenUsed/>
    <w:qFormat/>
    <w:rsid w:val="00315257"/>
    <w:pPr>
      <w:keepNext/>
      <w:keepLines/>
      <w:spacing w:before="200" w:after="0"/>
      <w:outlineLvl w:val="2"/>
    </w:pPr>
    <w:rPr>
      <w:rFonts w:ascii="Cambria" w:eastAsia="Times New Roman" w:hAnsi="Cambria" w:cs="Vrinda"/>
      <w:b/>
      <w:bCs/>
      <w:color w:val="4F81BD"/>
    </w:rPr>
  </w:style>
  <w:style w:type="paragraph" w:styleId="4">
    <w:name w:val="heading 4"/>
    <w:basedOn w:val="a"/>
    <w:next w:val="a"/>
    <w:link w:val="40"/>
    <w:uiPriority w:val="9"/>
    <w:semiHidden/>
    <w:unhideWhenUsed/>
    <w:qFormat/>
    <w:rsid w:val="00315257"/>
    <w:pPr>
      <w:keepNext/>
      <w:keepLines/>
      <w:spacing w:before="200" w:after="0"/>
      <w:outlineLvl w:val="3"/>
    </w:pPr>
    <w:rPr>
      <w:rFonts w:ascii="Cambria" w:eastAsia="Times New Roman" w:hAnsi="Cambria" w:cs="Vrind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315257"/>
    <w:rPr>
      <w:rFonts w:ascii="Cambria" w:eastAsia="Times New Roman" w:hAnsi="Cambria" w:cs="Arial"/>
      <w:b/>
      <w:bCs/>
      <w:kern w:val="32"/>
      <w:sz w:val="32"/>
      <w:szCs w:val="32"/>
    </w:rPr>
  </w:style>
  <w:style w:type="character" w:customStyle="1" w:styleId="20">
    <w:name w:val="Заглавие 2 Знак"/>
    <w:basedOn w:val="a0"/>
    <w:link w:val="2"/>
    <w:uiPriority w:val="9"/>
    <w:semiHidden/>
    <w:rsid w:val="00315257"/>
    <w:rPr>
      <w:rFonts w:ascii="Cambria" w:eastAsia="Times New Roman" w:hAnsi="Cambria" w:cs="Arial"/>
      <w:b/>
      <w:bCs/>
      <w:i/>
      <w:iCs/>
      <w:sz w:val="28"/>
      <w:szCs w:val="28"/>
      <w:lang w:eastAsia="bg-BG"/>
    </w:rPr>
  </w:style>
  <w:style w:type="paragraph" w:customStyle="1" w:styleId="31">
    <w:name w:val="Заглавие 31"/>
    <w:basedOn w:val="a"/>
    <w:next w:val="a"/>
    <w:uiPriority w:val="9"/>
    <w:semiHidden/>
    <w:unhideWhenUsed/>
    <w:qFormat/>
    <w:rsid w:val="00315257"/>
    <w:pPr>
      <w:keepNext/>
      <w:keepLines/>
      <w:spacing w:before="200" w:after="0"/>
      <w:outlineLvl w:val="2"/>
    </w:pPr>
    <w:rPr>
      <w:rFonts w:ascii="Cambria" w:eastAsia="Times New Roman" w:hAnsi="Cambria" w:cs="Vrinda"/>
      <w:b/>
      <w:bCs/>
      <w:color w:val="4F81BD"/>
    </w:rPr>
  </w:style>
  <w:style w:type="paragraph" w:customStyle="1" w:styleId="41">
    <w:name w:val="Заглавие 41"/>
    <w:basedOn w:val="a"/>
    <w:next w:val="a"/>
    <w:uiPriority w:val="9"/>
    <w:semiHidden/>
    <w:unhideWhenUsed/>
    <w:qFormat/>
    <w:rsid w:val="00315257"/>
    <w:pPr>
      <w:keepNext/>
      <w:keepLines/>
      <w:spacing w:before="200" w:after="0"/>
      <w:outlineLvl w:val="3"/>
    </w:pPr>
    <w:rPr>
      <w:rFonts w:ascii="Cambria" w:eastAsia="Times New Roman" w:hAnsi="Cambria" w:cs="Vrinda"/>
      <w:b/>
      <w:bCs/>
      <w:i/>
      <w:iCs/>
      <w:color w:val="4F81BD"/>
    </w:rPr>
  </w:style>
  <w:style w:type="numbering" w:customStyle="1" w:styleId="12">
    <w:name w:val="Без списък1"/>
    <w:next w:val="a2"/>
    <w:uiPriority w:val="99"/>
    <w:semiHidden/>
    <w:unhideWhenUsed/>
    <w:rsid w:val="00315257"/>
  </w:style>
  <w:style w:type="paragraph" w:styleId="a3">
    <w:name w:val="Balloon Text"/>
    <w:basedOn w:val="a"/>
    <w:link w:val="a4"/>
    <w:uiPriority w:val="99"/>
    <w:semiHidden/>
    <w:unhideWhenUsed/>
    <w:rsid w:val="00315257"/>
    <w:pPr>
      <w:spacing w:after="0" w:line="240" w:lineRule="auto"/>
    </w:pPr>
    <w:rPr>
      <w:rFonts w:ascii="Tahoma" w:eastAsia="Calibri" w:hAnsi="Tahoma" w:cs="Tahoma"/>
      <w:sz w:val="16"/>
      <w:szCs w:val="16"/>
    </w:rPr>
  </w:style>
  <w:style w:type="character" w:customStyle="1" w:styleId="a4">
    <w:name w:val="Изнесен текст Знак"/>
    <w:basedOn w:val="a0"/>
    <w:link w:val="a3"/>
    <w:uiPriority w:val="99"/>
    <w:semiHidden/>
    <w:rsid w:val="00315257"/>
    <w:rPr>
      <w:rFonts w:ascii="Tahoma" w:eastAsia="Calibri" w:hAnsi="Tahoma" w:cs="Tahoma"/>
      <w:sz w:val="16"/>
      <w:szCs w:val="16"/>
    </w:rPr>
  </w:style>
  <w:style w:type="character" w:styleId="a5">
    <w:name w:val="Hyperlink"/>
    <w:uiPriority w:val="99"/>
    <w:rsid w:val="00315257"/>
    <w:rPr>
      <w:color w:val="0000FF"/>
      <w:u w:val="single"/>
    </w:rPr>
  </w:style>
  <w:style w:type="paragraph" w:styleId="a6">
    <w:name w:val="footer"/>
    <w:basedOn w:val="a"/>
    <w:link w:val="a7"/>
    <w:uiPriority w:val="99"/>
    <w:unhideWhenUsed/>
    <w:rsid w:val="00315257"/>
    <w:pPr>
      <w:tabs>
        <w:tab w:val="center" w:pos="4536"/>
        <w:tab w:val="right" w:pos="9072"/>
      </w:tabs>
      <w:spacing w:after="0" w:line="240" w:lineRule="auto"/>
    </w:pPr>
    <w:rPr>
      <w:rFonts w:ascii="Calibri" w:eastAsia="Calibri" w:hAnsi="Calibri" w:cs="Times New Roman"/>
    </w:rPr>
  </w:style>
  <w:style w:type="character" w:customStyle="1" w:styleId="a7">
    <w:name w:val="Долен колонтитул Знак"/>
    <w:basedOn w:val="a0"/>
    <w:link w:val="a6"/>
    <w:uiPriority w:val="99"/>
    <w:rsid w:val="00315257"/>
    <w:rPr>
      <w:rFonts w:ascii="Calibri" w:eastAsia="Calibri" w:hAnsi="Calibri" w:cs="Times New Roman"/>
    </w:rPr>
  </w:style>
  <w:style w:type="table" w:styleId="a8">
    <w:name w:val="Table Grid"/>
    <w:basedOn w:val="a1"/>
    <w:uiPriority w:val="59"/>
    <w:rsid w:val="0031525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uiPriority w:val="59"/>
    <w:rsid w:val="00315257"/>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
    <w:basedOn w:val="a"/>
    <w:link w:val="aa"/>
    <w:uiPriority w:val="99"/>
    <w:semiHidden/>
    <w:unhideWhenUsed/>
    <w:rsid w:val="00315257"/>
    <w:pPr>
      <w:spacing w:after="0" w:line="240" w:lineRule="auto"/>
    </w:pPr>
    <w:rPr>
      <w:rFonts w:ascii="Calibri" w:eastAsia="Calibri" w:hAnsi="Calibri" w:cs="Times New Roman"/>
      <w:sz w:val="20"/>
      <w:szCs w:val="20"/>
    </w:rPr>
  </w:style>
  <w:style w:type="character" w:customStyle="1" w:styleId="aa">
    <w:name w:val="Текст под линия Знак"/>
    <w:aliases w:val="Podrozdział Знак"/>
    <w:basedOn w:val="a0"/>
    <w:link w:val="a9"/>
    <w:uiPriority w:val="99"/>
    <w:semiHidden/>
    <w:rsid w:val="00315257"/>
    <w:rPr>
      <w:rFonts w:ascii="Calibri" w:eastAsia="Calibri" w:hAnsi="Calibri" w:cs="Times New Roman"/>
      <w:sz w:val="20"/>
      <w:szCs w:val="20"/>
    </w:rPr>
  </w:style>
  <w:style w:type="character" w:styleId="ab">
    <w:name w:val="footnote reference"/>
    <w:aliases w:val="Footnote symbol"/>
    <w:uiPriority w:val="99"/>
    <w:rsid w:val="00315257"/>
    <w:rPr>
      <w:vertAlign w:val="superscript"/>
    </w:rPr>
  </w:style>
  <w:style w:type="paragraph" w:styleId="ac">
    <w:name w:val="header"/>
    <w:basedOn w:val="a"/>
    <w:link w:val="ad"/>
    <w:uiPriority w:val="99"/>
    <w:unhideWhenUsed/>
    <w:rsid w:val="00315257"/>
    <w:pPr>
      <w:tabs>
        <w:tab w:val="center" w:pos="4536"/>
        <w:tab w:val="right" w:pos="9072"/>
      </w:tabs>
      <w:spacing w:after="0" w:line="240" w:lineRule="auto"/>
    </w:pPr>
    <w:rPr>
      <w:rFonts w:ascii="Calibri" w:eastAsia="Calibri" w:hAnsi="Calibri" w:cs="Times New Roman"/>
    </w:rPr>
  </w:style>
  <w:style w:type="character" w:customStyle="1" w:styleId="ad">
    <w:name w:val="Горен колонтитул Знак"/>
    <w:basedOn w:val="a0"/>
    <w:link w:val="ac"/>
    <w:uiPriority w:val="99"/>
    <w:rsid w:val="00315257"/>
    <w:rPr>
      <w:rFonts w:ascii="Calibri" w:eastAsia="Calibri" w:hAnsi="Calibri" w:cs="Times New Roman"/>
    </w:rPr>
  </w:style>
  <w:style w:type="paragraph" w:customStyle="1" w:styleId="11">
    <w:name w:val="Заглавие 11"/>
    <w:basedOn w:val="a"/>
    <w:next w:val="a"/>
    <w:uiPriority w:val="9"/>
    <w:qFormat/>
    <w:rsid w:val="00315257"/>
    <w:pPr>
      <w:keepNext/>
      <w:pageBreakBefore/>
      <w:numPr>
        <w:numId w:val="4"/>
      </w:numPr>
      <w:spacing w:before="240" w:after="60"/>
      <w:outlineLvl w:val="0"/>
    </w:pPr>
    <w:rPr>
      <w:rFonts w:ascii="Cambria" w:eastAsia="Times New Roman" w:hAnsi="Cambria" w:cs="Times New Roman"/>
      <w:b/>
      <w:bCs/>
      <w:kern w:val="32"/>
      <w:sz w:val="32"/>
      <w:szCs w:val="32"/>
      <w:lang w:val="en-US"/>
    </w:rPr>
  </w:style>
  <w:style w:type="paragraph" w:customStyle="1" w:styleId="21">
    <w:name w:val="Заглавие 21"/>
    <w:basedOn w:val="a"/>
    <w:next w:val="a"/>
    <w:uiPriority w:val="9"/>
    <w:unhideWhenUsed/>
    <w:qFormat/>
    <w:rsid w:val="00315257"/>
    <w:pPr>
      <w:keepNext/>
      <w:numPr>
        <w:numId w:val="5"/>
      </w:numPr>
      <w:spacing w:before="240" w:after="60"/>
      <w:outlineLvl w:val="1"/>
    </w:pPr>
    <w:rPr>
      <w:rFonts w:ascii="Cambria" w:eastAsia="Times New Roman" w:hAnsi="Cambria" w:cs="Times New Roman"/>
      <w:b/>
      <w:bCs/>
      <w:i/>
      <w:iCs/>
      <w:sz w:val="28"/>
      <w:szCs w:val="28"/>
      <w:lang w:eastAsia="bg-BG"/>
    </w:rPr>
  </w:style>
  <w:style w:type="numbering" w:customStyle="1" w:styleId="110">
    <w:name w:val="Без списък11"/>
    <w:next w:val="a2"/>
    <w:uiPriority w:val="99"/>
    <w:semiHidden/>
    <w:unhideWhenUsed/>
    <w:rsid w:val="00315257"/>
  </w:style>
  <w:style w:type="table" w:customStyle="1" w:styleId="GridTable1Light-Accent11">
    <w:name w:val="Grid Table 1 Light - Accent 11"/>
    <w:basedOn w:val="a1"/>
    <w:uiPriority w:val="46"/>
    <w:rsid w:val="00315257"/>
    <w:pPr>
      <w:spacing w:after="0" w:line="240" w:lineRule="auto"/>
    </w:pPr>
    <w:rPr>
      <w:rFonts w:ascii="Calibri" w:eastAsia="Calibri" w:hAnsi="Calibri" w:cs="Times New Roman"/>
      <w:sz w:val="20"/>
      <w:szCs w:val="20"/>
      <w:lang w:val="en-US" w:eastAsia="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uiPriority w:val="34"/>
    <w:qFormat/>
    <w:rsid w:val="00315257"/>
    <w:pPr>
      <w:ind w:left="708"/>
    </w:pPr>
    <w:rPr>
      <w:rFonts w:ascii="Calibri" w:eastAsia="Calibri" w:hAnsi="Calibri" w:cs="Times New Roman"/>
    </w:rPr>
  </w:style>
  <w:style w:type="table" w:customStyle="1" w:styleId="14">
    <w:name w:val="Мрежа в таблица1"/>
    <w:basedOn w:val="a1"/>
    <w:next w:val="a8"/>
    <w:uiPriority w:val="59"/>
    <w:rsid w:val="00315257"/>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315257"/>
  </w:style>
  <w:style w:type="paragraph" w:customStyle="1" w:styleId="111">
    <w:name w:val="Съдържание 11"/>
    <w:basedOn w:val="a"/>
    <w:next w:val="a"/>
    <w:autoRedefine/>
    <w:uiPriority w:val="39"/>
    <w:unhideWhenUsed/>
    <w:rsid w:val="00315257"/>
    <w:pPr>
      <w:tabs>
        <w:tab w:val="left" w:pos="440"/>
        <w:tab w:val="right" w:leader="dot" w:pos="9062"/>
      </w:tabs>
      <w:spacing w:after="0" w:line="240" w:lineRule="auto"/>
    </w:pPr>
    <w:rPr>
      <w:rFonts w:ascii="Calibri" w:eastAsia="Calibri" w:hAnsi="Calibri" w:cs="Times New Roman"/>
      <w:b/>
      <w:noProof/>
    </w:rPr>
  </w:style>
  <w:style w:type="paragraph" w:customStyle="1" w:styleId="210">
    <w:name w:val="Съдържание 21"/>
    <w:basedOn w:val="a"/>
    <w:next w:val="a"/>
    <w:autoRedefine/>
    <w:uiPriority w:val="39"/>
    <w:unhideWhenUsed/>
    <w:rsid w:val="00315257"/>
    <w:pPr>
      <w:tabs>
        <w:tab w:val="left" w:pos="660"/>
        <w:tab w:val="right" w:leader="dot" w:pos="9062"/>
      </w:tabs>
      <w:spacing w:after="0"/>
      <w:ind w:left="221"/>
    </w:pPr>
    <w:rPr>
      <w:rFonts w:ascii="Calibri" w:eastAsia="Calibri" w:hAnsi="Calibri" w:cs="Times New Roman"/>
      <w:noProof/>
    </w:rPr>
  </w:style>
  <w:style w:type="character" w:customStyle="1" w:styleId="16">
    <w:name w:val="Прегледана хипервръзка1"/>
    <w:uiPriority w:val="99"/>
    <w:semiHidden/>
    <w:unhideWhenUsed/>
    <w:rsid w:val="00315257"/>
    <w:rPr>
      <w:color w:val="954F72"/>
      <w:u w:val="single"/>
    </w:rPr>
  </w:style>
  <w:style w:type="character" w:styleId="af">
    <w:name w:val="annotation reference"/>
    <w:uiPriority w:val="99"/>
    <w:semiHidden/>
    <w:unhideWhenUsed/>
    <w:rsid w:val="00315257"/>
    <w:rPr>
      <w:sz w:val="16"/>
      <w:szCs w:val="16"/>
    </w:rPr>
  </w:style>
  <w:style w:type="paragraph" w:customStyle="1" w:styleId="17">
    <w:name w:val="Текст на коментар1"/>
    <w:basedOn w:val="a"/>
    <w:next w:val="af0"/>
    <w:link w:val="af1"/>
    <w:uiPriority w:val="99"/>
    <w:semiHidden/>
    <w:unhideWhenUsed/>
    <w:rsid w:val="00315257"/>
    <w:pPr>
      <w:spacing w:line="240" w:lineRule="auto"/>
    </w:pPr>
    <w:rPr>
      <w:rFonts w:ascii="Calibri" w:eastAsia="Calibri" w:hAnsi="Calibri" w:cs="Arial"/>
    </w:rPr>
  </w:style>
  <w:style w:type="character" w:customStyle="1" w:styleId="af1">
    <w:name w:val="Текст на коментар Знак"/>
    <w:link w:val="17"/>
    <w:uiPriority w:val="99"/>
    <w:semiHidden/>
    <w:rsid w:val="00315257"/>
    <w:rPr>
      <w:rFonts w:ascii="Calibri" w:eastAsia="Calibri" w:hAnsi="Calibri" w:cs="Arial"/>
    </w:rPr>
  </w:style>
  <w:style w:type="paragraph" w:customStyle="1" w:styleId="18">
    <w:name w:val="Предмет на коментар1"/>
    <w:basedOn w:val="af0"/>
    <w:next w:val="af0"/>
    <w:uiPriority w:val="99"/>
    <w:semiHidden/>
    <w:unhideWhenUsed/>
    <w:rsid w:val="00315257"/>
    <w:rPr>
      <w:b/>
      <w:bCs/>
    </w:rPr>
  </w:style>
  <w:style w:type="character" w:customStyle="1" w:styleId="af2">
    <w:name w:val="Предмет на коментар Знак"/>
    <w:link w:val="af3"/>
    <w:uiPriority w:val="99"/>
    <w:semiHidden/>
    <w:rsid w:val="00315257"/>
    <w:rPr>
      <w:rFonts w:ascii="Calibri" w:eastAsia="Calibri" w:hAnsi="Calibri" w:cs="Arial"/>
      <w:b/>
      <w:bCs/>
    </w:rPr>
  </w:style>
  <w:style w:type="paragraph" w:customStyle="1" w:styleId="19">
    <w:name w:val="Без разредка1"/>
    <w:next w:val="af4"/>
    <w:uiPriority w:val="1"/>
    <w:qFormat/>
    <w:rsid w:val="00315257"/>
    <w:pPr>
      <w:spacing w:after="0" w:line="240" w:lineRule="auto"/>
    </w:pPr>
    <w:rPr>
      <w:rFonts w:ascii="Calibri" w:eastAsia="Calibri" w:hAnsi="Calibri" w:cs="Times New Roman"/>
    </w:rPr>
  </w:style>
  <w:style w:type="paragraph" w:customStyle="1" w:styleId="xl75">
    <w:name w:val="xl75"/>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315257"/>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315257"/>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315257"/>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315257"/>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8"/>
      <w:szCs w:val="28"/>
      <w:lang w:eastAsia="bg-BG"/>
    </w:rPr>
  </w:style>
  <w:style w:type="paragraph" w:customStyle="1" w:styleId="xl83">
    <w:name w:val="xl83"/>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sz w:val="24"/>
      <w:szCs w:val="24"/>
      <w:lang w:eastAsia="bg-BG"/>
    </w:rPr>
  </w:style>
  <w:style w:type="paragraph" w:customStyle="1" w:styleId="xl92">
    <w:name w:val="xl92"/>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bg-BG"/>
    </w:rPr>
  </w:style>
  <w:style w:type="paragraph" w:customStyle="1" w:styleId="xl93">
    <w:name w:val="xl93"/>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bg-BG"/>
    </w:rPr>
  </w:style>
  <w:style w:type="paragraph" w:customStyle="1" w:styleId="xl98">
    <w:name w:val="xl98"/>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9">
    <w:name w:val="xl99"/>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315257"/>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31525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315257"/>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31525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315257"/>
  </w:style>
  <w:style w:type="paragraph" w:styleId="af5">
    <w:name w:val="Normal (Web)"/>
    <w:basedOn w:val="a"/>
    <w:uiPriority w:val="99"/>
    <w:unhideWhenUsed/>
    <w:rsid w:val="003152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6">
    <w:name w:val="Strong"/>
    <w:qFormat/>
    <w:rsid w:val="00315257"/>
    <w:rPr>
      <w:b/>
      <w:bCs/>
    </w:rPr>
  </w:style>
  <w:style w:type="character" w:customStyle="1" w:styleId="112">
    <w:name w:val="Заглавие 1 Знак1"/>
    <w:uiPriority w:val="9"/>
    <w:rsid w:val="00315257"/>
    <w:rPr>
      <w:rFonts w:ascii="Cambria" w:eastAsia="Times New Roman" w:hAnsi="Cambria" w:cs="Times New Roman"/>
      <w:b/>
      <w:bCs/>
      <w:color w:val="365F91"/>
      <w:sz w:val="28"/>
      <w:szCs w:val="28"/>
    </w:rPr>
  </w:style>
  <w:style w:type="character" w:customStyle="1" w:styleId="211">
    <w:name w:val="Заглавие 2 Знак1"/>
    <w:uiPriority w:val="9"/>
    <w:semiHidden/>
    <w:rsid w:val="00315257"/>
    <w:rPr>
      <w:rFonts w:ascii="Cambria" w:eastAsia="Times New Roman" w:hAnsi="Cambria" w:cs="Times New Roman"/>
      <w:b/>
      <w:bCs/>
      <w:color w:val="4F81BD"/>
      <w:sz w:val="26"/>
      <w:szCs w:val="26"/>
    </w:rPr>
  </w:style>
  <w:style w:type="paragraph" w:styleId="ae">
    <w:name w:val="List Paragraph"/>
    <w:basedOn w:val="a"/>
    <w:uiPriority w:val="34"/>
    <w:qFormat/>
    <w:rsid w:val="00315257"/>
    <w:pPr>
      <w:ind w:left="720"/>
      <w:contextualSpacing/>
    </w:pPr>
    <w:rPr>
      <w:rFonts w:ascii="Calibri" w:eastAsia="Calibri" w:hAnsi="Calibri" w:cs="Times New Roman"/>
    </w:rPr>
  </w:style>
  <w:style w:type="character" w:styleId="af7">
    <w:name w:val="FollowedHyperlink"/>
    <w:uiPriority w:val="99"/>
    <w:semiHidden/>
    <w:unhideWhenUsed/>
    <w:rsid w:val="00315257"/>
    <w:rPr>
      <w:color w:val="800080"/>
      <w:u w:val="single"/>
    </w:rPr>
  </w:style>
  <w:style w:type="paragraph" w:styleId="af0">
    <w:name w:val="annotation text"/>
    <w:basedOn w:val="a"/>
    <w:link w:val="1a"/>
    <w:uiPriority w:val="99"/>
    <w:semiHidden/>
    <w:unhideWhenUsed/>
    <w:rsid w:val="00315257"/>
    <w:pPr>
      <w:spacing w:line="240" w:lineRule="auto"/>
    </w:pPr>
    <w:rPr>
      <w:rFonts w:ascii="Calibri" w:eastAsia="Calibri" w:hAnsi="Calibri" w:cs="Times New Roman"/>
      <w:sz w:val="20"/>
      <w:szCs w:val="20"/>
    </w:rPr>
  </w:style>
  <w:style w:type="character" w:customStyle="1" w:styleId="1a">
    <w:name w:val="Текст на коментар Знак1"/>
    <w:basedOn w:val="a0"/>
    <w:link w:val="af0"/>
    <w:uiPriority w:val="99"/>
    <w:semiHidden/>
    <w:rsid w:val="00315257"/>
    <w:rPr>
      <w:rFonts w:ascii="Calibri" w:eastAsia="Calibri" w:hAnsi="Calibri" w:cs="Times New Roman"/>
      <w:sz w:val="20"/>
      <w:szCs w:val="20"/>
    </w:rPr>
  </w:style>
  <w:style w:type="paragraph" w:styleId="af3">
    <w:name w:val="annotation subject"/>
    <w:basedOn w:val="af0"/>
    <w:next w:val="af0"/>
    <w:link w:val="af2"/>
    <w:uiPriority w:val="99"/>
    <w:semiHidden/>
    <w:unhideWhenUsed/>
    <w:rsid w:val="00315257"/>
    <w:rPr>
      <w:rFonts w:cs="Arial"/>
      <w:b/>
      <w:bCs/>
      <w:sz w:val="22"/>
      <w:szCs w:val="22"/>
    </w:rPr>
  </w:style>
  <w:style w:type="character" w:customStyle="1" w:styleId="1b">
    <w:name w:val="Предмет на коментар Знак1"/>
    <w:basedOn w:val="1a"/>
    <w:uiPriority w:val="99"/>
    <w:semiHidden/>
    <w:rsid w:val="00315257"/>
    <w:rPr>
      <w:rFonts w:ascii="Calibri" w:eastAsia="Calibri" w:hAnsi="Calibri" w:cs="Times New Roman"/>
      <w:b/>
      <w:bCs/>
      <w:sz w:val="20"/>
      <w:szCs w:val="20"/>
    </w:rPr>
  </w:style>
  <w:style w:type="paragraph" w:styleId="af4">
    <w:name w:val="No Spacing"/>
    <w:uiPriority w:val="1"/>
    <w:qFormat/>
    <w:rsid w:val="00315257"/>
    <w:pPr>
      <w:spacing w:after="0" w:line="240" w:lineRule="auto"/>
    </w:pPr>
    <w:rPr>
      <w:rFonts w:ascii="Calibri" w:eastAsia="Calibri" w:hAnsi="Calibri" w:cs="Times New Roman"/>
    </w:rPr>
  </w:style>
  <w:style w:type="character" w:customStyle="1" w:styleId="inputvalue1">
    <w:name w:val="input_value1"/>
    <w:rsid w:val="00315257"/>
    <w:rPr>
      <w:rFonts w:ascii="Courier New" w:hAnsi="Courier New" w:cs="Courier New" w:hint="default"/>
      <w:sz w:val="20"/>
      <w:szCs w:val="20"/>
    </w:rPr>
  </w:style>
  <w:style w:type="paragraph" w:customStyle="1" w:styleId="Default">
    <w:name w:val="Default"/>
    <w:rsid w:val="0031525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wdocreference2">
    <w:name w:val="newdocreference2"/>
    <w:rsid w:val="00315257"/>
    <w:rPr>
      <w:i w:val="0"/>
      <w:iCs w:val="0"/>
      <w:color w:val="0000FF"/>
      <w:u w:val="single"/>
    </w:rPr>
  </w:style>
  <w:style w:type="character" w:customStyle="1" w:styleId="newdocreference3">
    <w:name w:val="newdocreference3"/>
    <w:rsid w:val="00315257"/>
    <w:rPr>
      <w:i w:val="0"/>
      <w:iCs w:val="0"/>
      <w:color w:val="0000FF"/>
      <w:u w:val="single"/>
    </w:rPr>
  </w:style>
  <w:style w:type="character" w:customStyle="1" w:styleId="value">
    <w:name w:val="value"/>
    <w:rsid w:val="00315257"/>
  </w:style>
  <w:style w:type="character" w:customStyle="1" w:styleId="apple-converted-space">
    <w:name w:val="apple-converted-space"/>
    <w:basedOn w:val="a0"/>
    <w:rsid w:val="00315257"/>
  </w:style>
  <w:style w:type="character" w:customStyle="1" w:styleId="newdocreference">
    <w:name w:val="newdocreference"/>
    <w:basedOn w:val="a0"/>
    <w:rsid w:val="00315257"/>
  </w:style>
  <w:style w:type="character" w:customStyle="1" w:styleId="30">
    <w:name w:val="Заглавие 3 Знак"/>
    <w:basedOn w:val="a0"/>
    <w:link w:val="3"/>
    <w:uiPriority w:val="9"/>
    <w:semiHidden/>
    <w:rsid w:val="00315257"/>
    <w:rPr>
      <w:rFonts w:ascii="Cambria" w:eastAsia="Times New Roman" w:hAnsi="Cambria" w:cs="Vrinda"/>
      <w:b/>
      <w:bCs/>
      <w:color w:val="4F81BD"/>
      <w:sz w:val="22"/>
      <w:szCs w:val="22"/>
      <w:lang w:eastAsia="en-US"/>
    </w:rPr>
  </w:style>
  <w:style w:type="numbering" w:customStyle="1" w:styleId="22">
    <w:name w:val="Без списък2"/>
    <w:next w:val="a2"/>
    <w:uiPriority w:val="99"/>
    <w:semiHidden/>
    <w:unhideWhenUsed/>
    <w:rsid w:val="00315257"/>
  </w:style>
  <w:style w:type="table" w:customStyle="1" w:styleId="23">
    <w:name w:val="Мрежа в таблица2"/>
    <w:basedOn w:val="a1"/>
    <w:next w:val="a8"/>
    <w:uiPriority w:val="59"/>
    <w:rsid w:val="0031525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a2"/>
    <w:uiPriority w:val="99"/>
    <w:semiHidden/>
    <w:unhideWhenUsed/>
    <w:rsid w:val="00315257"/>
  </w:style>
  <w:style w:type="paragraph" w:customStyle="1" w:styleId="xl66">
    <w:name w:val="xl66"/>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67">
    <w:name w:val="xl67"/>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68">
    <w:name w:val="xl68"/>
    <w:basedOn w:val="a"/>
    <w:rsid w:val="0031525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2">
    <w:name w:val="xl72"/>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a"/>
    <w:rsid w:val="00315257"/>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4">
    <w:name w:val="xl74"/>
    <w:basedOn w:val="a"/>
    <w:rsid w:val="0031525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numbering" w:customStyle="1" w:styleId="NoList1">
    <w:name w:val="No List1"/>
    <w:next w:val="a2"/>
    <w:uiPriority w:val="99"/>
    <w:semiHidden/>
    <w:unhideWhenUsed/>
    <w:rsid w:val="00315257"/>
  </w:style>
  <w:style w:type="table" w:customStyle="1" w:styleId="TableGrid1">
    <w:name w:val="Table Grid1"/>
    <w:basedOn w:val="a1"/>
    <w:next w:val="a8"/>
    <w:uiPriority w:val="59"/>
    <w:rsid w:val="003152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Без списък1111"/>
    <w:next w:val="a2"/>
    <w:uiPriority w:val="99"/>
    <w:semiHidden/>
    <w:unhideWhenUsed/>
    <w:rsid w:val="00315257"/>
  </w:style>
  <w:style w:type="character" w:customStyle="1" w:styleId="40">
    <w:name w:val="Заглавие 4 Знак"/>
    <w:basedOn w:val="a0"/>
    <w:link w:val="4"/>
    <w:uiPriority w:val="9"/>
    <w:semiHidden/>
    <w:rsid w:val="00315257"/>
    <w:rPr>
      <w:rFonts w:ascii="Cambria" w:eastAsia="Times New Roman" w:hAnsi="Cambria" w:cs="Vrinda"/>
      <w:b/>
      <w:bCs/>
      <w:i/>
      <w:iCs/>
      <w:color w:val="4F81BD"/>
      <w:sz w:val="22"/>
      <w:szCs w:val="22"/>
      <w:lang w:eastAsia="en-US"/>
    </w:rPr>
  </w:style>
  <w:style w:type="table" w:customStyle="1" w:styleId="TableGrid2">
    <w:name w:val="Table Grid2"/>
    <w:basedOn w:val="a1"/>
    <w:next w:val="a8"/>
    <w:uiPriority w:val="59"/>
    <w:rsid w:val="0031525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15257"/>
  </w:style>
  <w:style w:type="table" w:customStyle="1" w:styleId="TableGrid3">
    <w:name w:val="Table Grid3"/>
    <w:basedOn w:val="a1"/>
    <w:next w:val="a8"/>
    <w:uiPriority w:val="59"/>
    <w:rsid w:val="0031525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Мрежа в таблица101"/>
    <w:basedOn w:val="a1"/>
    <w:next w:val="a8"/>
    <w:uiPriority w:val="59"/>
    <w:rsid w:val="00315257"/>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315257"/>
  </w:style>
  <w:style w:type="table" w:customStyle="1" w:styleId="GridTable1Light-Accent111">
    <w:name w:val="Grid Table 1 Light - Accent 111"/>
    <w:basedOn w:val="a1"/>
    <w:uiPriority w:val="46"/>
    <w:rsid w:val="00315257"/>
    <w:pPr>
      <w:spacing w:after="0" w:line="240" w:lineRule="auto"/>
    </w:pPr>
    <w:rPr>
      <w:rFonts w:ascii="Calibri" w:eastAsia="Calibri" w:hAnsi="Calibri" w:cs="Times New Roman"/>
      <w:sz w:val="20"/>
      <w:szCs w:val="20"/>
      <w:lang w:val="en-US" w:eastAsia="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3">
    <w:name w:val="Мрежа в таблица11"/>
    <w:basedOn w:val="a1"/>
    <w:next w:val="a8"/>
    <w:uiPriority w:val="59"/>
    <w:rsid w:val="00315257"/>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315257"/>
    <w:pPr>
      <w:spacing w:after="0" w:line="240" w:lineRule="auto"/>
    </w:pPr>
    <w:rPr>
      <w:rFonts w:ascii="Calibri" w:eastAsia="Calibri" w:hAnsi="Calibri" w:cs="Times New Roman"/>
      <w:sz w:val="20"/>
      <w:szCs w:val="20"/>
      <w:lang w:val="x-none" w:eastAsia="x-none"/>
    </w:rPr>
  </w:style>
  <w:style w:type="character" w:customStyle="1" w:styleId="af9">
    <w:name w:val="Текст на бележка в края Знак"/>
    <w:basedOn w:val="a0"/>
    <w:link w:val="af8"/>
    <w:uiPriority w:val="99"/>
    <w:semiHidden/>
    <w:rsid w:val="00315257"/>
    <w:rPr>
      <w:rFonts w:ascii="Calibri" w:eastAsia="Calibri" w:hAnsi="Calibri" w:cs="Times New Roman"/>
      <w:sz w:val="20"/>
      <w:szCs w:val="20"/>
      <w:lang w:val="x-none" w:eastAsia="x-none"/>
    </w:rPr>
  </w:style>
  <w:style w:type="character" w:styleId="afa">
    <w:name w:val="endnote reference"/>
    <w:uiPriority w:val="99"/>
    <w:semiHidden/>
    <w:unhideWhenUsed/>
    <w:rsid w:val="00315257"/>
    <w:rPr>
      <w:vertAlign w:val="superscript"/>
    </w:rPr>
  </w:style>
  <w:style w:type="table" w:customStyle="1" w:styleId="1112">
    <w:name w:val="Таблица с мрежа 1 светла – акцентиране 11"/>
    <w:basedOn w:val="a1"/>
    <w:uiPriority w:val="46"/>
    <w:rsid w:val="00315257"/>
    <w:pPr>
      <w:spacing w:after="0" w:line="240" w:lineRule="auto"/>
    </w:pPr>
    <w:rPr>
      <w:rFonts w:ascii="Calibri" w:eastAsia="Calibri" w:hAnsi="Calibri" w:cs="Times New Roman"/>
      <w:sz w:val="20"/>
      <w:szCs w:val="20"/>
      <w:lang w:val="en-US" w:eastAsia="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212">
    <w:name w:val="Без списък21"/>
    <w:next w:val="a2"/>
    <w:uiPriority w:val="99"/>
    <w:semiHidden/>
    <w:unhideWhenUsed/>
    <w:rsid w:val="00315257"/>
  </w:style>
  <w:style w:type="character" w:customStyle="1" w:styleId="highlight">
    <w:name w:val="highlight"/>
    <w:rsid w:val="00315257"/>
  </w:style>
  <w:style w:type="paragraph" w:customStyle="1" w:styleId="TableContents">
    <w:name w:val="Table Contents"/>
    <w:basedOn w:val="a"/>
    <w:rsid w:val="00315257"/>
    <w:pPr>
      <w:suppressLineNumbers/>
      <w:suppressAutoHyphens/>
      <w:spacing w:after="0" w:line="240" w:lineRule="auto"/>
    </w:pPr>
    <w:rPr>
      <w:rFonts w:ascii="Liberation Serif" w:eastAsia="Droid Sans Fallback" w:hAnsi="Liberation Serif" w:cs="Droid Sans Devanagari"/>
      <w:kern w:val="1"/>
      <w:sz w:val="24"/>
      <w:szCs w:val="24"/>
      <w:lang w:val="en-US" w:eastAsia="zh-CN" w:bidi="hi-IN"/>
    </w:rPr>
  </w:style>
  <w:style w:type="table" w:customStyle="1" w:styleId="GridTable1Light-Accent1111">
    <w:name w:val="Grid Table 1 Light - Accent 1111"/>
    <w:basedOn w:val="a1"/>
    <w:uiPriority w:val="46"/>
    <w:rsid w:val="00315257"/>
    <w:pPr>
      <w:spacing w:after="0" w:line="240" w:lineRule="auto"/>
    </w:pPr>
    <w:rPr>
      <w:rFonts w:ascii="Calibri" w:eastAsia="Calibri" w:hAnsi="Calibri"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32">
    <w:name w:val="Без списък3"/>
    <w:next w:val="a2"/>
    <w:uiPriority w:val="99"/>
    <w:semiHidden/>
    <w:unhideWhenUsed/>
    <w:rsid w:val="00315257"/>
  </w:style>
  <w:style w:type="paragraph" w:customStyle="1" w:styleId="msonormal0">
    <w:name w:val="msonormal"/>
    <w:basedOn w:val="a"/>
    <w:rsid w:val="0031525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9">
    <w:name w:val="xl109"/>
    <w:basedOn w:val="a"/>
    <w:rsid w:val="0031525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10">
    <w:name w:val="xl110"/>
    <w:basedOn w:val="a"/>
    <w:rsid w:val="0031525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1">
    <w:name w:val="xl111"/>
    <w:basedOn w:val="a"/>
    <w:rsid w:val="0031525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Cambria" w:eastAsia="Times New Roman" w:hAnsi="Cambria" w:cs="Times New Roman"/>
      <w:sz w:val="24"/>
      <w:szCs w:val="24"/>
      <w:lang w:eastAsia="bg-BG"/>
    </w:rPr>
  </w:style>
  <w:style w:type="paragraph" w:customStyle="1" w:styleId="xl112">
    <w:name w:val="xl112"/>
    <w:basedOn w:val="a"/>
    <w:rsid w:val="0031525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cs="Times New Roman"/>
      <w:sz w:val="24"/>
      <w:szCs w:val="24"/>
      <w:lang w:eastAsia="bg-BG"/>
    </w:rPr>
  </w:style>
  <w:style w:type="paragraph" w:customStyle="1" w:styleId="xl113">
    <w:name w:val="xl113"/>
    <w:basedOn w:val="a"/>
    <w:rsid w:val="0031525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cs="Times New Roman"/>
      <w:color w:val="FF0000"/>
      <w:sz w:val="24"/>
      <w:szCs w:val="24"/>
      <w:lang w:eastAsia="bg-BG"/>
    </w:rPr>
  </w:style>
  <w:style w:type="paragraph" w:customStyle="1" w:styleId="xl114">
    <w:name w:val="xl114"/>
    <w:basedOn w:val="a"/>
    <w:rsid w:val="0031525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cs="Times New Roman"/>
      <w:sz w:val="24"/>
      <w:szCs w:val="24"/>
      <w:lang w:eastAsia="bg-BG"/>
    </w:rPr>
  </w:style>
  <w:style w:type="paragraph" w:customStyle="1" w:styleId="xl115">
    <w:name w:val="xl115"/>
    <w:basedOn w:val="a"/>
    <w:rsid w:val="003152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lang w:eastAsia="bg-BG"/>
    </w:rPr>
  </w:style>
  <w:style w:type="paragraph" w:customStyle="1" w:styleId="xl116">
    <w:name w:val="xl116"/>
    <w:basedOn w:val="a"/>
    <w:rsid w:val="003152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17">
    <w:name w:val="xl117"/>
    <w:basedOn w:val="a"/>
    <w:rsid w:val="003152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18">
    <w:name w:val="xl118"/>
    <w:basedOn w:val="a"/>
    <w:rsid w:val="0031525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lang w:eastAsia="bg-BG"/>
    </w:rPr>
  </w:style>
  <w:style w:type="paragraph" w:customStyle="1" w:styleId="xl119">
    <w:name w:val="xl119"/>
    <w:basedOn w:val="a"/>
    <w:rsid w:val="0031525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lang w:eastAsia="bg-BG"/>
    </w:rPr>
  </w:style>
  <w:style w:type="paragraph" w:customStyle="1" w:styleId="xl120">
    <w:name w:val="xl120"/>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21">
    <w:name w:val="xl121"/>
    <w:basedOn w:val="a"/>
    <w:rsid w:val="003152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2">
    <w:name w:val="xl122"/>
    <w:basedOn w:val="a"/>
    <w:rsid w:val="0031525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23">
    <w:name w:val="xl123"/>
    <w:basedOn w:val="a"/>
    <w:rsid w:val="0031525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4">
    <w:name w:val="xl124"/>
    <w:basedOn w:val="a"/>
    <w:rsid w:val="0031525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25">
    <w:name w:val="xl125"/>
    <w:basedOn w:val="a"/>
    <w:rsid w:val="0031525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6">
    <w:name w:val="xl126"/>
    <w:basedOn w:val="a"/>
    <w:rsid w:val="003152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7">
    <w:name w:val="xl127"/>
    <w:basedOn w:val="a"/>
    <w:rsid w:val="0031525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8">
    <w:name w:val="xl128"/>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9">
    <w:name w:val="xl129"/>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130">
    <w:name w:val="xl130"/>
    <w:basedOn w:val="a"/>
    <w:rsid w:val="00315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Body">
    <w:name w:val="Body"/>
    <w:uiPriority w:val="99"/>
    <w:rsid w:val="00315257"/>
    <w:pPr>
      <w:widowControl w:val="0"/>
      <w:spacing w:before="120" w:after="120" w:line="240" w:lineRule="auto"/>
      <w:ind w:firstLine="720"/>
      <w:jc w:val="both"/>
    </w:pPr>
    <w:rPr>
      <w:rFonts w:ascii="Times New Roman" w:eastAsia="Times New Roman" w:hAnsi="Times New Roman" w:cs="Times New Roman"/>
      <w:sz w:val="28"/>
      <w:szCs w:val="20"/>
      <w:lang w:val="en-GB" w:eastAsia="ar-SA"/>
    </w:rPr>
  </w:style>
  <w:style w:type="character" w:customStyle="1" w:styleId="sure">
    <w:name w:val="sure"/>
    <w:basedOn w:val="a0"/>
    <w:rsid w:val="00315257"/>
  </w:style>
  <w:style w:type="table" w:customStyle="1" w:styleId="GridTable1Light-Accent1112">
    <w:name w:val="Grid Table 1 Light - Accent 1112"/>
    <w:basedOn w:val="a1"/>
    <w:uiPriority w:val="46"/>
    <w:rsid w:val="00315257"/>
    <w:pPr>
      <w:spacing w:after="0" w:line="240" w:lineRule="auto"/>
    </w:pPr>
    <w:rPr>
      <w:rFonts w:ascii="Calibri" w:eastAsia="Calibri" w:hAnsi="Calibri"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310">
    <w:name w:val="Заглавие 3 Знак1"/>
    <w:basedOn w:val="a0"/>
    <w:uiPriority w:val="9"/>
    <w:semiHidden/>
    <w:rsid w:val="00315257"/>
    <w:rPr>
      <w:rFonts w:asciiTheme="majorHAnsi" w:eastAsiaTheme="majorEastAsia" w:hAnsiTheme="majorHAnsi" w:cstheme="majorBidi"/>
      <w:b/>
      <w:bCs/>
      <w:color w:val="4F81BD" w:themeColor="accent1"/>
    </w:rPr>
  </w:style>
  <w:style w:type="character" w:customStyle="1" w:styleId="410">
    <w:name w:val="Заглавие 4 Знак1"/>
    <w:basedOn w:val="a0"/>
    <w:uiPriority w:val="9"/>
    <w:semiHidden/>
    <w:rsid w:val="0031525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6.ciela.net/Document/LinkToDocumentReference?fromDocumentId=2137189981&amp;dbId=0&amp;refId=27220974" TargetMode="Externa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78EF-B6FE-42DE-909D-9D6CA639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10752</Words>
  <Characters>61290</Characters>
  <Application>Microsoft Office Word</Application>
  <DocSecurity>0</DocSecurity>
  <Lines>510</Lines>
  <Paragraphs>143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Marinova</cp:lastModifiedBy>
  <cp:revision>3</cp:revision>
  <cp:lastPrinted>2020-06-11T13:45:00Z</cp:lastPrinted>
  <dcterms:created xsi:type="dcterms:W3CDTF">2020-06-11T13:25:00Z</dcterms:created>
  <dcterms:modified xsi:type="dcterms:W3CDTF">2020-06-11T13:46:00Z</dcterms:modified>
</cp:coreProperties>
</file>