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3D" w:rsidRPr="0057143D" w:rsidRDefault="0057143D" w:rsidP="0057143D">
      <w:pPr>
        <w:spacing w:after="0" w:line="240" w:lineRule="auto"/>
        <w:rPr>
          <w:rFonts w:ascii="Times New Roman" w:eastAsia="Times New Roman" w:hAnsi="Times New Roman"/>
          <w:sz w:val="24"/>
          <w:szCs w:val="20"/>
          <w:lang w:val="en-US"/>
        </w:rPr>
      </w:pPr>
      <w:bookmarkStart w:id="0" w:name="OLE_LINK2"/>
      <w:bookmarkStart w:id="1" w:name="OLE_LINK1"/>
    </w:p>
    <w:p w:rsidR="0057143D" w:rsidRPr="0057143D" w:rsidRDefault="00C841E8" w:rsidP="0057143D">
      <w:pPr>
        <w:spacing w:line="240" w:lineRule="auto"/>
        <w:jc w:val="center"/>
        <w:rPr>
          <w:rFonts w:ascii="Arno Pro Smbd SmText" w:eastAsia="Times New Roman" w:hAnsi="Arno Pro Smbd SmText" w:cs="Calibri"/>
          <w:sz w:val="32"/>
        </w:rPr>
      </w:pPr>
      <w:r>
        <w:rPr>
          <w:rFonts w:ascii="Times New Roman" w:eastAsia="Times New Roman" w:hAnsi="Times New Roman"/>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Emblema Cerno bialo2.jpg" style="position:absolute;left:0;text-align:left;margin-left:9pt;margin-top:11.2pt;width:48.65pt;height:54pt;z-index:-1;visibility:visible">
            <v:imagedata r:id="rId9" o:title="Emblema Cerno bialo2"/>
          </v:shape>
        </w:pict>
      </w:r>
    </w:p>
    <w:p w:rsidR="0057143D" w:rsidRPr="0057143D" w:rsidRDefault="00C841E8" w:rsidP="0057143D">
      <w:pPr>
        <w:pBdr>
          <w:bottom w:val="single" w:sz="4" w:space="1" w:color="auto"/>
        </w:pBdr>
        <w:spacing w:line="240" w:lineRule="auto"/>
        <w:ind w:left="1260" w:right="226"/>
        <w:jc w:val="center"/>
        <w:rPr>
          <w:rFonts w:ascii="Arno Pro Smbd SmText" w:eastAsia="Times New Roman" w:hAnsi="Arno Pro Smbd SmText" w:cs="Calibri"/>
          <w:b/>
        </w:rPr>
      </w:pPr>
      <w:r>
        <w:rPr>
          <w:rFonts w:ascii="Arno Pro Smbd SmText" w:eastAsia="Times New Roman" w:hAnsi="Arno Pro Smbd SmText" w:cs="Calibri"/>
          <w:b/>
          <w:sz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1pt;height:18.25pt" fillcolor="gray">
            <v:shadow color="#868686"/>
            <v:textpath style="font-family:&quot;Book Antiqua&quot;;v-text-kern:t" trim="t" fitpath="t" string="ОБЩИНА СМЯДОВО"/>
          </v:shape>
        </w:pict>
      </w:r>
    </w:p>
    <w:p w:rsidR="0057143D" w:rsidRPr="0057143D" w:rsidRDefault="0057143D" w:rsidP="0057143D">
      <w:pPr>
        <w:tabs>
          <w:tab w:val="left" w:pos="1440"/>
        </w:tabs>
        <w:spacing w:after="0" w:line="240" w:lineRule="auto"/>
        <w:ind w:left="1260"/>
        <w:jc w:val="both"/>
        <w:rPr>
          <w:rFonts w:ascii="Times New Roman" w:eastAsia="Times New Roman" w:hAnsi="Times New Roman"/>
        </w:rPr>
      </w:pPr>
      <w:r w:rsidRPr="0057143D">
        <w:rPr>
          <w:rFonts w:eastAsia="Times New Roman" w:cs="Calibri"/>
        </w:rPr>
        <w:t xml:space="preserve"> </w:t>
      </w:r>
      <w:r w:rsidRPr="0057143D">
        <w:rPr>
          <w:rFonts w:ascii="Times New Roman" w:eastAsia="Times New Roman" w:hAnsi="Times New Roman"/>
        </w:rPr>
        <w:t xml:space="preserve">9820 гр. Смядово, пл. „Княз Борис І”№2; телефон: 05351/2033; факс: 05351/2226 </w:t>
      </w:r>
    </w:p>
    <w:p w:rsidR="0057143D" w:rsidRPr="0057143D" w:rsidRDefault="0057143D" w:rsidP="0057143D">
      <w:pPr>
        <w:tabs>
          <w:tab w:val="left" w:pos="586"/>
          <w:tab w:val="center" w:pos="4536"/>
          <w:tab w:val="right" w:pos="9072"/>
        </w:tabs>
        <w:spacing w:after="0" w:line="240" w:lineRule="auto"/>
        <w:jc w:val="center"/>
        <w:rPr>
          <w:rFonts w:ascii="Times New Roman" w:eastAsia="Times New Roman" w:hAnsi="Times New Roman"/>
          <w:b/>
          <w:sz w:val="24"/>
          <w:szCs w:val="24"/>
          <w:lang w:val="ru-RU"/>
        </w:rPr>
      </w:pPr>
      <w:proofErr w:type="spellStart"/>
      <w:r w:rsidRPr="0057143D">
        <w:rPr>
          <w:rFonts w:ascii="Times New Roman" w:eastAsia="Times New Roman" w:hAnsi="Times New Roman"/>
        </w:rPr>
        <w:t>obshtina_smiadovo@abv</w:t>
      </w:r>
      <w:proofErr w:type="spellEnd"/>
      <w:r w:rsidRPr="0057143D">
        <w:rPr>
          <w:rFonts w:ascii="Times New Roman" w:eastAsia="Times New Roman" w:hAnsi="Times New Roman"/>
        </w:rPr>
        <w:t>.</w:t>
      </w:r>
      <w:proofErr w:type="spellStart"/>
      <w:r w:rsidRPr="0057143D">
        <w:rPr>
          <w:rFonts w:ascii="Times New Roman" w:eastAsia="Times New Roman" w:hAnsi="Times New Roman"/>
        </w:rPr>
        <w:t>bg</w:t>
      </w:r>
      <w:proofErr w:type="spellEnd"/>
      <w:r w:rsidRPr="0057143D">
        <w:rPr>
          <w:rFonts w:ascii="Times New Roman" w:eastAsia="Times New Roman" w:hAnsi="Times New Roman"/>
        </w:rPr>
        <w:t xml:space="preserve">    </w:t>
      </w:r>
      <w:hyperlink r:id="rId10" w:history="1">
        <w:r w:rsidRPr="0057143D">
          <w:rPr>
            <w:rFonts w:ascii="Times New Roman" w:eastAsia="Times New Roman" w:hAnsi="Times New Roman"/>
          </w:rPr>
          <w:t>www.smyadovo.bg</w:t>
        </w:r>
      </w:hyperlink>
    </w:p>
    <w:p w:rsidR="0057143D" w:rsidRPr="0057143D" w:rsidRDefault="0057143D" w:rsidP="0057143D">
      <w:pPr>
        <w:spacing w:after="0" w:line="312" w:lineRule="auto"/>
        <w:jc w:val="both"/>
        <w:rPr>
          <w:rFonts w:ascii="Arial" w:eastAsia="Times New Roman" w:hAnsi="Arial" w:cs="Arial"/>
          <w:i/>
          <w:kern w:val="28"/>
          <w:sz w:val="20"/>
          <w:szCs w:val="20"/>
        </w:rPr>
      </w:pPr>
    </w:p>
    <w:p w:rsidR="00F83230" w:rsidRDefault="00F83230" w:rsidP="006B01B0">
      <w:pPr>
        <w:spacing w:after="0" w:line="240" w:lineRule="auto"/>
        <w:jc w:val="right"/>
        <w:outlineLvl w:val="1"/>
        <w:rPr>
          <w:rFonts w:ascii="Times New Roman" w:eastAsia="Batang" w:hAnsi="Times New Roman"/>
          <w:b/>
          <w:bCs/>
          <w:sz w:val="24"/>
          <w:szCs w:val="24"/>
        </w:rPr>
      </w:pPr>
    </w:p>
    <w:p w:rsidR="00F83230" w:rsidRDefault="00F83230" w:rsidP="006B01B0">
      <w:pPr>
        <w:spacing w:after="0" w:line="240" w:lineRule="auto"/>
        <w:jc w:val="right"/>
        <w:outlineLvl w:val="1"/>
        <w:rPr>
          <w:rFonts w:ascii="Times New Roman" w:eastAsia="Batang" w:hAnsi="Times New Roman"/>
          <w:b/>
          <w:bCs/>
          <w:sz w:val="24"/>
          <w:szCs w:val="24"/>
        </w:rPr>
      </w:pPr>
    </w:p>
    <w:p w:rsidR="006B01B0" w:rsidRPr="00F40060" w:rsidRDefault="006B01B0" w:rsidP="006B01B0">
      <w:pPr>
        <w:spacing w:after="0" w:line="240" w:lineRule="auto"/>
        <w:jc w:val="right"/>
        <w:outlineLvl w:val="1"/>
        <w:rPr>
          <w:rFonts w:ascii="Times New Roman" w:eastAsia="Batang" w:hAnsi="Times New Roman"/>
          <w:b/>
          <w:bCs/>
          <w:sz w:val="24"/>
          <w:szCs w:val="24"/>
        </w:rPr>
      </w:pPr>
      <w:r w:rsidRPr="00F40060">
        <w:rPr>
          <w:rFonts w:ascii="Times New Roman" w:eastAsia="Batang" w:hAnsi="Times New Roman"/>
          <w:b/>
          <w:bCs/>
          <w:sz w:val="24"/>
          <w:szCs w:val="24"/>
        </w:rPr>
        <w:t>образец</w:t>
      </w:r>
    </w:p>
    <w:p w:rsidR="003E1869" w:rsidRDefault="003E1869" w:rsidP="00B706F8">
      <w:pPr>
        <w:pStyle w:val="af4"/>
        <w:ind w:firstLine="288"/>
        <w:rPr>
          <w:b w:val="0"/>
          <w:sz w:val="24"/>
          <w:szCs w:val="24"/>
        </w:rPr>
      </w:pPr>
    </w:p>
    <w:bookmarkEnd w:id="0"/>
    <w:bookmarkEnd w:id="1"/>
    <w:p w:rsidR="00DD2865" w:rsidRPr="00772640" w:rsidRDefault="00DD2865" w:rsidP="00DD2865">
      <w:pPr>
        <w:jc w:val="center"/>
        <w:rPr>
          <w:rFonts w:ascii="Times New Roman" w:hAnsi="Times New Roman"/>
          <w:b/>
          <w:sz w:val="36"/>
          <w:szCs w:val="24"/>
        </w:rPr>
      </w:pPr>
      <w:r w:rsidRPr="00772640">
        <w:rPr>
          <w:rFonts w:ascii="Times New Roman" w:hAnsi="Times New Roman"/>
          <w:b/>
          <w:sz w:val="36"/>
          <w:szCs w:val="24"/>
        </w:rPr>
        <w:t xml:space="preserve">ДОГОВОР </w:t>
      </w:r>
    </w:p>
    <w:p w:rsidR="00DD2865" w:rsidRPr="00772640" w:rsidRDefault="00DD2865" w:rsidP="00DD2865">
      <w:pPr>
        <w:jc w:val="center"/>
        <w:rPr>
          <w:rFonts w:ascii="Times New Roman" w:hAnsi="Times New Roman"/>
          <w:b/>
          <w:sz w:val="24"/>
          <w:szCs w:val="24"/>
        </w:rPr>
      </w:pPr>
    </w:p>
    <w:p w:rsidR="00DD2865" w:rsidRPr="00772640" w:rsidRDefault="00DD2865" w:rsidP="00DD2865">
      <w:pPr>
        <w:jc w:val="center"/>
        <w:rPr>
          <w:rFonts w:ascii="Times New Roman" w:hAnsi="Times New Roman"/>
          <w:b/>
          <w:sz w:val="24"/>
          <w:szCs w:val="24"/>
        </w:rPr>
      </w:pPr>
      <w:r w:rsidRPr="00772640">
        <w:rPr>
          <w:rFonts w:ascii="Times New Roman" w:hAnsi="Times New Roman"/>
          <w:b/>
          <w:sz w:val="24"/>
          <w:szCs w:val="24"/>
        </w:rPr>
        <w:t xml:space="preserve">ЗА ВЪЗЛАГАНЕ НА ОБЩЕСТВЕНА ПОРЪЧКА </w:t>
      </w:r>
      <w:r>
        <w:rPr>
          <w:rFonts w:ascii="Times New Roman" w:hAnsi="Times New Roman"/>
          <w:b/>
          <w:sz w:val="24"/>
          <w:szCs w:val="24"/>
        </w:rPr>
        <w:t>ЗА СТРОИТЕЛСТВО</w:t>
      </w:r>
    </w:p>
    <w:p w:rsidR="00DD2865" w:rsidRPr="00772640" w:rsidRDefault="00DD2865" w:rsidP="00DD2865">
      <w:pPr>
        <w:jc w:val="center"/>
        <w:rPr>
          <w:rFonts w:ascii="Times New Roman" w:hAnsi="Times New Roman"/>
          <w:b/>
          <w:sz w:val="24"/>
          <w:szCs w:val="24"/>
        </w:rPr>
      </w:pPr>
      <w:proofErr w:type="spellStart"/>
      <w:r w:rsidRPr="00772640">
        <w:rPr>
          <w:rFonts w:ascii="Times New Roman" w:hAnsi="Times New Roman"/>
          <w:b/>
          <w:sz w:val="24"/>
          <w:szCs w:val="24"/>
        </w:rPr>
        <w:t>No</w:t>
      </w:r>
      <w:proofErr w:type="spellEnd"/>
      <w:r w:rsidRPr="00772640">
        <w:rPr>
          <w:rFonts w:ascii="Times New Roman" w:hAnsi="Times New Roman"/>
          <w:b/>
          <w:sz w:val="24"/>
          <w:szCs w:val="24"/>
        </w:rPr>
        <w:t>…………………./………………..год.</w:t>
      </w:r>
    </w:p>
    <w:p w:rsidR="00DD2865" w:rsidRDefault="00DD2865" w:rsidP="00DD2865">
      <w:pPr>
        <w:pStyle w:val="Default"/>
        <w:jc w:val="both"/>
        <w:rPr>
          <w:b/>
          <w:bCs/>
        </w:rPr>
      </w:pPr>
    </w:p>
    <w:p w:rsidR="0057143D" w:rsidRPr="0057143D" w:rsidRDefault="0057143D" w:rsidP="0057143D">
      <w:pPr>
        <w:tabs>
          <w:tab w:val="left" w:pos="0"/>
        </w:tabs>
        <w:spacing w:after="0" w:line="360" w:lineRule="auto"/>
        <w:jc w:val="both"/>
        <w:rPr>
          <w:rFonts w:ascii="Times New Roman" w:eastAsia="Batang" w:hAnsi="Times New Roman"/>
          <w:sz w:val="24"/>
          <w:szCs w:val="24"/>
        </w:rPr>
      </w:pPr>
      <w:r w:rsidRPr="0057143D">
        <w:rPr>
          <w:rFonts w:ascii="Times New Roman" w:eastAsia="Batang" w:hAnsi="Times New Roman"/>
          <w:sz w:val="24"/>
          <w:szCs w:val="24"/>
        </w:rPr>
        <w:t>Днес, ...........</w:t>
      </w:r>
      <w:r>
        <w:rPr>
          <w:rFonts w:ascii="Times New Roman" w:eastAsia="Batang" w:hAnsi="Times New Roman"/>
          <w:sz w:val="24"/>
          <w:szCs w:val="24"/>
        </w:rPr>
        <w:t>........... 2018</w:t>
      </w:r>
      <w:r w:rsidRPr="0057143D">
        <w:rPr>
          <w:rFonts w:ascii="Times New Roman" w:eastAsia="Batang" w:hAnsi="Times New Roman"/>
          <w:sz w:val="24"/>
          <w:szCs w:val="24"/>
        </w:rPr>
        <w:t xml:space="preserve"> г. в гр. Смядово, между:</w:t>
      </w:r>
    </w:p>
    <w:p w:rsidR="0057143D" w:rsidRPr="0057143D" w:rsidRDefault="0057143D" w:rsidP="0057143D">
      <w:pPr>
        <w:tabs>
          <w:tab w:val="left" w:pos="0"/>
        </w:tabs>
        <w:spacing w:after="0" w:line="360" w:lineRule="auto"/>
        <w:jc w:val="both"/>
        <w:rPr>
          <w:rFonts w:ascii="Times New Roman" w:eastAsia="Batang" w:hAnsi="Times New Roman"/>
          <w:sz w:val="24"/>
          <w:szCs w:val="24"/>
        </w:rPr>
      </w:pPr>
    </w:p>
    <w:p w:rsidR="0057143D" w:rsidRPr="0057143D" w:rsidRDefault="0057143D" w:rsidP="0057143D">
      <w:pPr>
        <w:tabs>
          <w:tab w:val="left" w:pos="0"/>
        </w:tabs>
        <w:spacing w:after="0" w:line="360" w:lineRule="auto"/>
        <w:jc w:val="both"/>
        <w:rPr>
          <w:rFonts w:ascii="Times New Roman" w:eastAsia="Batang" w:hAnsi="Times New Roman"/>
          <w:sz w:val="24"/>
          <w:szCs w:val="24"/>
        </w:rPr>
      </w:pPr>
      <w:r w:rsidRPr="0057143D">
        <w:rPr>
          <w:rFonts w:ascii="Times New Roman" w:eastAsia="Batang" w:hAnsi="Times New Roman"/>
          <w:sz w:val="24"/>
          <w:szCs w:val="24"/>
        </w:rPr>
        <w:t xml:space="preserve">1. </w:t>
      </w:r>
      <w:r w:rsidRPr="0057143D">
        <w:rPr>
          <w:rFonts w:ascii="Times New Roman" w:eastAsia="Batang" w:hAnsi="Times New Roman"/>
          <w:b/>
          <w:bCs/>
          <w:sz w:val="24"/>
          <w:szCs w:val="24"/>
          <w:lang w:val="en-US"/>
        </w:rPr>
        <w:t>ОБЩИНА СМЯДОВО</w:t>
      </w:r>
      <w:r w:rsidRPr="0057143D">
        <w:rPr>
          <w:rFonts w:ascii="Times New Roman" w:eastAsia="Batang" w:hAnsi="Times New Roman"/>
          <w:b/>
          <w:sz w:val="24"/>
          <w:szCs w:val="24"/>
          <w:lang w:val="en-US"/>
        </w:rPr>
        <w:t xml:space="preserve">, </w:t>
      </w:r>
      <w:r w:rsidRPr="0057143D">
        <w:rPr>
          <w:rFonts w:ascii="Times New Roman" w:eastAsia="Batang" w:hAnsi="Times New Roman"/>
          <w:sz w:val="24"/>
          <w:szCs w:val="24"/>
          <w:lang w:val="en-US"/>
        </w:rPr>
        <w:t xml:space="preserve">БУЛСТАТ 000931657, </w:t>
      </w:r>
      <w:proofErr w:type="spellStart"/>
      <w:r w:rsidRPr="0057143D">
        <w:rPr>
          <w:rFonts w:ascii="Times New Roman" w:eastAsia="Batang" w:hAnsi="Times New Roman"/>
          <w:sz w:val="24"/>
          <w:szCs w:val="24"/>
          <w:lang w:val="en-US"/>
        </w:rPr>
        <w:t>със</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седалище</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гр</w:t>
      </w:r>
      <w:proofErr w:type="spellEnd"/>
      <w:r w:rsidRPr="0057143D">
        <w:rPr>
          <w:rFonts w:ascii="Times New Roman" w:eastAsia="Batang" w:hAnsi="Times New Roman"/>
          <w:sz w:val="24"/>
          <w:szCs w:val="24"/>
          <w:lang w:val="en-US"/>
        </w:rPr>
        <w:t>.</w:t>
      </w:r>
      <w:r w:rsidRPr="0057143D">
        <w:rPr>
          <w:rFonts w:ascii="Times New Roman" w:eastAsia="Batang" w:hAnsi="Times New Roman"/>
          <w:sz w:val="24"/>
          <w:szCs w:val="24"/>
        </w:rPr>
        <w:t xml:space="preserve"> </w:t>
      </w:r>
      <w:proofErr w:type="spellStart"/>
      <w:proofErr w:type="gramStart"/>
      <w:r w:rsidRPr="0057143D">
        <w:rPr>
          <w:rFonts w:ascii="Times New Roman" w:eastAsia="Batang" w:hAnsi="Times New Roman"/>
          <w:sz w:val="24"/>
          <w:szCs w:val="24"/>
          <w:lang w:val="en-US"/>
        </w:rPr>
        <w:t>Смядово</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ул</w:t>
      </w:r>
      <w:proofErr w:type="spellEnd"/>
      <w:r w:rsidRPr="0057143D">
        <w:rPr>
          <w:rFonts w:ascii="Times New Roman" w:eastAsia="Batang" w:hAnsi="Times New Roman"/>
          <w:sz w:val="24"/>
          <w:szCs w:val="24"/>
          <w:lang w:val="en-US"/>
        </w:rPr>
        <w:t>.</w:t>
      </w:r>
      <w:proofErr w:type="gram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Княз</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Борис</w:t>
      </w:r>
      <w:proofErr w:type="spellEnd"/>
      <w:r w:rsidRPr="0057143D">
        <w:rPr>
          <w:rFonts w:ascii="Times New Roman" w:eastAsia="Batang" w:hAnsi="Times New Roman"/>
          <w:sz w:val="24"/>
          <w:szCs w:val="24"/>
          <w:lang w:val="en-US"/>
        </w:rPr>
        <w:t xml:space="preserve"> І” №</w:t>
      </w:r>
      <w:r w:rsidRPr="0057143D">
        <w:rPr>
          <w:rFonts w:ascii="Times New Roman" w:eastAsia="Batang" w:hAnsi="Times New Roman"/>
          <w:sz w:val="24"/>
          <w:szCs w:val="24"/>
        </w:rPr>
        <w:t xml:space="preserve"> </w:t>
      </w:r>
      <w:r w:rsidRPr="0057143D">
        <w:rPr>
          <w:rFonts w:ascii="Times New Roman" w:eastAsia="Batang" w:hAnsi="Times New Roman"/>
          <w:sz w:val="24"/>
          <w:szCs w:val="24"/>
          <w:lang w:val="en-US"/>
        </w:rPr>
        <w:t xml:space="preserve">2, </w:t>
      </w:r>
      <w:proofErr w:type="spellStart"/>
      <w:r w:rsidRPr="0057143D">
        <w:rPr>
          <w:rFonts w:ascii="Times New Roman" w:eastAsia="Batang" w:hAnsi="Times New Roman"/>
          <w:sz w:val="24"/>
          <w:szCs w:val="24"/>
          <w:lang w:val="en-US"/>
        </w:rPr>
        <w:t>представлявана</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от</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bCs/>
          <w:sz w:val="24"/>
          <w:szCs w:val="24"/>
          <w:lang w:val="en-US"/>
        </w:rPr>
        <w:t>Иванка</w:t>
      </w:r>
      <w:proofErr w:type="spellEnd"/>
      <w:r w:rsidRPr="0057143D">
        <w:rPr>
          <w:rFonts w:ascii="Times New Roman" w:eastAsia="Batang" w:hAnsi="Times New Roman"/>
          <w:bCs/>
          <w:sz w:val="24"/>
          <w:szCs w:val="24"/>
          <w:lang w:val="en-US"/>
        </w:rPr>
        <w:t xml:space="preserve"> </w:t>
      </w:r>
      <w:proofErr w:type="spellStart"/>
      <w:r w:rsidRPr="0057143D">
        <w:rPr>
          <w:rFonts w:ascii="Times New Roman" w:eastAsia="Batang" w:hAnsi="Times New Roman"/>
          <w:bCs/>
          <w:sz w:val="24"/>
          <w:szCs w:val="24"/>
          <w:lang w:val="en-US"/>
        </w:rPr>
        <w:t>Петрова</w:t>
      </w:r>
      <w:proofErr w:type="spellEnd"/>
      <w:r w:rsidRPr="0057143D">
        <w:rPr>
          <w:rFonts w:ascii="Times New Roman" w:eastAsia="Batang" w:hAnsi="Times New Roman"/>
          <w:bCs/>
          <w:sz w:val="24"/>
          <w:szCs w:val="24"/>
          <w:lang w:val="en-US"/>
        </w:rPr>
        <w:t xml:space="preserve"> </w:t>
      </w:r>
      <w:proofErr w:type="spellStart"/>
      <w:r w:rsidRPr="0057143D">
        <w:rPr>
          <w:rFonts w:ascii="Times New Roman" w:eastAsia="Batang" w:hAnsi="Times New Roman"/>
          <w:bCs/>
          <w:sz w:val="24"/>
          <w:szCs w:val="24"/>
          <w:lang w:val="en-US"/>
        </w:rPr>
        <w:t>Николова</w:t>
      </w:r>
      <w:proofErr w:type="spellEnd"/>
      <w:r w:rsidRPr="0057143D">
        <w:rPr>
          <w:rFonts w:ascii="Times New Roman" w:eastAsia="Batang" w:hAnsi="Times New Roman"/>
          <w:sz w:val="24"/>
          <w:szCs w:val="24"/>
          <w:lang w:val="en-US"/>
        </w:rPr>
        <w:t xml:space="preserve"> – </w:t>
      </w:r>
      <w:proofErr w:type="spellStart"/>
      <w:r w:rsidRPr="0057143D">
        <w:rPr>
          <w:rFonts w:ascii="Times New Roman" w:eastAsia="Batang" w:hAnsi="Times New Roman"/>
          <w:sz w:val="24"/>
          <w:szCs w:val="24"/>
          <w:lang w:val="en-US"/>
        </w:rPr>
        <w:t>Кмет</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на</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Община</w:t>
      </w:r>
      <w:proofErr w:type="spellEnd"/>
      <w:r w:rsidRPr="0057143D">
        <w:rPr>
          <w:rFonts w:ascii="Times New Roman" w:eastAsia="Batang" w:hAnsi="Times New Roman"/>
          <w:sz w:val="24"/>
          <w:szCs w:val="24"/>
          <w:lang w:val="en-US"/>
        </w:rPr>
        <w:t xml:space="preserve"> </w:t>
      </w:r>
      <w:proofErr w:type="spellStart"/>
      <w:r w:rsidRPr="0057143D">
        <w:rPr>
          <w:rFonts w:ascii="Times New Roman" w:eastAsia="Batang" w:hAnsi="Times New Roman"/>
          <w:sz w:val="24"/>
          <w:szCs w:val="24"/>
          <w:lang w:val="en-US"/>
        </w:rPr>
        <w:t>Смядово</w:t>
      </w:r>
      <w:proofErr w:type="spellEnd"/>
      <w:r w:rsidRPr="0057143D">
        <w:rPr>
          <w:rFonts w:ascii="Times New Roman" w:eastAsia="Batang" w:hAnsi="Times New Roman"/>
          <w:sz w:val="24"/>
          <w:szCs w:val="24"/>
          <w:lang w:val="en-US"/>
        </w:rPr>
        <w:t xml:space="preserve"> и </w:t>
      </w:r>
      <w:r w:rsidRPr="0057143D">
        <w:rPr>
          <w:rFonts w:ascii="Times New Roman" w:eastAsia="Batang" w:hAnsi="Times New Roman"/>
          <w:sz w:val="24"/>
          <w:szCs w:val="24"/>
        </w:rPr>
        <w:t xml:space="preserve">Радко </w:t>
      </w:r>
      <w:proofErr w:type="spellStart"/>
      <w:r w:rsidRPr="0057143D">
        <w:rPr>
          <w:rFonts w:ascii="Times New Roman" w:eastAsia="Batang" w:hAnsi="Times New Roman"/>
          <w:sz w:val="24"/>
          <w:szCs w:val="24"/>
        </w:rPr>
        <w:t>Чернаков</w:t>
      </w:r>
      <w:proofErr w:type="spellEnd"/>
      <w:r w:rsidRPr="0057143D">
        <w:rPr>
          <w:rFonts w:ascii="Times New Roman" w:eastAsia="Batang" w:hAnsi="Times New Roman"/>
          <w:sz w:val="24"/>
          <w:szCs w:val="24"/>
          <w:lang w:val="en-US"/>
        </w:rPr>
        <w:t xml:space="preserve"> – </w:t>
      </w:r>
      <w:r w:rsidRPr="0057143D">
        <w:rPr>
          <w:rFonts w:ascii="Times New Roman" w:eastAsia="Batang" w:hAnsi="Times New Roman"/>
          <w:sz w:val="24"/>
          <w:szCs w:val="24"/>
        </w:rPr>
        <w:t xml:space="preserve">Гл. счетоводител, от една страна като </w:t>
      </w:r>
      <w:r w:rsidRPr="0057143D">
        <w:rPr>
          <w:rFonts w:ascii="Times New Roman" w:eastAsia="Batang" w:hAnsi="Times New Roman"/>
          <w:b/>
          <w:sz w:val="24"/>
          <w:szCs w:val="24"/>
        </w:rPr>
        <w:t>ВЪЗЛОЖИТЕЛ</w:t>
      </w:r>
    </w:p>
    <w:p w:rsidR="0057143D" w:rsidRPr="0057143D" w:rsidRDefault="0057143D" w:rsidP="0057143D">
      <w:pPr>
        <w:shd w:val="clear" w:color="auto" w:fill="FFFFFF"/>
        <w:spacing w:after="0" w:line="240" w:lineRule="auto"/>
        <w:jc w:val="both"/>
        <w:rPr>
          <w:rFonts w:ascii="Times New Roman" w:eastAsia="Times New Roman" w:hAnsi="Times New Roman"/>
          <w:spacing w:val="-1"/>
          <w:sz w:val="24"/>
          <w:szCs w:val="24"/>
        </w:rPr>
      </w:pPr>
      <w:r w:rsidRPr="0057143D">
        <w:rPr>
          <w:rFonts w:ascii="Times New Roman" w:eastAsia="Times New Roman" w:hAnsi="Times New Roman"/>
          <w:sz w:val="24"/>
          <w:szCs w:val="24"/>
        </w:rPr>
        <w:t xml:space="preserve">и </w:t>
      </w:r>
    </w:p>
    <w:p w:rsidR="0057143D" w:rsidRPr="0057143D" w:rsidRDefault="0057143D" w:rsidP="0057143D">
      <w:pPr>
        <w:shd w:val="clear" w:color="auto" w:fill="FFFFFF"/>
        <w:spacing w:after="0" w:line="240" w:lineRule="auto"/>
        <w:jc w:val="both"/>
        <w:rPr>
          <w:rFonts w:ascii="Times New Roman" w:eastAsia="Times New Roman" w:hAnsi="Times New Roman"/>
          <w:sz w:val="24"/>
          <w:szCs w:val="24"/>
        </w:rPr>
      </w:pPr>
      <w:r w:rsidRPr="0057143D">
        <w:rPr>
          <w:rFonts w:ascii="Times New Roman" w:eastAsia="Times New Roman" w:hAnsi="Times New Roman"/>
          <w:b/>
          <w:sz w:val="24"/>
          <w:szCs w:val="24"/>
        </w:rPr>
        <w:t>2. [</w:t>
      </w:r>
      <w:r w:rsidRPr="0057143D">
        <w:rPr>
          <w:rFonts w:ascii="Times New Roman" w:eastAsia="Times New Roman" w:hAnsi="Times New Roman"/>
          <w:b/>
          <w:i/>
          <w:sz w:val="24"/>
          <w:szCs w:val="24"/>
        </w:rPr>
        <w:t>Наименование на изпълнителя</w:t>
      </w:r>
      <w:r w:rsidRPr="0057143D">
        <w:rPr>
          <w:rFonts w:ascii="Times New Roman" w:eastAsia="Times New Roman" w:hAnsi="Times New Roman"/>
          <w:b/>
          <w:sz w:val="24"/>
          <w:szCs w:val="24"/>
        </w:rPr>
        <w:t>]</w:t>
      </w:r>
      <w:r w:rsidRPr="0057143D">
        <w:rPr>
          <w:rFonts w:ascii="Times New Roman" w:eastAsia="Times New Roman" w:hAnsi="Times New Roman"/>
          <w:sz w:val="24"/>
          <w:szCs w:val="24"/>
          <w:lang w:eastAsia="bg-BG"/>
        </w:rPr>
        <w:t>,</w:t>
      </w:r>
      <w:r w:rsidRPr="0057143D">
        <w:rPr>
          <w:rFonts w:ascii="Times New Roman" w:eastAsia="Times New Roman" w:hAnsi="Times New Roman"/>
          <w:sz w:val="24"/>
          <w:szCs w:val="24"/>
        </w:rPr>
        <w:t xml:space="preserve"> </w:t>
      </w:r>
    </w:p>
    <w:p w:rsidR="0057143D" w:rsidRPr="0057143D" w:rsidRDefault="0057143D" w:rsidP="0057143D">
      <w:pPr>
        <w:shd w:val="clear" w:color="auto" w:fill="FFFFFF"/>
        <w:spacing w:after="0" w:line="240" w:lineRule="auto"/>
        <w:jc w:val="both"/>
        <w:rPr>
          <w:rFonts w:ascii="Times New Roman" w:eastAsia="Times New Roman" w:hAnsi="Times New Roman"/>
          <w:sz w:val="24"/>
          <w:szCs w:val="24"/>
        </w:rPr>
      </w:pPr>
      <w:r w:rsidRPr="0057143D">
        <w:rPr>
          <w:rFonts w:ascii="Times New Roman" w:eastAsia="Times New Roman" w:hAnsi="Times New Roman"/>
          <w:sz w:val="24"/>
          <w:szCs w:val="24"/>
        </w:rPr>
        <w:t>[с адрес: [</w:t>
      </w:r>
      <w:proofErr w:type="spellStart"/>
      <w:r w:rsidRPr="0057143D">
        <w:rPr>
          <w:rFonts w:ascii="Times New Roman" w:eastAsia="Times New Roman" w:hAnsi="Times New Roman"/>
          <w:i/>
          <w:sz w:val="24"/>
          <w:szCs w:val="24"/>
        </w:rPr>
        <w:t>адрес</w:t>
      </w:r>
      <w:proofErr w:type="spellEnd"/>
      <w:r w:rsidRPr="0057143D">
        <w:rPr>
          <w:rFonts w:ascii="Times New Roman" w:eastAsia="Times New Roman" w:hAnsi="Times New Roman"/>
          <w:i/>
          <w:sz w:val="24"/>
          <w:szCs w:val="24"/>
        </w:rPr>
        <w:t xml:space="preserve"> на изпълнителя</w:t>
      </w:r>
      <w:r w:rsidRPr="0057143D">
        <w:rPr>
          <w:rFonts w:ascii="Times New Roman" w:eastAsia="Times New Roman" w:hAnsi="Times New Roman"/>
          <w:sz w:val="24"/>
          <w:szCs w:val="24"/>
        </w:rPr>
        <w:t>] / със седалище и адрес на управление: [</w:t>
      </w:r>
      <w:r w:rsidRPr="0057143D">
        <w:rPr>
          <w:rFonts w:ascii="Times New Roman" w:eastAsia="Times New Roman" w:hAnsi="Times New Roman"/>
          <w:i/>
          <w:sz w:val="24"/>
          <w:szCs w:val="24"/>
        </w:rPr>
        <w:t>седалище и</w:t>
      </w:r>
      <w:r w:rsidRPr="0057143D">
        <w:rPr>
          <w:rFonts w:ascii="Times New Roman" w:eastAsia="Times New Roman" w:hAnsi="Times New Roman"/>
          <w:sz w:val="24"/>
          <w:szCs w:val="24"/>
        </w:rPr>
        <w:t xml:space="preserve"> </w:t>
      </w:r>
      <w:r w:rsidRPr="0057143D">
        <w:rPr>
          <w:rFonts w:ascii="Times New Roman" w:eastAsia="Times New Roman" w:hAnsi="Times New Roman"/>
          <w:i/>
          <w:sz w:val="24"/>
          <w:szCs w:val="24"/>
        </w:rPr>
        <w:t>адрес на управление на изпълнителя</w:t>
      </w:r>
      <w:r w:rsidRPr="0057143D">
        <w:rPr>
          <w:rFonts w:ascii="Times New Roman" w:eastAsia="Times New Roman" w:hAnsi="Times New Roman"/>
          <w:sz w:val="24"/>
          <w:szCs w:val="24"/>
        </w:rPr>
        <w:t>],</w:t>
      </w:r>
    </w:p>
    <w:p w:rsidR="0057143D" w:rsidRPr="0057143D" w:rsidRDefault="0057143D" w:rsidP="0057143D">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57143D">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7143D">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57143D">
        <w:rPr>
          <w:rFonts w:ascii="Times New Roman" w:eastAsia="Times New Roman" w:hAnsi="Times New Roman"/>
          <w:sz w:val="24"/>
          <w:szCs w:val="24"/>
        </w:rPr>
        <w:t>) […] [и ДДС номер […]] [</w:t>
      </w:r>
      <w:r w:rsidRPr="0057143D">
        <w:rPr>
          <w:rFonts w:ascii="Times New Roman" w:eastAsia="Times New Roman" w:hAnsi="Times New Roman"/>
          <w:i/>
          <w:color w:val="FF0000"/>
          <w:sz w:val="24"/>
          <w:szCs w:val="24"/>
        </w:rPr>
        <w:t>да се попълни приложимото според случая</w:t>
      </w:r>
      <w:r w:rsidRPr="0057143D">
        <w:rPr>
          <w:rFonts w:ascii="Times New Roman" w:eastAsia="Times New Roman" w:hAnsi="Times New Roman"/>
          <w:sz w:val="24"/>
          <w:szCs w:val="24"/>
        </w:rPr>
        <w:t>]</w:t>
      </w:r>
      <w:r w:rsidRPr="0057143D">
        <w:rPr>
          <w:rFonts w:ascii="Times New Roman" w:eastAsia="Times New Roman" w:hAnsi="Times New Roman"/>
          <w:sz w:val="24"/>
          <w:szCs w:val="24"/>
          <w:lang w:eastAsia="bg-BG"/>
        </w:rPr>
        <w:t>,</w:t>
      </w:r>
    </w:p>
    <w:p w:rsidR="0057143D" w:rsidRPr="0057143D" w:rsidRDefault="0057143D" w:rsidP="0057143D">
      <w:pPr>
        <w:shd w:val="clear" w:color="auto" w:fill="FFFFFF"/>
        <w:spacing w:after="0" w:line="240" w:lineRule="auto"/>
        <w:jc w:val="both"/>
        <w:rPr>
          <w:rFonts w:ascii="Times New Roman" w:eastAsia="Times New Roman" w:hAnsi="Times New Roman"/>
          <w:sz w:val="24"/>
          <w:szCs w:val="24"/>
          <w:lang w:eastAsia="bg-BG"/>
        </w:rPr>
      </w:pPr>
      <w:r w:rsidRPr="0057143D">
        <w:rPr>
          <w:rFonts w:ascii="Times New Roman" w:eastAsia="Times New Roman" w:hAnsi="Times New Roman"/>
          <w:sz w:val="24"/>
          <w:szCs w:val="24"/>
          <w:lang w:eastAsia="bg-BG"/>
        </w:rPr>
        <w:t xml:space="preserve">представляван/а/о от </w:t>
      </w:r>
      <w:r w:rsidRPr="0057143D">
        <w:rPr>
          <w:rFonts w:ascii="Times New Roman" w:eastAsia="Times New Roman" w:hAnsi="Times New Roman"/>
          <w:sz w:val="24"/>
          <w:szCs w:val="24"/>
        </w:rPr>
        <w:t>[</w:t>
      </w:r>
      <w:r w:rsidRPr="0057143D">
        <w:rPr>
          <w:rFonts w:ascii="Times New Roman" w:eastAsia="Times New Roman" w:hAnsi="Times New Roman"/>
          <w:i/>
          <w:sz w:val="24"/>
          <w:szCs w:val="24"/>
        </w:rPr>
        <w:t>имена на лицето или лицата, представляващи изпълнителя</w:t>
      </w:r>
      <w:r w:rsidRPr="0057143D">
        <w:rPr>
          <w:rFonts w:ascii="Times New Roman" w:eastAsia="Times New Roman" w:hAnsi="Times New Roman"/>
          <w:sz w:val="24"/>
          <w:szCs w:val="24"/>
        </w:rPr>
        <w:t>], в качеството на [</w:t>
      </w:r>
      <w:r w:rsidRPr="0057143D">
        <w:rPr>
          <w:rFonts w:ascii="Times New Roman" w:eastAsia="Times New Roman" w:hAnsi="Times New Roman"/>
          <w:i/>
          <w:sz w:val="24"/>
          <w:szCs w:val="24"/>
        </w:rPr>
        <w:t>длъжност/и на лицето или лицата, представляващи изпълнителя</w:t>
      </w:r>
      <w:r w:rsidRPr="0057143D">
        <w:rPr>
          <w:rFonts w:ascii="Times New Roman" w:eastAsia="Times New Roman" w:hAnsi="Times New Roman"/>
          <w:sz w:val="24"/>
          <w:szCs w:val="24"/>
        </w:rPr>
        <w:t>]</w:t>
      </w:r>
      <w:r w:rsidRPr="0057143D">
        <w:rPr>
          <w:rFonts w:ascii="Times New Roman" w:eastAsia="Times New Roman" w:hAnsi="Times New Roman"/>
          <w:sz w:val="24"/>
          <w:szCs w:val="24"/>
          <w:lang w:eastAsia="bg-BG"/>
        </w:rPr>
        <w:t xml:space="preserve">, [съгласно </w:t>
      </w:r>
      <w:r w:rsidRPr="0057143D">
        <w:rPr>
          <w:rFonts w:ascii="Times New Roman" w:eastAsia="Times New Roman" w:hAnsi="Times New Roman"/>
          <w:sz w:val="24"/>
          <w:szCs w:val="24"/>
        </w:rPr>
        <w:t>[</w:t>
      </w:r>
      <w:r w:rsidRPr="0057143D">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57143D">
        <w:rPr>
          <w:rFonts w:ascii="Times New Roman" w:eastAsia="Times New Roman" w:hAnsi="Times New Roman"/>
          <w:i/>
          <w:color w:val="FF0000"/>
          <w:sz w:val="24"/>
          <w:szCs w:val="24"/>
        </w:rPr>
        <w:t>– ако е приложимо</w:t>
      </w:r>
      <w:r w:rsidRPr="0057143D">
        <w:rPr>
          <w:rFonts w:ascii="Times New Roman" w:eastAsia="Times New Roman" w:hAnsi="Times New Roman"/>
          <w:sz w:val="24"/>
          <w:szCs w:val="24"/>
        </w:rPr>
        <w:t>]]</w:t>
      </w:r>
      <w:r w:rsidRPr="0057143D">
        <w:rPr>
          <w:rFonts w:ascii="Times New Roman" w:eastAsia="Times New Roman" w:hAnsi="Times New Roman"/>
          <w:sz w:val="24"/>
          <w:szCs w:val="24"/>
          <w:lang w:eastAsia="bg-BG"/>
        </w:rPr>
        <w:t>,</w:t>
      </w:r>
    </w:p>
    <w:p w:rsidR="0057143D" w:rsidRPr="0057143D" w:rsidRDefault="0057143D" w:rsidP="0057143D">
      <w:pPr>
        <w:shd w:val="clear" w:color="auto" w:fill="FFFFFF"/>
        <w:spacing w:after="0" w:line="240" w:lineRule="auto"/>
        <w:jc w:val="both"/>
        <w:rPr>
          <w:rFonts w:ascii="Times New Roman" w:eastAsia="Times New Roman" w:hAnsi="Times New Roman"/>
          <w:sz w:val="24"/>
          <w:szCs w:val="24"/>
          <w:lang w:eastAsia="bg-BG"/>
        </w:rPr>
      </w:pPr>
      <w:r w:rsidRPr="0057143D">
        <w:rPr>
          <w:rFonts w:ascii="Times New Roman" w:eastAsia="Times New Roman" w:hAnsi="Times New Roman"/>
          <w:sz w:val="24"/>
          <w:szCs w:val="24"/>
          <w:lang w:eastAsia="bg-BG"/>
        </w:rPr>
        <w:t xml:space="preserve">наричан/а/о за краткост </w:t>
      </w:r>
      <w:r w:rsidRPr="0057143D">
        <w:rPr>
          <w:rFonts w:ascii="Times New Roman" w:eastAsia="Times New Roman" w:hAnsi="Times New Roman"/>
          <w:b/>
          <w:color w:val="000000"/>
          <w:sz w:val="24"/>
          <w:szCs w:val="24"/>
        </w:rPr>
        <w:t>ИЗПЪЛНИТЕЛ</w:t>
      </w:r>
      <w:r w:rsidRPr="0057143D">
        <w:rPr>
          <w:rFonts w:ascii="Times New Roman" w:eastAsia="Times New Roman" w:hAnsi="Times New Roman"/>
          <w:sz w:val="24"/>
          <w:szCs w:val="24"/>
          <w:lang w:eastAsia="bg-BG"/>
        </w:rPr>
        <w:t>, от друга страна,</w:t>
      </w:r>
    </w:p>
    <w:p w:rsidR="00DD2865" w:rsidRPr="0057143D" w:rsidRDefault="0057143D" w:rsidP="0057143D">
      <w:pPr>
        <w:shd w:val="clear" w:color="auto" w:fill="FFFFFF"/>
        <w:spacing w:after="0"/>
        <w:jc w:val="both"/>
        <w:rPr>
          <w:rFonts w:ascii="Times New Roman" w:hAnsi="Times New Roman"/>
          <w:sz w:val="24"/>
          <w:szCs w:val="24"/>
        </w:rPr>
      </w:pPr>
      <w:r w:rsidRPr="0057143D">
        <w:rPr>
          <w:rFonts w:ascii="Times New Roman" w:eastAsia="Times New Roman" w:hAnsi="Times New Roman"/>
          <w:sz w:val="24"/>
          <w:szCs w:val="24"/>
          <w:lang w:eastAsia="bg-BG"/>
        </w:rPr>
        <w:t xml:space="preserve"> </w:t>
      </w:r>
      <w:r w:rsidR="00DD2865" w:rsidRPr="0057143D">
        <w:rPr>
          <w:rFonts w:ascii="Times New Roman" w:hAnsi="Times New Roman"/>
          <w:sz w:val="24"/>
          <w:szCs w:val="24"/>
        </w:rPr>
        <w:t>на основание чл. 112 от Закона за обществените поръчки (ЗОП), след проведена обществена поръчка с предмет</w:t>
      </w:r>
      <w:r>
        <w:rPr>
          <w:rFonts w:ascii="Times New Roman" w:hAnsi="Times New Roman"/>
          <w:sz w:val="24"/>
          <w:szCs w:val="24"/>
        </w:rPr>
        <w:t>:</w:t>
      </w:r>
      <w:r w:rsidR="00DD2865" w:rsidRPr="0057143D">
        <w:rPr>
          <w:rFonts w:ascii="Times New Roman" w:hAnsi="Times New Roman"/>
          <w:sz w:val="24"/>
          <w:szCs w:val="24"/>
        </w:rPr>
        <w:t xml:space="preserve"> </w:t>
      </w:r>
      <w:bookmarkStart w:id="2" w:name="OLE_LINK46"/>
      <w:bookmarkStart w:id="3" w:name="OLE_LINK47"/>
      <w:bookmarkStart w:id="4" w:name="OLE_LINK48"/>
      <w:r w:rsidRPr="004910C4">
        <w:rPr>
          <w:rFonts w:ascii="Times New Roman" w:hAnsi="Times New Roman"/>
          <w:b/>
          <w:sz w:val="24"/>
          <w:szCs w:val="24"/>
        </w:rPr>
        <w:t>„Изграждане на две защитени жилища в гр.Смядово за хора с психични разстройства в УПИ II, квартал №12 по плана на  гр.Смядово  Община Смядово за нуждите на Община Смядово“</w:t>
      </w:r>
      <w:r w:rsidR="00DD2865" w:rsidRPr="0057143D">
        <w:rPr>
          <w:rFonts w:ascii="Times New Roman" w:hAnsi="Times New Roman"/>
          <w:sz w:val="24"/>
          <w:szCs w:val="24"/>
        </w:rPr>
        <w:t>”</w:t>
      </w:r>
      <w:bookmarkEnd w:id="2"/>
      <w:bookmarkEnd w:id="3"/>
      <w:bookmarkEnd w:id="4"/>
      <w:r w:rsidR="00DD2865" w:rsidRPr="0057143D">
        <w:rPr>
          <w:rFonts w:ascii="Times New Roman" w:hAnsi="Times New Roman"/>
          <w:sz w:val="24"/>
          <w:szCs w:val="24"/>
        </w:rPr>
        <w:t>,</w:t>
      </w:r>
      <w:r w:rsidRPr="0057143D">
        <w:rPr>
          <w:rFonts w:ascii="Times New Roman" w:hAnsi="Times New Roman"/>
          <w:sz w:val="24"/>
          <w:szCs w:val="24"/>
        </w:rPr>
        <w:t xml:space="preserve"> </w:t>
      </w:r>
      <w:r w:rsidR="00DD2865" w:rsidRPr="0057143D">
        <w:rPr>
          <w:rFonts w:ascii="Times New Roman" w:hAnsi="Times New Roman"/>
          <w:sz w:val="24"/>
          <w:szCs w:val="24"/>
        </w:rPr>
        <w:t xml:space="preserve">се сключи този Договор за възлагане на обществена поръчка при следните условия: </w:t>
      </w:r>
    </w:p>
    <w:p w:rsidR="00DD2865" w:rsidRDefault="00DD2865" w:rsidP="00DD2865">
      <w:pPr>
        <w:tabs>
          <w:tab w:val="right" w:leader="dot" w:pos="9540"/>
        </w:tabs>
        <w:ind w:right="97"/>
        <w:jc w:val="both"/>
        <w:rPr>
          <w:rFonts w:ascii="Times New Roman" w:hAnsi="Times New Roman"/>
          <w:sz w:val="24"/>
          <w:szCs w:val="24"/>
        </w:rPr>
      </w:pPr>
      <w:r>
        <w:rPr>
          <w:rFonts w:ascii="Times New Roman" w:hAnsi="Times New Roman"/>
          <w:sz w:val="24"/>
          <w:szCs w:val="24"/>
        </w:rPr>
        <w:t xml:space="preserve"> </w:t>
      </w:r>
    </w:p>
    <w:p w:rsidR="00DD2865" w:rsidRPr="00FF5412" w:rsidRDefault="00DD2865" w:rsidP="00343459">
      <w:pPr>
        <w:numPr>
          <w:ilvl w:val="0"/>
          <w:numId w:val="14"/>
        </w:numPr>
        <w:jc w:val="both"/>
        <w:rPr>
          <w:rFonts w:ascii="Times New Roman" w:hAnsi="Times New Roman"/>
          <w:b/>
          <w:sz w:val="24"/>
          <w:szCs w:val="24"/>
        </w:rPr>
      </w:pPr>
      <w:r w:rsidRPr="00FF5412">
        <w:rPr>
          <w:rFonts w:ascii="Times New Roman" w:hAnsi="Times New Roman"/>
          <w:b/>
          <w:sz w:val="24"/>
          <w:szCs w:val="24"/>
        </w:rPr>
        <w:t>ПРЕДМЕТ НА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Чл.1. (1) ВЪЗЛОЖИТЕЛЯТ възлага, а ИЗПЪЛНИТЕЛЯТ приема да изпълни обществена поръчка с предмет: </w:t>
      </w:r>
      <w:r w:rsidR="0057143D" w:rsidRPr="0057143D">
        <w:rPr>
          <w:rFonts w:ascii="Times New Roman" w:hAnsi="Times New Roman"/>
          <w:sz w:val="24"/>
          <w:szCs w:val="24"/>
        </w:rPr>
        <w:t>„Изграждане на две защитени жилища в гр.Смядово за хора с психични разстройства в УПИ II, квартал №12 по плана на  гр.Смядово  Община Смядово за нуждите на Община Смядово“”</w:t>
      </w:r>
      <w:r>
        <w:rPr>
          <w:rFonts w:ascii="Times New Roman" w:hAnsi="Times New Roman"/>
          <w:sz w:val="24"/>
          <w:szCs w:val="24"/>
        </w:rPr>
        <w:t xml:space="preserve">, при условията на техническата спецификация на Възложителя (Приложение № 1) и съгласно Техническото и Ценово предложение на Изпълнителя </w:t>
      </w:r>
      <w:r>
        <w:rPr>
          <w:rFonts w:ascii="Times New Roman" w:hAnsi="Times New Roman"/>
          <w:sz w:val="24"/>
          <w:szCs w:val="24"/>
        </w:rPr>
        <w:lastRenderedPageBreak/>
        <w:t xml:space="preserve">(Приложение № 2 и 3), въз основа на която е определен изпълнител, представляващи неразделна част от настоящия договор. </w:t>
      </w:r>
    </w:p>
    <w:p w:rsidR="00DD2865" w:rsidRPr="0057143D" w:rsidRDefault="00DD2865" w:rsidP="00DC5366">
      <w:pPr>
        <w:spacing w:after="0"/>
        <w:ind w:firstLine="567"/>
        <w:jc w:val="both"/>
        <w:rPr>
          <w:rFonts w:ascii="Times New Roman" w:hAnsi="Times New Roman"/>
          <w:sz w:val="24"/>
          <w:szCs w:val="24"/>
          <w:lang w:eastAsia="bg-BG"/>
        </w:rPr>
      </w:pPr>
      <w:r w:rsidRPr="00AB176E">
        <w:rPr>
          <w:rFonts w:ascii="Times New Roman" w:hAnsi="Times New Roman"/>
          <w:sz w:val="24"/>
          <w:szCs w:val="24"/>
        </w:rPr>
        <w:t xml:space="preserve"> </w:t>
      </w:r>
      <w:r w:rsidRPr="0057143D">
        <w:rPr>
          <w:rFonts w:ascii="Times New Roman" w:hAnsi="Times New Roman"/>
          <w:sz w:val="24"/>
          <w:szCs w:val="24"/>
        </w:rPr>
        <w:t xml:space="preserve">(2) </w:t>
      </w:r>
      <w:r w:rsidR="0057143D" w:rsidRPr="0057143D">
        <w:rPr>
          <w:rFonts w:ascii="Times New Roman" w:hAnsi="Times New Roman"/>
          <w:sz w:val="24"/>
          <w:szCs w:val="24"/>
          <w:lang w:eastAsia="bg-BG"/>
        </w:rPr>
        <w:t>Дейностите предмет на договора се финансират</w:t>
      </w:r>
      <w:r w:rsidR="009A55F8">
        <w:rPr>
          <w:rFonts w:ascii="Times New Roman" w:hAnsi="Times New Roman"/>
          <w:sz w:val="24"/>
          <w:szCs w:val="24"/>
          <w:lang w:eastAsia="bg-BG"/>
        </w:rPr>
        <w:t xml:space="preserve">, чрез заем </w:t>
      </w:r>
      <w:r w:rsidR="0057143D" w:rsidRPr="0057143D">
        <w:rPr>
          <w:rFonts w:ascii="Times New Roman" w:hAnsi="Times New Roman"/>
          <w:sz w:val="24"/>
          <w:szCs w:val="24"/>
          <w:lang w:eastAsia="bg-BG"/>
        </w:rPr>
        <w:t xml:space="preserve">от Фонд „Енергийна ефективност и </w:t>
      </w:r>
      <w:proofErr w:type="spellStart"/>
      <w:r w:rsidR="0057143D" w:rsidRPr="0057143D">
        <w:rPr>
          <w:rFonts w:ascii="Times New Roman" w:hAnsi="Times New Roman"/>
          <w:sz w:val="24"/>
          <w:szCs w:val="24"/>
          <w:lang w:eastAsia="bg-BG"/>
        </w:rPr>
        <w:t>възобновяеми</w:t>
      </w:r>
      <w:proofErr w:type="spellEnd"/>
      <w:r w:rsidR="0057143D" w:rsidRPr="0057143D">
        <w:rPr>
          <w:rFonts w:ascii="Times New Roman" w:hAnsi="Times New Roman"/>
          <w:sz w:val="24"/>
          <w:szCs w:val="24"/>
          <w:lang w:eastAsia="bg-BG"/>
        </w:rPr>
        <w:t xml:space="preserve"> източници“ и от бюджета на община Смядово.</w:t>
      </w:r>
    </w:p>
    <w:p w:rsidR="00DD2865" w:rsidRPr="00AB176E" w:rsidRDefault="00DD2865" w:rsidP="00DD2865">
      <w:pPr>
        <w:spacing w:after="0"/>
        <w:ind w:firstLine="567"/>
        <w:jc w:val="both"/>
        <w:rPr>
          <w:rFonts w:ascii="Times New Roman" w:hAnsi="Times New Roman"/>
          <w:lang w:eastAsia="bg-BG"/>
        </w:rPr>
      </w:pP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Чл.2 Изпълнителят се задължава да извърши предвидените в предмета на обществената поръчка строително монтажни работи, в съответствие с установените нормативни документи, одобрени проекти и клаузите на този договор.</w:t>
      </w:r>
    </w:p>
    <w:p w:rsidR="00DD2865" w:rsidRPr="00FF5412" w:rsidRDefault="00DD2865" w:rsidP="00343459">
      <w:pPr>
        <w:numPr>
          <w:ilvl w:val="0"/>
          <w:numId w:val="14"/>
        </w:numPr>
        <w:ind w:left="0" w:firstLine="567"/>
        <w:jc w:val="both"/>
        <w:rPr>
          <w:rFonts w:ascii="Times New Roman" w:hAnsi="Times New Roman"/>
          <w:b/>
          <w:sz w:val="24"/>
          <w:szCs w:val="24"/>
        </w:rPr>
      </w:pPr>
      <w:r w:rsidRPr="00FF5412">
        <w:rPr>
          <w:rFonts w:ascii="Times New Roman" w:hAnsi="Times New Roman"/>
          <w:b/>
          <w:sz w:val="24"/>
          <w:szCs w:val="24"/>
        </w:rPr>
        <w:t>СРОК НА ДОГОВОРА</w:t>
      </w:r>
    </w:p>
    <w:p w:rsidR="00DD2865" w:rsidRPr="00DF30F2" w:rsidRDefault="00DD2865" w:rsidP="00DD2865">
      <w:pPr>
        <w:ind w:firstLine="567"/>
        <w:jc w:val="both"/>
        <w:rPr>
          <w:rFonts w:ascii="Times New Roman" w:hAnsi="Times New Roman"/>
          <w:sz w:val="24"/>
          <w:szCs w:val="24"/>
        </w:rPr>
      </w:pPr>
      <w:r>
        <w:rPr>
          <w:rFonts w:ascii="Times New Roman" w:hAnsi="Times New Roman"/>
          <w:sz w:val="24"/>
          <w:szCs w:val="24"/>
        </w:rPr>
        <w:t xml:space="preserve">Чл.3 Срокът за изпълнение на договора е …………………………………… календарни дни и започва да тече от датата на съставяне и подписване на Протокол за откриване на строителна площадка и определяне на строителна линия и ниво за строежи на техническата инфраструктура </w:t>
      </w:r>
      <w:r w:rsidRPr="00DF30F2">
        <w:rPr>
          <w:rFonts w:ascii="Times New Roman" w:hAnsi="Times New Roman"/>
          <w:sz w:val="24"/>
          <w:szCs w:val="24"/>
        </w:rPr>
        <w:t>(</w:t>
      </w:r>
      <w:r>
        <w:rPr>
          <w:rFonts w:ascii="Times New Roman" w:hAnsi="Times New Roman"/>
          <w:sz w:val="24"/>
          <w:szCs w:val="24"/>
        </w:rPr>
        <w:t xml:space="preserve">Приложение </w:t>
      </w:r>
      <w:r w:rsidRPr="00DF30F2">
        <w:rPr>
          <w:rFonts w:ascii="Times New Roman" w:hAnsi="Times New Roman"/>
          <w:sz w:val="24"/>
          <w:szCs w:val="24"/>
        </w:rPr>
        <w:t xml:space="preserve">No2 </w:t>
      </w:r>
      <w:r>
        <w:rPr>
          <w:rFonts w:ascii="Times New Roman" w:hAnsi="Times New Roman"/>
          <w:sz w:val="24"/>
          <w:szCs w:val="24"/>
        </w:rPr>
        <w:t xml:space="preserve">и/или 2а към чл.7, ал.3, т.2 от Наредба </w:t>
      </w:r>
      <w:r w:rsidRPr="00DF30F2">
        <w:rPr>
          <w:rFonts w:ascii="Times New Roman" w:hAnsi="Times New Roman"/>
          <w:sz w:val="24"/>
          <w:szCs w:val="24"/>
        </w:rPr>
        <w:t>No</w:t>
      </w:r>
      <w:r>
        <w:rPr>
          <w:rFonts w:ascii="Times New Roman" w:hAnsi="Times New Roman"/>
          <w:sz w:val="24"/>
          <w:szCs w:val="24"/>
        </w:rPr>
        <w:t>3 от 31.07.2003год. за съставяне на актове и протоколи по време на строителството</w:t>
      </w:r>
      <w:r w:rsidRPr="00DF30F2">
        <w:rPr>
          <w:rFonts w:ascii="Times New Roman" w:hAnsi="Times New Roman"/>
          <w:sz w:val="24"/>
          <w:szCs w:val="24"/>
        </w:rPr>
        <w:t>)</w:t>
      </w:r>
      <w:r>
        <w:rPr>
          <w:rFonts w:ascii="Times New Roman" w:hAnsi="Times New Roman"/>
          <w:sz w:val="24"/>
          <w:szCs w:val="24"/>
        </w:rPr>
        <w:t xml:space="preserve"> и приключва със съставянето на Констативен акт за установяване годността за приемане на строежа </w:t>
      </w:r>
      <w:r w:rsidRPr="00DF30F2">
        <w:rPr>
          <w:rFonts w:ascii="Times New Roman" w:hAnsi="Times New Roman"/>
          <w:sz w:val="24"/>
          <w:szCs w:val="24"/>
        </w:rPr>
        <w:t>(</w:t>
      </w:r>
      <w:r>
        <w:rPr>
          <w:rFonts w:ascii="Times New Roman" w:hAnsi="Times New Roman"/>
          <w:sz w:val="24"/>
          <w:szCs w:val="24"/>
        </w:rPr>
        <w:t xml:space="preserve">Приложение </w:t>
      </w:r>
      <w:r w:rsidRPr="00DF30F2">
        <w:rPr>
          <w:rFonts w:ascii="Times New Roman" w:hAnsi="Times New Roman"/>
          <w:sz w:val="24"/>
          <w:szCs w:val="24"/>
        </w:rPr>
        <w:t>No</w:t>
      </w:r>
      <w:r>
        <w:rPr>
          <w:rFonts w:ascii="Times New Roman" w:hAnsi="Times New Roman"/>
          <w:sz w:val="24"/>
          <w:szCs w:val="24"/>
        </w:rPr>
        <w:t>15</w:t>
      </w:r>
      <w:r w:rsidRPr="00DF30F2">
        <w:rPr>
          <w:rFonts w:ascii="Times New Roman" w:hAnsi="Times New Roman"/>
          <w:sz w:val="24"/>
          <w:szCs w:val="24"/>
        </w:rPr>
        <w:t xml:space="preserve"> </w:t>
      </w:r>
      <w:r>
        <w:rPr>
          <w:rFonts w:ascii="Times New Roman" w:hAnsi="Times New Roman"/>
          <w:sz w:val="24"/>
          <w:szCs w:val="24"/>
        </w:rPr>
        <w:t xml:space="preserve">към чл.7, ал.3, т.15 от Наредба </w:t>
      </w:r>
      <w:r w:rsidRPr="00DF30F2">
        <w:rPr>
          <w:rFonts w:ascii="Times New Roman" w:hAnsi="Times New Roman"/>
          <w:sz w:val="24"/>
          <w:szCs w:val="24"/>
        </w:rPr>
        <w:t>No</w:t>
      </w:r>
      <w:r>
        <w:rPr>
          <w:rFonts w:ascii="Times New Roman" w:hAnsi="Times New Roman"/>
          <w:sz w:val="24"/>
          <w:szCs w:val="24"/>
        </w:rPr>
        <w:t>3 от 31.07.2003год. за съставяне на актове и протоколи по време на строителството</w:t>
      </w:r>
      <w:r w:rsidRPr="00DF30F2">
        <w:rPr>
          <w:rFonts w:ascii="Times New Roman" w:hAnsi="Times New Roman"/>
          <w:sz w:val="24"/>
          <w:szCs w:val="24"/>
        </w:rPr>
        <w:t>)</w:t>
      </w:r>
      <w:r>
        <w:rPr>
          <w:rFonts w:ascii="Times New Roman" w:hAnsi="Times New Roman"/>
          <w:sz w:val="24"/>
          <w:szCs w:val="24"/>
        </w:rPr>
        <w:t xml:space="preserve">. </w:t>
      </w:r>
      <w:r w:rsidRPr="00DF30F2">
        <w:rPr>
          <w:rFonts w:ascii="Times New Roman" w:hAnsi="Times New Roman"/>
          <w:sz w:val="24"/>
          <w:szCs w:val="24"/>
        </w:rPr>
        <w:t>В срока за изпълнение на строително-монтажни работи не се включва срокът, през който същите са спрени с Акт-образец 10 за установяване състоянието на строежа при спиране на строителството.</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Чл.4 Действието на договора за обществена поръчка се прекратява след издаване на Разрешение за ползване на обекта</w:t>
      </w:r>
      <w:r w:rsidR="0057143D">
        <w:rPr>
          <w:rFonts w:ascii="Times New Roman" w:hAnsi="Times New Roman"/>
          <w:sz w:val="24"/>
          <w:szCs w:val="24"/>
        </w:rPr>
        <w:t>/Удостоверение за въвеждане в експлоатация</w:t>
      </w:r>
      <w:r>
        <w:rPr>
          <w:rFonts w:ascii="Times New Roman" w:hAnsi="Times New Roman"/>
          <w:sz w:val="24"/>
          <w:szCs w:val="24"/>
        </w:rPr>
        <w:t xml:space="preserve"> в съответствие с Наредба No2 от 31.07.2003год.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Чл.5 Отговорността на изпълнителя при изпълнение на настоящия договор за обществена поръчка приключва с изтичането на последния гаранционен срок</w:t>
      </w:r>
      <w:r w:rsidRPr="007D09DA">
        <w:rPr>
          <w:rFonts w:ascii="Times New Roman" w:hAnsi="Times New Roman"/>
          <w:sz w:val="24"/>
          <w:szCs w:val="24"/>
        </w:rPr>
        <w:t>.</w:t>
      </w:r>
    </w:p>
    <w:p w:rsidR="00DD2865" w:rsidRPr="0092629D" w:rsidRDefault="00DD2865" w:rsidP="00343459">
      <w:pPr>
        <w:numPr>
          <w:ilvl w:val="0"/>
          <w:numId w:val="14"/>
        </w:numPr>
        <w:ind w:left="0" w:firstLine="567"/>
        <w:jc w:val="both"/>
        <w:rPr>
          <w:rFonts w:ascii="Times New Roman" w:hAnsi="Times New Roman"/>
          <w:b/>
          <w:sz w:val="24"/>
          <w:szCs w:val="24"/>
        </w:rPr>
      </w:pPr>
      <w:r w:rsidRPr="0092629D">
        <w:rPr>
          <w:rFonts w:ascii="Times New Roman" w:hAnsi="Times New Roman"/>
          <w:b/>
          <w:sz w:val="24"/>
          <w:szCs w:val="24"/>
        </w:rPr>
        <w:t>ЦЕНА И НАЧИН НА ПЛАЩАНЕ</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Чл.6 (1) Цената за изпълнение на договора, която възложителят се задължава да заплати на изпълнителя, съответства на </w:t>
      </w:r>
      <w:proofErr w:type="spellStart"/>
      <w:r>
        <w:rPr>
          <w:rFonts w:ascii="Times New Roman" w:hAnsi="Times New Roman"/>
          <w:sz w:val="24"/>
          <w:szCs w:val="24"/>
        </w:rPr>
        <w:t>остойностената</w:t>
      </w:r>
      <w:proofErr w:type="spellEnd"/>
      <w:r>
        <w:rPr>
          <w:rFonts w:ascii="Times New Roman" w:hAnsi="Times New Roman"/>
          <w:sz w:val="24"/>
          <w:szCs w:val="24"/>
        </w:rPr>
        <w:t xml:space="preserve"> количествено стойностна сметка, предложена от изпълнителя в офертата, и е в размер на: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Обща стойност ……………………….. лв. без ДДС</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Словом: ………………………………………………………лв.</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Обща стойност …………………………..лв. с ДДС</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Словом: ……………………………………………………………лв. с ДДС</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w:t>
      </w:r>
      <w:r w:rsidR="00DC5366">
        <w:rPr>
          <w:rFonts w:ascii="Times New Roman" w:hAnsi="Times New Roman"/>
          <w:sz w:val="24"/>
          <w:szCs w:val="24"/>
        </w:rPr>
        <w:t>2</w:t>
      </w:r>
      <w:r>
        <w:rPr>
          <w:rFonts w:ascii="Times New Roman" w:hAnsi="Times New Roman"/>
          <w:sz w:val="24"/>
          <w:szCs w:val="24"/>
        </w:rPr>
        <w:t xml:space="preserve">) В цената по ал.1 са включени всички необходими разходи на изпълнителя за изпълнението на обекта, включително тези за подготовка на строителството, извършването на временните строителни работи, за осигуряване на транспорта на машините и заплащането на работната ръка, временната организация на движението, депонирането на строителни отпадъци, промяна в организацията на строителството, охрана на труда, застраховка на СМР и на професионалната си отговорност, разходи по изготвяне на екзекутивна документация, разходи за лабораторни проби и 72 часови проби, за изготвяне на проект за попълване на кадастъра и всички други присъщи разходи, както и други неупоменати по –горе, но необходими за </w:t>
      </w:r>
      <w:r>
        <w:rPr>
          <w:rFonts w:ascii="Times New Roman" w:hAnsi="Times New Roman"/>
          <w:sz w:val="24"/>
          <w:szCs w:val="24"/>
        </w:rPr>
        <w:lastRenderedPageBreak/>
        <w:t>изпълнението и завършването на всички дейности по договора и издаване на разрешение за ползване.</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w:t>
      </w:r>
      <w:r w:rsidR="00DC5366">
        <w:rPr>
          <w:rFonts w:ascii="Times New Roman" w:hAnsi="Times New Roman"/>
          <w:sz w:val="24"/>
          <w:szCs w:val="24"/>
        </w:rPr>
        <w:t>3</w:t>
      </w:r>
      <w:r>
        <w:rPr>
          <w:rFonts w:ascii="Times New Roman" w:hAnsi="Times New Roman"/>
          <w:sz w:val="24"/>
          <w:szCs w:val="24"/>
        </w:rPr>
        <w:t>) Договорените цени на видовете работи по количествената сметка няма да бъдат променяни за целия период на строителство.</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w:t>
      </w:r>
      <w:r w:rsidR="00DC5366">
        <w:rPr>
          <w:rFonts w:ascii="Times New Roman" w:hAnsi="Times New Roman"/>
          <w:sz w:val="24"/>
          <w:szCs w:val="24"/>
        </w:rPr>
        <w:t>4</w:t>
      </w:r>
      <w:r>
        <w:rPr>
          <w:rFonts w:ascii="Times New Roman" w:hAnsi="Times New Roman"/>
          <w:sz w:val="24"/>
          <w:szCs w:val="24"/>
        </w:rPr>
        <w:t xml:space="preserve">) </w:t>
      </w:r>
      <w:bookmarkStart w:id="5" w:name="OLE_LINK54"/>
      <w:bookmarkStart w:id="6" w:name="OLE_LINK55"/>
      <w:bookmarkStart w:id="7" w:name="OLE_LINK56"/>
      <w:r>
        <w:rPr>
          <w:rFonts w:ascii="Times New Roman" w:hAnsi="Times New Roman"/>
          <w:sz w:val="24"/>
          <w:szCs w:val="24"/>
        </w:rPr>
        <w:t xml:space="preserve">Изпълнението на СМР се изплаща по договорените цени в съответствие с реалните разходи за отделните видове работи и с действително изпълнените количества, отчетени на място, въз основа на точни геометрични измервания, в съответствие с одобрения проект и издадените заповеди в заповедната книга на строежа. Изплащането на дължимата цена на изпълнителя се допуска само при наличие на достатъчно доказателства за качеството на извършените СМР, които се удостоверяват от строителния и авторски надзор. </w:t>
      </w:r>
    </w:p>
    <w:p w:rsidR="00767BEE" w:rsidRPr="00767BEE" w:rsidRDefault="00DD2865" w:rsidP="00767BEE">
      <w:pPr>
        <w:ind w:firstLine="567"/>
        <w:jc w:val="both"/>
        <w:rPr>
          <w:rFonts w:ascii="Times New Roman" w:hAnsi="Times New Roman"/>
          <w:sz w:val="24"/>
          <w:szCs w:val="24"/>
        </w:rPr>
      </w:pPr>
      <w:r w:rsidRPr="007D09DA">
        <w:rPr>
          <w:rFonts w:ascii="Times New Roman" w:hAnsi="Times New Roman"/>
          <w:sz w:val="24"/>
          <w:szCs w:val="24"/>
        </w:rPr>
        <w:t>(</w:t>
      </w:r>
      <w:r w:rsidR="00DC5366">
        <w:rPr>
          <w:rFonts w:ascii="Times New Roman" w:hAnsi="Times New Roman"/>
          <w:sz w:val="24"/>
          <w:szCs w:val="24"/>
        </w:rPr>
        <w:t>5</w:t>
      </w:r>
      <w:r w:rsidRPr="007D09DA">
        <w:rPr>
          <w:rFonts w:ascii="Times New Roman" w:hAnsi="Times New Roman"/>
          <w:sz w:val="24"/>
          <w:szCs w:val="24"/>
        </w:rPr>
        <w:t xml:space="preserve">) Допуска се промяна в цената по чл.7, ал.1 в съответствие с чл.116, ал.1, т.1, 2, 3,5 и 6 от ЗОП при условие, че </w:t>
      </w:r>
      <w:r w:rsidR="00767BEE" w:rsidRPr="00767BEE">
        <w:rPr>
          <w:rFonts w:ascii="Times New Roman" w:hAnsi="Times New Roman"/>
          <w:sz w:val="24"/>
          <w:szCs w:val="24"/>
        </w:rPr>
        <w:t xml:space="preserve">е налице извършване на вътрешни </w:t>
      </w:r>
      <w:proofErr w:type="spellStart"/>
      <w:r w:rsidR="00767BEE" w:rsidRPr="00767BEE">
        <w:rPr>
          <w:rFonts w:ascii="Times New Roman" w:hAnsi="Times New Roman"/>
          <w:sz w:val="24"/>
          <w:szCs w:val="24"/>
        </w:rPr>
        <w:t>компесаторни</w:t>
      </w:r>
      <w:proofErr w:type="spellEnd"/>
      <w:r w:rsidR="00767BEE" w:rsidRPr="00767BEE">
        <w:rPr>
          <w:rFonts w:ascii="Times New Roman" w:hAnsi="Times New Roman"/>
          <w:sz w:val="24"/>
          <w:szCs w:val="24"/>
        </w:rPr>
        <w:t xml:space="preserve"> </w:t>
      </w:r>
      <w:r w:rsidR="00767BEE">
        <w:rPr>
          <w:rFonts w:ascii="Times New Roman" w:hAnsi="Times New Roman"/>
          <w:sz w:val="24"/>
          <w:szCs w:val="24"/>
        </w:rPr>
        <w:t>п</w:t>
      </w:r>
      <w:r w:rsidR="00767BEE" w:rsidRPr="00767BEE">
        <w:rPr>
          <w:rFonts w:ascii="Times New Roman" w:hAnsi="Times New Roman"/>
          <w:sz w:val="24"/>
          <w:szCs w:val="24"/>
        </w:rPr>
        <w:t xml:space="preserve">ромени одобрени от </w:t>
      </w:r>
      <w:r w:rsidR="00767BEE">
        <w:rPr>
          <w:rFonts w:ascii="Times New Roman" w:hAnsi="Times New Roman"/>
          <w:sz w:val="24"/>
          <w:szCs w:val="24"/>
        </w:rPr>
        <w:t>ВЪЗЛОЖИТЕЛЯТ</w:t>
      </w:r>
      <w:r w:rsidR="00767BEE" w:rsidRPr="00767BEE">
        <w:rPr>
          <w:rFonts w:ascii="Times New Roman" w:hAnsi="Times New Roman"/>
          <w:sz w:val="24"/>
          <w:szCs w:val="24"/>
        </w:rPr>
        <w:t xml:space="preserve"> във видовете и количествата на строително и монтажните работи. В тези случай допълнително необходимите количества по видове работи се доказват с измервания на место и с протокол между страните , които се заплащат по предложените в офертата на избраният изпълнител единични цени. </w:t>
      </w:r>
      <w:r w:rsidR="008A4B9A" w:rsidRPr="008A4B9A">
        <w:rPr>
          <w:rFonts w:ascii="Times New Roman" w:hAnsi="Times New Roman"/>
          <w:sz w:val="24"/>
          <w:szCs w:val="24"/>
        </w:rPr>
        <w:t xml:space="preserve">В случай, че за сметка на определен вид работа от количествено стойностната сметка ще се изпълнява допълнително друг вид работа, за която има аналогична цена в КСС, разплащането й ще се извърши въз основа на </w:t>
      </w:r>
      <w:proofErr w:type="spellStart"/>
      <w:r w:rsidR="008A4B9A" w:rsidRPr="008A4B9A">
        <w:rPr>
          <w:rFonts w:ascii="Times New Roman" w:hAnsi="Times New Roman"/>
          <w:sz w:val="24"/>
          <w:szCs w:val="24"/>
        </w:rPr>
        <w:t>Заменителна</w:t>
      </w:r>
      <w:proofErr w:type="spellEnd"/>
      <w:r w:rsidR="008A4B9A" w:rsidRPr="008A4B9A">
        <w:rPr>
          <w:rFonts w:ascii="Times New Roman" w:hAnsi="Times New Roman"/>
          <w:sz w:val="24"/>
          <w:szCs w:val="24"/>
        </w:rPr>
        <w:t xml:space="preserve"> таблица по образец на Възложителя.</w:t>
      </w:r>
    </w:p>
    <w:p w:rsidR="00DC5366" w:rsidRDefault="00767BEE" w:rsidP="00767BEE">
      <w:pPr>
        <w:ind w:firstLine="567"/>
        <w:jc w:val="both"/>
        <w:rPr>
          <w:rFonts w:ascii="Times New Roman" w:hAnsi="Times New Roman"/>
          <w:sz w:val="24"/>
          <w:szCs w:val="24"/>
        </w:rPr>
      </w:pPr>
      <w:r w:rsidRPr="00767BEE">
        <w:rPr>
          <w:rFonts w:ascii="Times New Roman" w:hAnsi="Times New Roman"/>
          <w:sz w:val="24"/>
          <w:szCs w:val="24"/>
        </w:rPr>
        <w:t>(6) Допуска се промяна в цената по чл.7, ал.1</w:t>
      </w:r>
      <w:r>
        <w:rPr>
          <w:rFonts w:ascii="Times New Roman" w:hAnsi="Times New Roman"/>
          <w:sz w:val="24"/>
          <w:szCs w:val="24"/>
        </w:rPr>
        <w:t xml:space="preserve"> от договорът </w:t>
      </w:r>
      <w:r w:rsidRPr="00767BEE">
        <w:rPr>
          <w:rFonts w:ascii="Times New Roman" w:hAnsi="Times New Roman"/>
          <w:sz w:val="24"/>
          <w:szCs w:val="24"/>
        </w:rPr>
        <w:t xml:space="preserve">и в случаите на увеличаване на заложените количества строителни и </w:t>
      </w:r>
      <w:proofErr w:type="spellStart"/>
      <w:r w:rsidRPr="00767BEE">
        <w:rPr>
          <w:rFonts w:ascii="Times New Roman" w:hAnsi="Times New Roman"/>
          <w:sz w:val="24"/>
          <w:szCs w:val="24"/>
        </w:rPr>
        <w:t>монтгажни</w:t>
      </w:r>
      <w:proofErr w:type="spellEnd"/>
      <w:r w:rsidRPr="00767BEE">
        <w:rPr>
          <w:rFonts w:ascii="Times New Roman" w:hAnsi="Times New Roman"/>
          <w:sz w:val="24"/>
          <w:szCs w:val="24"/>
        </w:rPr>
        <w:t xml:space="preserve"> работи  и/или добавяне на нови количества и/или видове строително и монтажни работи , които към м</w:t>
      </w:r>
      <w:r>
        <w:rPr>
          <w:rFonts w:ascii="Times New Roman" w:hAnsi="Times New Roman"/>
          <w:sz w:val="24"/>
          <w:szCs w:val="24"/>
        </w:rPr>
        <w:t>оме</w:t>
      </w:r>
      <w:r w:rsidRPr="00767BEE">
        <w:rPr>
          <w:rFonts w:ascii="Times New Roman" w:hAnsi="Times New Roman"/>
          <w:sz w:val="24"/>
          <w:szCs w:val="24"/>
        </w:rPr>
        <w:t>нта на разработване и одобряване на инвестиционният проект , обективно не са могли да бъдат предвидени , но при изпълнение н дейностите са обективно необходими за въвеждане на обекта в експлоатация</w:t>
      </w:r>
      <w:r w:rsidR="00DD2865" w:rsidRPr="007D09DA">
        <w:rPr>
          <w:rFonts w:ascii="Times New Roman" w:hAnsi="Times New Roman"/>
          <w:sz w:val="24"/>
          <w:szCs w:val="24"/>
        </w:rPr>
        <w:t xml:space="preserve">. </w:t>
      </w:r>
      <w:r w:rsidR="009A55F8" w:rsidRPr="009A55F8">
        <w:rPr>
          <w:rFonts w:ascii="Times New Roman" w:hAnsi="Times New Roman"/>
          <w:sz w:val="24"/>
          <w:szCs w:val="24"/>
        </w:rPr>
        <w:t>Възникнали допълнителни и непредвидени видове работи предварително се съгласуват с Възложителя.</w:t>
      </w:r>
    </w:p>
    <w:bookmarkEnd w:id="5"/>
    <w:bookmarkEnd w:id="6"/>
    <w:bookmarkEnd w:id="7"/>
    <w:p w:rsidR="00DD2865" w:rsidRDefault="00DD2865" w:rsidP="00DD2865">
      <w:pPr>
        <w:ind w:firstLine="567"/>
        <w:jc w:val="both"/>
        <w:rPr>
          <w:rFonts w:ascii="Times New Roman" w:hAnsi="Times New Roman"/>
          <w:sz w:val="24"/>
          <w:szCs w:val="24"/>
        </w:rPr>
      </w:pPr>
      <w:r>
        <w:rPr>
          <w:rFonts w:ascii="Times New Roman" w:hAnsi="Times New Roman"/>
          <w:sz w:val="24"/>
          <w:szCs w:val="24"/>
        </w:rPr>
        <w:t>(</w:t>
      </w:r>
      <w:r w:rsidR="00767BEE">
        <w:rPr>
          <w:rFonts w:ascii="Times New Roman" w:hAnsi="Times New Roman"/>
          <w:sz w:val="24"/>
          <w:szCs w:val="24"/>
        </w:rPr>
        <w:t>7</w:t>
      </w:r>
      <w:r>
        <w:rPr>
          <w:rFonts w:ascii="Times New Roman" w:hAnsi="Times New Roman"/>
          <w:sz w:val="24"/>
          <w:szCs w:val="24"/>
        </w:rPr>
        <w:t>) Единичните цени за изпълнение на строително монтажни работи, посочени в количествено стойностната сметка на изпълнителя, не подлежат на промяна и са формирани при следните елементи на ценообразуване:</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 часова ставка работник </w:t>
      </w:r>
      <w:proofErr w:type="spellStart"/>
      <w:r>
        <w:rPr>
          <w:rFonts w:ascii="Times New Roman" w:hAnsi="Times New Roman"/>
          <w:sz w:val="24"/>
          <w:szCs w:val="24"/>
        </w:rPr>
        <w:t>Iст</w:t>
      </w:r>
      <w:proofErr w:type="spellEnd"/>
      <w:r>
        <w:rPr>
          <w:rFonts w:ascii="Times New Roman" w:hAnsi="Times New Roman"/>
          <w:sz w:val="24"/>
          <w:szCs w:val="24"/>
        </w:rPr>
        <w:t>.…….лв./час, ;</w:t>
      </w:r>
      <w:r w:rsidRPr="0023543A">
        <w:rPr>
          <w:rFonts w:ascii="Times New Roman" w:hAnsi="Times New Roman"/>
          <w:sz w:val="24"/>
          <w:szCs w:val="24"/>
        </w:rPr>
        <w:t xml:space="preserve"> </w:t>
      </w:r>
      <w:r>
        <w:rPr>
          <w:rFonts w:ascii="Times New Roman" w:hAnsi="Times New Roman"/>
          <w:sz w:val="24"/>
          <w:szCs w:val="24"/>
        </w:rPr>
        <w:t xml:space="preserve">работник </w:t>
      </w:r>
      <w:proofErr w:type="spellStart"/>
      <w:r>
        <w:rPr>
          <w:rFonts w:ascii="Times New Roman" w:hAnsi="Times New Roman"/>
          <w:sz w:val="24"/>
          <w:szCs w:val="24"/>
        </w:rPr>
        <w:t>IIст</w:t>
      </w:r>
      <w:proofErr w:type="spellEnd"/>
      <w:r>
        <w:rPr>
          <w:rFonts w:ascii="Times New Roman" w:hAnsi="Times New Roman"/>
          <w:sz w:val="24"/>
          <w:szCs w:val="24"/>
        </w:rPr>
        <w:t>.…….лв./час</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допълнителни разходи върху труда ………….%;</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допълнителни разходи върху механизацията ……….%;</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доставно</w:t>
      </w:r>
      <w:proofErr w:type="spellEnd"/>
      <w:r>
        <w:rPr>
          <w:rFonts w:ascii="Times New Roman" w:hAnsi="Times New Roman"/>
          <w:sz w:val="24"/>
          <w:szCs w:val="24"/>
        </w:rPr>
        <w:t xml:space="preserve"> складови разходи ……..%;</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печалба ……..%;</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Чл.7 Плащанията по настоящия договор се извършват под формата на авансово плащане, междинни плащания и окончателно плащане.</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Чл.8 (1) Авансовото плащане е еднократно в размер </w:t>
      </w:r>
      <w:r w:rsidR="00680460">
        <w:rPr>
          <w:rFonts w:ascii="Times New Roman" w:hAnsi="Times New Roman"/>
          <w:sz w:val="24"/>
          <w:szCs w:val="24"/>
        </w:rPr>
        <w:t>до</w:t>
      </w:r>
      <w:r>
        <w:rPr>
          <w:rFonts w:ascii="Times New Roman" w:hAnsi="Times New Roman"/>
          <w:sz w:val="24"/>
          <w:szCs w:val="24"/>
        </w:rPr>
        <w:t xml:space="preserve"> </w:t>
      </w:r>
      <w:r w:rsidR="008A4B9A">
        <w:rPr>
          <w:rFonts w:ascii="Times New Roman" w:hAnsi="Times New Roman"/>
          <w:sz w:val="24"/>
          <w:szCs w:val="24"/>
        </w:rPr>
        <w:t>20</w:t>
      </w:r>
      <w:r>
        <w:rPr>
          <w:rFonts w:ascii="Times New Roman" w:hAnsi="Times New Roman"/>
          <w:sz w:val="24"/>
          <w:szCs w:val="24"/>
        </w:rPr>
        <w:t xml:space="preserve"> % от стойността на </w:t>
      </w:r>
      <w:r w:rsidRPr="00680460">
        <w:rPr>
          <w:rFonts w:ascii="Times New Roman" w:hAnsi="Times New Roman"/>
          <w:sz w:val="24"/>
          <w:szCs w:val="24"/>
        </w:rPr>
        <w:t xml:space="preserve">договора </w:t>
      </w:r>
      <w:r w:rsidR="00680460" w:rsidRPr="00680460">
        <w:rPr>
          <w:rFonts w:ascii="Times New Roman" w:eastAsia="Batang" w:hAnsi="Times New Roman"/>
          <w:sz w:val="24"/>
          <w:szCs w:val="24"/>
        </w:rPr>
        <w:t>с включен ДДС</w:t>
      </w:r>
      <w:r w:rsidR="00680460" w:rsidRPr="00680460">
        <w:rPr>
          <w:rFonts w:ascii="Times New Roman" w:hAnsi="Times New Roman"/>
          <w:sz w:val="24"/>
          <w:szCs w:val="24"/>
        </w:rPr>
        <w:t xml:space="preserve"> </w:t>
      </w:r>
      <w:r w:rsidRPr="00680460">
        <w:rPr>
          <w:rFonts w:ascii="Times New Roman" w:hAnsi="Times New Roman"/>
          <w:sz w:val="24"/>
          <w:szCs w:val="24"/>
        </w:rPr>
        <w:t>и се изплаща при следните условия:</w:t>
      </w:r>
    </w:p>
    <w:p w:rsidR="00DD2865" w:rsidRPr="00680460" w:rsidRDefault="00DD2865" w:rsidP="00DD2865">
      <w:pPr>
        <w:tabs>
          <w:tab w:val="left" w:pos="-600"/>
        </w:tabs>
        <w:spacing w:after="60" w:line="360" w:lineRule="auto"/>
        <w:ind w:firstLine="567"/>
        <w:jc w:val="both"/>
        <w:rPr>
          <w:rFonts w:ascii="Times New Roman" w:hAnsi="Times New Roman"/>
          <w:sz w:val="24"/>
          <w:szCs w:val="24"/>
        </w:rPr>
      </w:pPr>
      <w:r w:rsidRPr="00680460">
        <w:rPr>
          <w:rFonts w:ascii="Times New Roman" w:hAnsi="Times New Roman"/>
          <w:sz w:val="24"/>
          <w:szCs w:val="24"/>
        </w:rPr>
        <w:t xml:space="preserve">Авансовото плащане се извършва </w:t>
      </w:r>
      <w:r w:rsidRPr="00680460">
        <w:rPr>
          <w:rFonts w:ascii="Times New Roman" w:hAnsi="Times New Roman"/>
          <w:iCs/>
          <w:sz w:val="24"/>
          <w:szCs w:val="24"/>
        </w:rPr>
        <w:t xml:space="preserve">в срок до </w:t>
      </w:r>
      <w:r w:rsidRPr="00680460">
        <w:rPr>
          <w:rFonts w:ascii="Times New Roman" w:hAnsi="Times New Roman"/>
          <w:iCs/>
          <w:color w:val="000000"/>
          <w:sz w:val="24"/>
          <w:szCs w:val="24"/>
        </w:rPr>
        <w:t>30 (тридесет)</w:t>
      </w:r>
      <w:r w:rsidRPr="00680460">
        <w:rPr>
          <w:rFonts w:ascii="Times New Roman" w:hAnsi="Times New Roman"/>
          <w:iCs/>
          <w:sz w:val="24"/>
          <w:szCs w:val="24"/>
        </w:rPr>
        <w:t xml:space="preserve"> календарни дни от датата на предоставяне на банкова гаранция за обезпечаване на аванса.</w:t>
      </w:r>
      <w:r w:rsidRPr="00680460">
        <w:rPr>
          <w:rFonts w:ascii="Times New Roman" w:hAnsi="Times New Roman"/>
          <w:sz w:val="24"/>
          <w:szCs w:val="24"/>
        </w:rPr>
        <w:t xml:space="preserve"> Авансовото плащане се извършва в случай, че Изпълнителя е представил гаранция за обезпечаване на целия размер на авансовото плащане в полза на </w:t>
      </w:r>
      <w:r w:rsidRPr="00680460">
        <w:rPr>
          <w:rFonts w:ascii="Times New Roman" w:hAnsi="Times New Roman"/>
          <w:color w:val="000000"/>
          <w:sz w:val="24"/>
          <w:szCs w:val="24"/>
        </w:rPr>
        <w:t xml:space="preserve">Възложителя, </w:t>
      </w:r>
      <w:r w:rsidRPr="00680460">
        <w:rPr>
          <w:rFonts w:ascii="Times New Roman" w:hAnsi="Times New Roman"/>
          <w:sz w:val="24"/>
          <w:szCs w:val="24"/>
        </w:rPr>
        <w:t xml:space="preserve">съгласно чл.111 ал.5 във </w:t>
      </w:r>
      <w:proofErr w:type="spellStart"/>
      <w:r w:rsidRPr="00680460">
        <w:rPr>
          <w:rFonts w:ascii="Times New Roman" w:hAnsi="Times New Roman"/>
          <w:sz w:val="24"/>
          <w:szCs w:val="24"/>
        </w:rPr>
        <w:t>вр</w:t>
      </w:r>
      <w:proofErr w:type="spellEnd"/>
      <w:r w:rsidRPr="00680460">
        <w:rPr>
          <w:rFonts w:ascii="Times New Roman" w:hAnsi="Times New Roman"/>
          <w:sz w:val="24"/>
          <w:szCs w:val="24"/>
        </w:rPr>
        <w:t>. с ал.7 от ЗОП</w:t>
      </w:r>
      <w:r w:rsidRPr="00680460">
        <w:rPr>
          <w:rFonts w:ascii="Times New Roman" w:hAnsi="Times New Roman"/>
          <w:sz w:val="24"/>
          <w:szCs w:val="24"/>
          <w:lang w:val="ru-RU"/>
        </w:rPr>
        <w:t xml:space="preserve">. </w:t>
      </w:r>
      <w:r w:rsidR="00680460" w:rsidRPr="00680460">
        <w:rPr>
          <w:rFonts w:ascii="Times New Roman" w:hAnsi="Times New Roman"/>
          <w:sz w:val="24"/>
          <w:szCs w:val="24"/>
        </w:rPr>
        <w:t xml:space="preserve">Сумата на аванса </w:t>
      </w:r>
      <w:r w:rsidR="00680460" w:rsidRPr="00680460">
        <w:rPr>
          <w:rFonts w:ascii="Times New Roman" w:hAnsi="Times New Roman"/>
          <w:sz w:val="24"/>
          <w:szCs w:val="24"/>
        </w:rPr>
        <w:lastRenderedPageBreak/>
        <w:t>ще се приспада пропорционално от всяко едно от следващите плащания до окончателното разплащане</w:t>
      </w:r>
      <w:r w:rsidR="00680460">
        <w:rPr>
          <w:rFonts w:ascii="Times New Roman" w:hAnsi="Times New Roman"/>
          <w:sz w:val="24"/>
          <w:szCs w:val="24"/>
        </w:rPr>
        <w:t>.</w:t>
      </w:r>
      <w:r w:rsidR="00680460" w:rsidRPr="00680460">
        <w:rPr>
          <w:rFonts w:ascii="Times New Roman" w:hAnsi="Times New Roman"/>
          <w:sz w:val="24"/>
          <w:szCs w:val="24"/>
          <w:lang w:val="ru-RU"/>
        </w:rPr>
        <w:t xml:space="preserve"> </w:t>
      </w:r>
      <w:r w:rsidRPr="00680460">
        <w:rPr>
          <w:rFonts w:ascii="Times New Roman" w:hAnsi="Times New Roman"/>
          <w:sz w:val="24"/>
          <w:szCs w:val="24"/>
          <w:lang w:val="ru-RU"/>
        </w:rPr>
        <w:t xml:space="preserve">След </w:t>
      </w:r>
      <w:proofErr w:type="spellStart"/>
      <w:r w:rsidRPr="00680460">
        <w:rPr>
          <w:rFonts w:ascii="Times New Roman" w:hAnsi="Times New Roman"/>
          <w:sz w:val="24"/>
          <w:szCs w:val="24"/>
          <w:lang w:val="ru-RU"/>
        </w:rPr>
        <w:t>получаване</w:t>
      </w:r>
      <w:proofErr w:type="spellEnd"/>
      <w:r w:rsidRPr="00680460">
        <w:rPr>
          <w:rFonts w:ascii="Times New Roman" w:hAnsi="Times New Roman"/>
          <w:sz w:val="24"/>
          <w:szCs w:val="24"/>
          <w:lang w:val="ru-RU"/>
        </w:rPr>
        <w:t xml:space="preserve"> на </w:t>
      </w:r>
      <w:proofErr w:type="spellStart"/>
      <w:r w:rsidRPr="00680460">
        <w:rPr>
          <w:rFonts w:ascii="Times New Roman" w:hAnsi="Times New Roman"/>
          <w:sz w:val="24"/>
          <w:szCs w:val="24"/>
          <w:lang w:val="ru-RU"/>
        </w:rPr>
        <w:t>авансовото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плащане</w:t>
      </w:r>
      <w:proofErr w:type="spellEnd"/>
      <w:r w:rsidRPr="00680460">
        <w:rPr>
          <w:rFonts w:ascii="Times New Roman" w:hAnsi="Times New Roman"/>
          <w:sz w:val="24"/>
          <w:szCs w:val="24"/>
          <w:lang w:val="ru-RU"/>
        </w:rPr>
        <w:t xml:space="preserve"> ИЗПЪЛНИТЕЛЯТ е </w:t>
      </w:r>
      <w:proofErr w:type="spellStart"/>
      <w:r w:rsidRPr="00680460">
        <w:rPr>
          <w:rFonts w:ascii="Times New Roman" w:hAnsi="Times New Roman"/>
          <w:sz w:val="24"/>
          <w:szCs w:val="24"/>
          <w:lang w:val="ru-RU"/>
        </w:rPr>
        <w:t>длъжен</w:t>
      </w:r>
      <w:proofErr w:type="spellEnd"/>
      <w:r w:rsidRPr="00680460">
        <w:rPr>
          <w:rFonts w:ascii="Times New Roman" w:hAnsi="Times New Roman"/>
          <w:sz w:val="24"/>
          <w:szCs w:val="24"/>
          <w:lang w:val="ru-RU"/>
        </w:rPr>
        <w:t xml:space="preserve"> да </w:t>
      </w:r>
      <w:proofErr w:type="spellStart"/>
      <w:r w:rsidRPr="00680460">
        <w:rPr>
          <w:rFonts w:ascii="Times New Roman" w:hAnsi="Times New Roman"/>
          <w:sz w:val="24"/>
          <w:szCs w:val="24"/>
          <w:lang w:val="ru-RU"/>
        </w:rPr>
        <w:t>издаде</w:t>
      </w:r>
      <w:proofErr w:type="spellEnd"/>
      <w:r w:rsidRPr="00680460">
        <w:rPr>
          <w:rFonts w:ascii="Times New Roman" w:hAnsi="Times New Roman"/>
          <w:sz w:val="24"/>
          <w:szCs w:val="24"/>
          <w:lang w:val="ru-RU"/>
        </w:rPr>
        <w:t xml:space="preserve"> фактура. </w:t>
      </w:r>
      <w:r w:rsidRPr="00680460">
        <w:rPr>
          <w:rFonts w:ascii="Times New Roman" w:eastAsia="MS Mincho" w:hAnsi="Times New Roman"/>
          <w:sz w:val="24"/>
          <w:szCs w:val="24"/>
          <w:lang w:val="ru-RU"/>
        </w:rPr>
        <w:t xml:space="preserve">След </w:t>
      </w:r>
      <w:proofErr w:type="spellStart"/>
      <w:r w:rsidRPr="00680460">
        <w:rPr>
          <w:rFonts w:ascii="Times New Roman" w:eastAsia="MS Mincho" w:hAnsi="Times New Roman"/>
          <w:sz w:val="24"/>
          <w:szCs w:val="24"/>
          <w:lang w:val="ru-RU"/>
        </w:rPr>
        <w:t>окончателното</w:t>
      </w:r>
      <w:proofErr w:type="spellEnd"/>
      <w:r w:rsidRPr="00680460">
        <w:rPr>
          <w:rFonts w:ascii="Times New Roman" w:eastAsia="MS Mincho" w:hAnsi="Times New Roman"/>
          <w:sz w:val="24"/>
          <w:szCs w:val="24"/>
          <w:lang w:val="ru-RU"/>
        </w:rPr>
        <w:t xml:space="preserve"> </w:t>
      </w:r>
      <w:proofErr w:type="spellStart"/>
      <w:r w:rsidRPr="00680460">
        <w:rPr>
          <w:rFonts w:ascii="Times New Roman" w:eastAsia="MS Mincho" w:hAnsi="Times New Roman"/>
          <w:sz w:val="24"/>
          <w:szCs w:val="24"/>
          <w:lang w:val="ru-RU"/>
        </w:rPr>
        <w:t>приспадане</w:t>
      </w:r>
      <w:proofErr w:type="spellEnd"/>
      <w:r w:rsidRPr="00680460">
        <w:rPr>
          <w:rFonts w:ascii="Times New Roman" w:eastAsia="MS Mincho" w:hAnsi="Times New Roman"/>
          <w:sz w:val="24"/>
          <w:szCs w:val="24"/>
          <w:lang w:val="ru-RU"/>
        </w:rPr>
        <w:t xml:space="preserve"> </w:t>
      </w:r>
      <w:proofErr w:type="gramStart"/>
      <w:r w:rsidRPr="00680460">
        <w:rPr>
          <w:rFonts w:ascii="Times New Roman" w:eastAsia="MS Mincho" w:hAnsi="Times New Roman"/>
          <w:sz w:val="24"/>
          <w:szCs w:val="24"/>
          <w:lang w:val="ru-RU"/>
        </w:rPr>
        <w:t>на</w:t>
      </w:r>
      <w:proofErr w:type="gramEnd"/>
      <w:r w:rsidRPr="00680460">
        <w:rPr>
          <w:rFonts w:ascii="Times New Roman" w:eastAsia="MS Mincho" w:hAnsi="Times New Roman"/>
          <w:sz w:val="24"/>
          <w:szCs w:val="24"/>
          <w:lang w:val="ru-RU"/>
        </w:rPr>
        <w:t xml:space="preserve"> аванса, ВЪЗЛОЖИТЕЛЯТ </w:t>
      </w:r>
      <w:proofErr w:type="spellStart"/>
      <w:r w:rsidRPr="00680460">
        <w:rPr>
          <w:rFonts w:ascii="Times New Roman" w:eastAsia="MS Mincho" w:hAnsi="Times New Roman"/>
          <w:sz w:val="24"/>
          <w:szCs w:val="24"/>
          <w:lang w:val="ru-RU"/>
        </w:rPr>
        <w:t>връща</w:t>
      </w:r>
      <w:proofErr w:type="spellEnd"/>
      <w:r w:rsidRPr="00680460">
        <w:rPr>
          <w:rFonts w:ascii="Times New Roman" w:eastAsia="MS Mincho" w:hAnsi="Times New Roman"/>
          <w:sz w:val="24"/>
          <w:szCs w:val="24"/>
          <w:lang w:val="ru-RU"/>
        </w:rPr>
        <w:t xml:space="preserve"> на ИЗПЪЛНИТЕЛЯ документа за </w:t>
      </w:r>
      <w:proofErr w:type="spellStart"/>
      <w:r w:rsidRPr="00680460">
        <w:rPr>
          <w:rFonts w:ascii="Times New Roman" w:eastAsia="MS Mincho" w:hAnsi="Times New Roman"/>
          <w:sz w:val="24"/>
          <w:szCs w:val="24"/>
          <w:lang w:val="ru-RU"/>
        </w:rPr>
        <w:t>гаранция</w:t>
      </w:r>
      <w:proofErr w:type="spellEnd"/>
      <w:r w:rsidRPr="00680460">
        <w:rPr>
          <w:rFonts w:ascii="Times New Roman" w:eastAsia="MS Mincho" w:hAnsi="Times New Roman"/>
          <w:sz w:val="24"/>
          <w:szCs w:val="24"/>
          <w:lang w:val="ru-RU"/>
        </w:rPr>
        <w:t>.</w:t>
      </w:r>
    </w:p>
    <w:p w:rsidR="00DD2865" w:rsidRPr="00680460" w:rsidRDefault="00DD2865" w:rsidP="008A4B9A">
      <w:pPr>
        <w:tabs>
          <w:tab w:val="left" w:pos="-600"/>
        </w:tabs>
        <w:spacing w:after="0"/>
        <w:ind w:firstLine="567"/>
        <w:jc w:val="both"/>
        <w:rPr>
          <w:rFonts w:ascii="Times New Roman" w:hAnsi="Times New Roman"/>
          <w:sz w:val="24"/>
          <w:szCs w:val="24"/>
        </w:rPr>
      </w:pPr>
      <w:r w:rsidRPr="00680460">
        <w:rPr>
          <w:rFonts w:ascii="Times New Roman" w:hAnsi="Times New Roman"/>
          <w:sz w:val="24"/>
          <w:szCs w:val="24"/>
        </w:rPr>
        <w:t xml:space="preserve">Чл.9 (1) Междинни плащания до достигане на </w:t>
      </w:r>
      <w:r w:rsidR="008A4B9A" w:rsidRPr="00680460">
        <w:rPr>
          <w:rFonts w:ascii="Times New Roman" w:hAnsi="Times New Roman"/>
          <w:color w:val="000000"/>
          <w:sz w:val="24"/>
          <w:szCs w:val="24"/>
        </w:rPr>
        <w:t>9</w:t>
      </w:r>
      <w:r w:rsidRPr="00680460">
        <w:rPr>
          <w:rFonts w:ascii="Times New Roman" w:hAnsi="Times New Roman"/>
          <w:color w:val="000000"/>
          <w:sz w:val="24"/>
          <w:szCs w:val="24"/>
        </w:rPr>
        <w:t>0</w:t>
      </w:r>
      <w:r w:rsidRPr="00680460">
        <w:rPr>
          <w:rFonts w:ascii="Times New Roman" w:hAnsi="Times New Roman"/>
          <w:color w:val="FF0000"/>
          <w:sz w:val="24"/>
          <w:szCs w:val="24"/>
        </w:rPr>
        <w:t xml:space="preserve"> </w:t>
      </w:r>
      <w:r w:rsidRPr="00680460">
        <w:rPr>
          <w:rFonts w:ascii="Times New Roman" w:hAnsi="Times New Roman"/>
          <w:sz w:val="24"/>
          <w:szCs w:val="24"/>
        </w:rPr>
        <w:t>/</w:t>
      </w:r>
      <w:r w:rsidR="008A4B9A" w:rsidRPr="00680460">
        <w:rPr>
          <w:rFonts w:ascii="Times New Roman" w:hAnsi="Times New Roman"/>
          <w:sz w:val="24"/>
          <w:szCs w:val="24"/>
        </w:rPr>
        <w:t>девет</w:t>
      </w:r>
      <w:r w:rsidRPr="00680460">
        <w:rPr>
          <w:rFonts w:ascii="Times New Roman" w:hAnsi="Times New Roman"/>
          <w:sz w:val="24"/>
          <w:szCs w:val="24"/>
        </w:rPr>
        <w:t xml:space="preserve">десет/ % от стойността на договора с ДДС, </w:t>
      </w:r>
      <w:r w:rsidRPr="00680460">
        <w:rPr>
          <w:rFonts w:ascii="Times New Roman" w:hAnsi="Times New Roman"/>
          <w:sz w:val="24"/>
          <w:szCs w:val="24"/>
          <w:lang w:val="ru-RU"/>
        </w:rPr>
        <w:t xml:space="preserve">след </w:t>
      </w:r>
      <w:proofErr w:type="spellStart"/>
      <w:r w:rsidRPr="00680460">
        <w:rPr>
          <w:rFonts w:ascii="Times New Roman" w:hAnsi="Times New Roman"/>
          <w:sz w:val="24"/>
          <w:szCs w:val="24"/>
          <w:lang w:val="ru-RU"/>
        </w:rPr>
        <w:t>пропорционално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приспадане</w:t>
      </w:r>
      <w:proofErr w:type="spellEnd"/>
      <w:r w:rsidRPr="00680460">
        <w:rPr>
          <w:rFonts w:ascii="Times New Roman" w:hAnsi="Times New Roman"/>
          <w:sz w:val="24"/>
          <w:szCs w:val="24"/>
          <w:lang w:val="ru-RU"/>
        </w:rPr>
        <w:t xml:space="preserve"> от конкретно </w:t>
      </w:r>
      <w:proofErr w:type="spellStart"/>
      <w:r w:rsidRPr="00680460">
        <w:rPr>
          <w:rFonts w:ascii="Times New Roman" w:hAnsi="Times New Roman"/>
          <w:sz w:val="24"/>
          <w:szCs w:val="24"/>
          <w:lang w:val="ru-RU"/>
        </w:rPr>
        <w:t>дължимото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междинно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плащане</w:t>
      </w:r>
      <w:proofErr w:type="spellEnd"/>
      <w:r w:rsidRPr="00680460">
        <w:rPr>
          <w:rFonts w:ascii="Times New Roman" w:hAnsi="Times New Roman"/>
          <w:sz w:val="24"/>
          <w:szCs w:val="24"/>
          <w:lang w:val="ru-RU"/>
        </w:rPr>
        <w:t xml:space="preserve"> на аванс</w:t>
      </w:r>
      <w:proofErr w:type="spellStart"/>
      <w:r w:rsidRPr="00680460">
        <w:rPr>
          <w:rFonts w:ascii="Times New Roman" w:hAnsi="Times New Roman"/>
          <w:sz w:val="24"/>
          <w:szCs w:val="24"/>
        </w:rPr>
        <w:t>ово</w:t>
      </w:r>
      <w:proofErr w:type="spellEnd"/>
      <w:r w:rsidRPr="00680460">
        <w:rPr>
          <w:rFonts w:ascii="Times New Roman" w:hAnsi="Times New Roman"/>
          <w:sz w:val="24"/>
          <w:szCs w:val="24"/>
        </w:rPr>
        <w:t xml:space="preserve"> </w:t>
      </w:r>
      <w:proofErr w:type="spellStart"/>
      <w:r w:rsidRPr="00680460">
        <w:rPr>
          <w:rFonts w:ascii="Times New Roman" w:hAnsi="Times New Roman"/>
          <w:sz w:val="24"/>
          <w:szCs w:val="24"/>
          <w:lang w:val="ru-RU"/>
        </w:rPr>
        <w:t>плащане</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пропорционално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следва</w:t>
      </w:r>
      <w:proofErr w:type="spellEnd"/>
      <w:r w:rsidRPr="00680460">
        <w:rPr>
          <w:rFonts w:ascii="Times New Roman" w:hAnsi="Times New Roman"/>
          <w:sz w:val="24"/>
          <w:szCs w:val="24"/>
          <w:lang w:val="ru-RU"/>
        </w:rPr>
        <w:t xml:space="preserve"> да се </w:t>
      </w:r>
      <w:proofErr w:type="spellStart"/>
      <w:r w:rsidRPr="00680460">
        <w:rPr>
          <w:rFonts w:ascii="Times New Roman" w:hAnsi="Times New Roman"/>
          <w:sz w:val="24"/>
          <w:szCs w:val="24"/>
          <w:lang w:val="ru-RU"/>
        </w:rPr>
        <w:t>разбира</w:t>
      </w:r>
      <w:proofErr w:type="spellEnd"/>
      <w:r w:rsidRPr="00680460">
        <w:rPr>
          <w:rFonts w:ascii="Times New Roman" w:hAnsi="Times New Roman"/>
          <w:sz w:val="24"/>
          <w:szCs w:val="24"/>
          <w:lang w:val="ru-RU"/>
        </w:rPr>
        <w:t xml:space="preserve"> при </w:t>
      </w:r>
      <w:proofErr w:type="spellStart"/>
      <w:r w:rsidRPr="00680460">
        <w:rPr>
          <w:rFonts w:ascii="Times New Roman" w:hAnsi="Times New Roman"/>
          <w:sz w:val="24"/>
          <w:szCs w:val="24"/>
          <w:lang w:val="ru-RU"/>
        </w:rPr>
        <w:t>поредно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междинно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плащане</w:t>
      </w:r>
      <w:proofErr w:type="spellEnd"/>
      <w:r w:rsidRPr="00680460">
        <w:rPr>
          <w:rFonts w:ascii="Times New Roman" w:hAnsi="Times New Roman"/>
          <w:sz w:val="24"/>
          <w:szCs w:val="24"/>
          <w:lang w:val="ru-RU"/>
        </w:rPr>
        <w:t xml:space="preserve"> в </w:t>
      </w:r>
      <w:proofErr w:type="spellStart"/>
      <w:r w:rsidRPr="00680460">
        <w:rPr>
          <w:rFonts w:ascii="Times New Roman" w:hAnsi="Times New Roman"/>
          <w:sz w:val="24"/>
          <w:szCs w:val="24"/>
          <w:lang w:val="ru-RU"/>
        </w:rPr>
        <w:t>процентен</w:t>
      </w:r>
      <w:proofErr w:type="spellEnd"/>
      <w:r w:rsidRPr="00680460">
        <w:rPr>
          <w:rFonts w:ascii="Times New Roman" w:hAnsi="Times New Roman"/>
          <w:sz w:val="24"/>
          <w:szCs w:val="24"/>
          <w:lang w:val="ru-RU"/>
        </w:rPr>
        <w:t xml:space="preserve"> размер </w:t>
      </w:r>
      <w:proofErr w:type="spellStart"/>
      <w:r w:rsidRPr="00680460">
        <w:rPr>
          <w:rFonts w:ascii="Times New Roman" w:hAnsi="Times New Roman"/>
          <w:sz w:val="24"/>
          <w:szCs w:val="24"/>
          <w:lang w:val="ru-RU"/>
        </w:rPr>
        <w:t>еднакъв</w:t>
      </w:r>
      <w:proofErr w:type="spellEnd"/>
      <w:r w:rsidRPr="00680460">
        <w:rPr>
          <w:rFonts w:ascii="Times New Roman" w:hAnsi="Times New Roman"/>
          <w:sz w:val="24"/>
          <w:szCs w:val="24"/>
          <w:lang w:val="ru-RU"/>
        </w:rPr>
        <w:t xml:space="preserve"> с процента на </w:t>
      </w:r>
      <w:proofErr w:type="spellStart"/>
      <w:r w:rsidRPr="00680460">
        <w:rPr>
          <w:rFonts w:ascii="Times New Roman" w:hAnsi="Times New Roman"/>
          <w:sz w:val="24"/>
          <w:szCs w:val="24"/>
          <w:lang w:val="ru-RU"/>
        </w:rPr>
        <w:t>авансовото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плащане</w:t>
      </w:r>
      <w:proofErr w:type="spellEnd"/>
      <w:r w:rsidRPr="00680460">
        <w:rPr>
          <w:rFonts w:ascii="Times New Roman" w:hAnsi="Times New Roman"/>
          <w:sz w:val="24"/>
          <w:szCs w:val="24"/>
          <w:lang w:val="ru-RU"/>
        </w:rPr>
        <w:t xml:space="preserve">, а при </w:t>
      </w:r>
      <w:proofErr w:type="spellStart"/>
      <w:r w:rsidRPr="00680460">
        <w:rPr>
          <w:rFonts w:ascii="Times New Roman" w:hAnsi="Times New Roman"/>
          <w:sz w:val="24"/>
          <w:szCs w:val="24"/>
          <w:lang w:val="ru-RU"/>
        </w:rPr>
        <w:t>последното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междинно</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плащане</w:t>
      </w:r>
      <w:proofErr w:type="spellEnd"/>
      <w:r w:rsidRPr="00680460">
        <w:rPr>
          <w:rFonts w:ascii="Times New Roman" w:hAnsi="Times New Roman"/>
          <w:sz w:val="24"/>
          <w:szCs w:val="24"/>
          <w:lang w:val="ru-RU"/>
        </w:rPr>
        <w:t xml:space="preserve"> се </w:t>
      </w:r>
      <w:proofErr w:type="spellStart"/>
      <w:r w:rsidRPr="00680460">
        <w:rPr>
          <w:rFonts w:ascii="Times New Roman" w:hAnsi="Times New Roman"/>
          <w:sz w:val="24"/>
          <w:szCs w:val="24"/>
          <w:lang w:val="ru-RU"/>
        </w:rPr>
        <w:t>извършва</w:t>
      </w:r>
      <w:proofErr w:type="spellEnd"/>
      <w:r w:rsidRPr="00680460">
        <w:rPr>
          <w:rFonts w:ascii="Times New Roman" w:hAnsi="Times New Roman"/>
          <w:sz w:val="24"/>
          <w:szCs w:val="24"/>
          <w:lang w:val="ru-RU"/>
        </w:rPr>
        <w:t xml:space="preserve"> </w:t>
      </w:r>
      <w:proofErr w:type="spellStart"/>
      <w:r w:rsidRPr="00680460">
        <w:rPr>
          <w:rFonts w:ascii="Times New Roman" w:hAnsi="Times New Roman"/>
          <w:sz w:val="24"/>
          <w:szCs w:val="24"/>
          <w:lang w:val="ru-RU"/>
        </w:rPr>
        <w:t>приспадане</w:t>
      </w:r>
      <w:proofErr w:type="spellEnd"/>
      <w:r w:rsidRPr="00680460">
        <w:rPr>
          <w:rFonts w:ascii="Times New Roman" w:hAnsi="Times New Roman"/>
          <w:sz w:val="24"/>
          <w:szCs w:val="24"/>
          <w:lang w:val="ru-RU"/>
        </w:rPr>
        <w:t xml:space="preserve"> на </w:t>
      </w:r>
      <w:proofErr w:type="spellStart"/>
      <w:r w:rsidRPr="00680460">
        <w:rPr>
          <w:rFonts w:ascii="Times New Roman" w:hAnsi="Times New Roman"/>
          <w:sz w:val="24"/>
          <w:szCs w:val="24"/>
          <w:lang w:val="ru-RU"/>
        </w:rPr>
        <w:t>остатъка</w:t>
      </w:r>
      <w:proofErr w:type="spellEnd"/>
      <w:r w:rsidRPr="00680460">
        <w:rPr>
          <w:rFonts w:ascii="Times New Roman" w:hAnsi="Times New Roman"/>
          <w:sz w:val="24"/>
          <w:szCs w:val="24"/>
          <w:lang w:val="ru-RU"/>
        </w:rPr>
        <w:t xml:space="preserve"> от аванса)</w:t>
      </w:r>
      <w:r w:rsidRPr="00680460">
        <w:rPr>
          <w:rFonts w:ascii="Times New Roman" w:hAnsi="Times New Roman"/>
          <w:sz w:val="24"/>
          <w:szCs w:val="24"/>
        </w:rPr>
        <w:t xml:space="preserve">, се извършват в срок до </w:t>
      </w:r>
      <w:r w:rsidR="00DC5366" w:rsidRPr="00680460">
        <w:rPr>
          <w:rFonts w:ascii="Times New Roman" w:hAnsi="Times New Roman"/>
          <w:color w:val="000000"/>
          <w:sz w:val="24"/>
          <w:szCs w:val="24"/>
        </w:rPr>
        <w:t>30</w:t>
      </w:r>
      <w:r w:rsidRPr="00680460">
        <w:rPr>
          <w:rFonts w:ascii="Times New Roman" w:hAnsi="Times New Roman"/>
          <w:color w:val="FF0000"/>
          <w:sz w:val="24"/>
          <w:szCs w:val="24"/>
        </w:rPr>
        <w:t xml:space="preserve"> </w:t>
      </w:r>
      <w:r w:rsidRPr="00680460">
        <w:rPr>
          <w:rFonts w:ascii="Times New Roman" w:hAnsi="Times New Roman"/>
          <w:sz w:val="24"/>
          <w:szCs w:val="24"/>
        </w:rPr>
        <w:t>/</w:t>
      </w:r>
      <w:r w:rsidR="00DC5366" w:rsidRPr="00680460">
        <w:rPr>
          <w:rFonts w:ascii="Times New Roman" w:hAnsi="Times New Roman"/>
          <w:color w:val="000000"/>
          <w:sz w:val="24"/>
          <w:szCs w:val="24"/>
        </w:rPr>
        <w:t>т</w:t>
      </w:r>
      <w:r w:rsidRPr="00680460">
        <w:rPr>
          <w:rFonts w:ascii="Times New Roman" w:hAnsi="Times New Roman"/>
          <w:color w:val="000000"/>
          <w:sz w:val="24"/>
          <w:szCs w:val="24"/>
        </w:rPr>
        <w:t>ридесет</w:t>
      </w:r>
      <w:r w:rsidRPr="00680460">
        <w:rPr>
          <w:rFonts w:ascii="Times New Roman" w:hAnsi="Times New Roman"/>
          <w:sz w:val="24"/>
          <w:szCs w:val="24"/>
        </w:rPr>
        <w:t>/ дни</w:t>
      </w:r>
      <w:r w:rsidR="008A4B9A" w:rsidRPr="00680460">
        <w:rPr>
          <w:rFonts w:ascii="Times New Roman" w:hAnsi="Times New Roman"/>
          <w:sz w:val="24"/>
          <w:szCs w:val="24"/>
        </w:rPr>
        <w:t xml:space="preserve"> след подписан протокол за извършени СМР и фактура за стойността на съответното междинно плащане</w:t>
      </w:r>
      <w:r w:rsidRPr="00680460">
        <w:rPr>
          <w:rFonts w:ascii="Times New Roman" w:hAnsi="Times New Roman"/>
          <w:sz w:val="24"/>
          <w:szCs w:val="24"/>
        </w:rPr>
        <w:t xml:space="preserve">. </w:t>
      </w:r>
    </w:p>
    <w:p w:rsidR="00DD2865" w:rsidRPr="00680460" w:rsidRDefault="00DD2865" w:rsidP="00DD2865">
      <w:pPr>
        <w:tabs>
          <w:tab w:val="left" w:pos="-600"/>
        </w:tabs>
        <w:spacing w:after="60"/>
        <w:ind w:firstLine="567"/>
        <w:jc w:val="both"/>
        <w:rPr>
          <w:rFonts w:ascii="Times New Roman" w:eastAsia="Times New Roman" w:hAnsi="Times New Roman"/>
          <w:sz w:val="24"/>
          <w:szCs w:val="24"/>
        </w:rPr>
      </w:pPr>
      <w:r w:rsidRPr="00680460">
        <w:rPr>
          <w:rFonts w:ascii="Times New Roman" w:hAnsi="Times New Roman"/>
          <w:sz w:val="24"/>
          <w:szCs w:val="24"/>
        </w:rPr>
        <w:t xml:space="preserve">Чл.10 (1) Окончателно плащане в размер на остатъка неразплатени дейности до стойността на договора се извършва от Възложителя при подписан Констативен акт </w:t>
      </w:r>
      <w:r w:rsidRPr="00680460">
        <w:rPr>
          <w:rFonts w:ascii="Times New Roman" w:hAnsi="Times New Roman"/>
          <w:bCs/>
          <w:sz w:val="24"/>
          <w:szCs w:val="24"/>
        </w:rPr>
        <w:t>за установяване годността за приемане на строежа (част, етап от него)</w:t>
      </w:r>
      <w:r w:rsidRPr="00680460">
        <w:rPr>
          <w:rFonts w:ascii="Times New Roman" w:hAnsi="Times New Roman"/>
          <w:sz w:val="24"/>
          <w:szCs w:val="24"/>
        </w:rPr>
        <w:t xml:space="preserve"> – Приложение № 15 към чл. 7, ал. 3, т. 15 от Наредба № 3 от 31 юли 2003 година в срок до </w:t>
      </w:r>
      <w:r w:rsidR="00DC5366" w:rsidRPr="00680460">
        <w:rPr>
          <w:rFonts w:ascii="Times New Roman" w:hAnsi="Times New Roman"/>
          <w:sz w:val="24"/>
          <w:szCs w:val="24"/>
        </w:rPr>
        <w:t>3</w:t>
      </w:r>
      <w:r w:rsidRPr="00680460">
        <w:rPr>
          <w:rFonts w:ascii="Times New Roman" w:hAnsi="Times New Roman"/>
          <w:sz w:val="24"/>
          <w:szCs w:val="24"/>
        </w:rPr>
        <w:t>0 /</w:t>
      </w:r>
      <w:r w:rsidR="00DC5366" w:rsidRPr="00680460">
        <w:rPr>
          <w:rFonts w:ascii="Times New Roman" w:hAnsi="Times New Roman"/>
          <w:sz w:val="24"/>
          <w:szCs w:val="24"/>
        </w:rPr>
        <w:t>т</w:t>
      </w:r>
      <w:r w:rsidRPr="00680460">
        <w:rPr>
          <w:rFonts w:ascii="Times New Roman" w:hAnsi="Times New Roman"/>
          <w:sz w:val="24"/>
          <w:szCs w:val="24"/>
        </w:rPr>
        <w:t xml:space="preserve">ридесет/ дни след </w:t>
      </w:r>
      <w:proofErr w:type="spellStart"/>
      <w:r w:rsidR="008A4B9A" w:rsidRPr="00680460">
        <w:rPr>
          <w:rFonts w:ascii="Times New Roman" w:hAnsi="Times New Roman"/>
          <w:sz w:val="24"/>
          <w:szCs w:val="24"/>
        </w:rPr>
        <w:t>преставяне</w:t>
      </w:r>
      <w:proofErr w:type="spellEnd"/>
      <w:r w:rsidR="008A4B9A" w:rsidRPr="00680460">
        <w:rPr>
          <w:rFonts w:ascii="Times New Roman" w:hAnsi="Times New Roman"/>
          <w:sz w:val="24"/>
          <w:szCs w:val="24"/>
        </w:rPr>
        <w:t xml:space="preserve"> на </w:t>
      </w:r>
      <w:r w:rsidRPr="00680460">
        <w:rPr>
          <w:rFonts w:ascii="Times New Roman" w:hAnsi="Times New Roman"/>
          <w:sz w:val="24"/>
          <w:szCs w:val="24"/>
        </w:rPr>
        <w:t xml:space="preserve">фактура, както и документи доказващи количественото и качествено изпълнение на дадения вид дейност. Размерът на окончателното плащане се изчислява като от общо одобрените от ВЪЗЛОЖИТЕЛЯ суми по договора се приспаднат извършените </w:t>
      </w:r>
      <w:r w:rsidR="00680460">
        <w:rPr>
          <w:rFonts w:ascii="Times New Roman" w:hAnsi="Times New Roman"/>
          <w:sz w:val="24"/>
          <w:szCs w:val="24"/>
        </w:rPr>
        <w:t xml:space="preserve">авансово и междинни </w:t>
      </w:r>
      <w:r w:rsidRPr="00680460">
        <w:rPr>
          <w:rFonts w:ascii="Times New Roman" w:hAnsi="Times New Roman"/>
          <w:sz w:val="24"/>
          <w:szCs w:val="24"/>
        </w:rPr>
        <w:t>плащания.</w:t>
      </w:r>
    </w:p>
    <w:p w:rsidR="00DD2865" w:rsidRPr="00680460" w:rsidRDefault="00DD2865" w:rsidP="00DD2865">
      <w:pPr>
        <w:ind w:firstLine="567"/>
        <w:jc w:val="both"/>
        <w:rPr>
          <w:rFonts w:ascii="Times New Roman" w:hAnsi="Times New Roman"/>
          <w:sz w:val="24"/>
          <w:szCs w:val="24"/>
        </w:rPr>
      </w:pPr>
      <w:r w:rsidRPr="00680460">
        <w:rPr>
          <w:rFonts w:ascii="Times New Roman" w:hAnsi="Times New Roman"/>
          <w:sz w:val="24"/>
          <w:szCs w:val="24"/>
        </w:rPr>
        <w:t>Чл.11 (1) Изпълнителят доказва на възложителя извършените и актувани СМР с количествени сметки, актове и протоколи по Наредба No3/2003год. за съставяне на актове и протоколи по време на строителството</w:t>
      </w:r>
      <w:r w:rsidR="008A4B9A" w:rsidRPr="00680460">
        <w:rPr>
          <w:rFonts w:ascii="Times New Roman" w:hAnsi="Times New Roman"/>
          <w:sz w:val="24"/>
          <w:szCs w:val="24"/>
        </w:rPr>
        <w:t xml:space="preserve"> и протоколи  доказващи количественото и качествено изпълнение на видовете работи</w:t>
      </w:r>
      <w:r w:rsidRPr="00680460">
        <w:rPr>
          <w:rFonts w:ascii="Times New Roman" w:hAnsi="Times New Roman"/>
          <w:sz w:val="24"/>
          <w:szCs w:val="24"/>
        </w:rPr>
        <w:t>.</w:t>
      </w:r>
    </w:p>
    <w:p w:rsidR="00DD2865" w:rsidRPr="00680460" w:rsidRDefault="00DD2865" w:rsidP="00DD2865">
      <w:pPr>
        <w:ind w:firstLine="567"/>
        <w:jc w:val="both"/>
        <w:rPr>
          <w:rFonts w:ascii="Times New Roman" w:hAnsi="Times New Roman"/>
          <w:sz w:val="24"/>
          <w:szCs w:val="24"/>
        </w:rPr>
      </w:pPr>
      <w:r w:rsidRPr="00680460">
        <w:rPr>
          <w:rFonts w:ascii="Times New Roman" w:hAnsi="Times New Roman"/>
          <w:sz w:val="24"/>
          <w:szCs w:val="24"/>
        </w:rPr>
        <w:t>(2)  За завършени и подлежащи на заплащане строително монтажни работи ще се считат само тези видове работи, които са приети от строителния и авторски надзор и са отразени в съответния протокол. Всички плащания ще се извършват срещу актуване на действително извършени строително монтажни работи и след одобряването им от упълномощени представители на възложителя.</w:t>
      </w:r>
    </w:p>
    <w:p w:rsidR="00DD2865" w:rsidRDefault="00DD2865" w:rsidP="00DD2865">
      <w:pPr>
        <w:ind w:firstLine="567"/>
        <w:jc w:val="both"/>
        <w:rPr>
          <w:rFonts w:ascii="Times New Roman" w:hAnsi="Times New Roman"/>
          <w:sz w:val="24"/>
          <w:szCs w:val="24"/>
        </w:rPr>
      </w:pPr>
      <w:r w:rsidRPr="00680460">
        <w:rPr>
          <w:rFonts w:ascii="Times New Roman" w:hAnsi="Times New Roman"/>
          <w:sz w:val="24"/>
          <w:szCs w:val="24"/>
        </w:rPr>
        <w:t>Чл.12 Фактурите за извършените</w:t>
      </w:r>
      <w:r>
        <w:rPr>
          <w:rFonts w:ascii="Times New Roman" w:hAnsi="Times New Roman"/>
          <w:sz w:val="24"/>
          <w:szCs w:val="24"/>
        </w:rPr>
        <w:t xml:space="preserve"> плащания следва да се изготвят на български език, в съответствие със Закона за счетоводство. </w:t>
      </w:r>
    </w:p>
    <w:p w:rsidR="00DD2865" w:rsidRPr="00184819" w:rsidRDefault="00DD2865" w:rsidP="00DD2865">
      <w:pPr>
        <w:ind w:firstLine="567"/>
        <w:jc w:val="both"/>
        <w:rPr>
          <w:rFonts w:ascii="Times New Roman" w:hAnsi="Times New Roman"/>
          <w:b/>
          <w:sz w:val="24"/>
          <w:szCs w:val="24"/>
        </w:rPr>
      </w:pPr>
      <w:r w:rsidRPr="00184819">
        <w:rPr>
          <w:rFonts w:ascii="Times New Roman" w:hAnsi="Times New Roman"/>
          <w:b/>
          <w:sz w:val="24"/>
          <w:szCs w:val="24"/>
        </w:rPr>
        <w:t>ПРАВА И ЗАДЪЛЖЕНИЯ НА ВЪЗЛОЖИТЕЛЯ И ИЗПЪЛНИТЕЛЯ</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Чл.13 Възложителят е задължен:</w:t>
      </w:r>
    </w:p>
    <w:p w:rsidR="0041080E" w:rsidRPr="0041080E" w:rsidRDefault="0041080E" w:rsidP="0041080E">
      <w:pPr>
        <w:ind w:firstLine="567"/>
        <w:jc w:val="both"/>
        <w:rPr>
          <w:rFonts w:ascii="Times New Roman" w:hAnsi="Times New Roman"/>
          <w:sz w:val="24"/>
          <w:szCs w:val="24"/>
        </w:rPr>
      </w:pPr>
      <w:r w:rsidRPr="002E532F">
        <w:rPr>
          <w:rFonts w:ascii="Times New Roman" w:hAnsi="Times New Roman"/>
          <w:sz w:val="24"/>
          <w:szCs w:val="24"/>
        </w:rPr>
        <w:t xml:space="preserve">(1)  Да заплаща на изпълнителя уговорената по </w:t>
      </w:r>
      <w:r>
        <w:rPr>
          <w:rFonts w:ascii="Times New Roman" w:hAnsi="Times New Roman"/>
          <w:sz w:val="24"/>
          <w:szCs w:val="24"/>
        </w:rPr>
        <w:tab/>
      </w:r>
      <w:r w:rsidRPr="0041080E">
        <w:rPr>
          <w:rFonts w:ascii="Times New Roman" w:hAnsi="Times New Roman"/>
          <w:sz w:val="24"/>
          <w:szCs w:val="24"/>
        </w:rPr>
        <w:t>чл.6 (1) цена при изпълнение на условията, посочени в чл.8, чл.9, чл.10 и чл.11 от настоящия договор.</w:t>
      </w:r>
    </w:p>
    <w:p w:rsidR="0041080E" w:rsidRPr="002E532F" w:rsidRDefault="0041080E" w:rsidP="0041080E">
      <w:pPr>
        <w:ind w:firstLine="567"/>
        <w:jc w:val="both"/>
        <w:rPr>
          <w:rFonts w:ascii="Times New Roman" w:hAnsi="Times New Roman"/>
          <w:sz w:val="24"/>
          <w:szCs w:val="24"/>
        </w:rPr>
      </w:pPr>
      <w:r w:rsidRPr="0041080E">
        <w:rPr>
          <w:rFonts w:ascii="Times New Roman" w:hAnsi="Times New Roman"/>
          <w:sz w:val="24"/>
          <w:szCs w:val="24"/>
        </w:rPr>
        <w:t>(2)  Да предостави на изпълнителя в 10-дневен срок след подписване на договора, цялата документация, необходима му за извършване на дейностите</w:t>
      </w:r>
      <w:r w:rsidRPr="002E532F">
        <w:rPr>
          <w:rFonts w:ascii="Times New Roman" w:hAnsi="Times New Roman"/>
          <w:sz w:val="24"/>
          <w:szCs w:val="24"/>
        </w:rPr>
        <w:t>, предмет на настоящия договор (одобрени проекти в съответната фаза, разрешение за строеж), за което се съставя протокол съгласно Наредба No3 от 31.07.2003год. за съставяне на актове и протоколи по време на строителството.</w:t>
      </w:r>
    </w:p>
    <w:p w:rsidR="00DD2865" w:rsidRDefault="0041080E" w:rsidP="0041080E">
      <w:pPr>
        <w:ind w:firstLine="567"/>
        <w:jc w:val="both"/>
        <w:rPr>
          <w:rFonts w:ascii="Times New Roman" w:hAnsi="Times New Roman"/>
          <w:sz w:val="24"/>
          <w:szCs w:val="24"/>
        </w:rPr>
      </w:pPr>
      <w:r>
        <w:rPr>
          <w:rFonts w:ascii="Times New Roman" w:hAnsi="Times New Roman"/>
          <w:sz w:val="24"/>
          <w:szCs w:val="24"/>
        </w:rPr>
        <w:t xml:space="preserve"> </w:t>
      </w:r>
      <w:r w:rsidR="00DD2865">
        <w:rPr>
          <w:rFonts w:ascii="Times New Roman" w:hAnsi="Times New Roman"/>
          <w:sz w:val="24"/>
          <w:szCs w:val="24"/>
        </w:rPr>
        <w:t>(3)   Да осигури на изпълнителя свободен достъп до обекта, предмет на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(4) Да окаже необходимото съдействие на изпълнителя за изпълнение на възложената му работа и осигури всички съгласувания и разрешения, които са в неговата компетентност.</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lastRenderedPageBreak/>
        <w:t>(5) Да определи лице, което носи отговорност за контрола върху изпълнението на строително монтажните работи.</w:t>
      </w:r>
    </w:p>
    <w:p w:rsidR="00DD2865" w:rsidRPr="00EB43F4" w:rsidRDefault="00DD2865" w:rsidP="00DD2865">
      <w:pPr>
        <w:ind w:firstLine="567"/>
        <w:jc w:val="both"/>
        <w:rPr>
          <w:rFonts w:ascii="Times New Roman" w:hAnsi="Times New Roman"/>
          <w:sz w:val="24"/>
          <w:szCs w:val="24"/>
        </w:rPr>
      </w:pPr>
      <w:r>
        <w:rPr>
          <w:rFonts w:ascii="Times New Roman" w:hAnsi="Times New Roman"/>
          <w:sz w:val="24"/>
          <w:szCs w:val="24"/>
        </w:rPr>
        <w:t xml:space="preserve">(6) Да приеме предложена от изпълнителя смяна на ключов експерт, в случай че са представени и одобрени от възложител документи, удостоверяващи квалификация и опит на експерта еквивалентна или по-добра от тези на предложения в офертата. </w:t>
      </w:r>
    </w:p>
    <w:p w:rsidR="00DD2865" w:rsidRDefault="00DD2865" w:rsidP="00DD2865">
      <w:pPr>
        <w:tabs>
          <w:tab w:val="left" w:pos="1134"/>
        </w:tabs>
        <w:ind w:firstLine="567"/>
        <w:jc w:val="both"/>
        <w:rPr>
          <w:rFonts w:ascii="Times New Roman" w:hAnsi="Times New Roman"/>
          <w:sz w:val="24"/>
          <w:szCs w:val="24"/>
        </w:rPr>
      </w:pPr>
      <w:r>
        <w:rPr>
          <w:rFonts w:ascii="Times New Roman" w:hAnsi="Times New Roman"/>
          <w:sz w:val="24"/>
          <w:szCs w:val="24"/>
        </w:rPr>
        <w:t>(7) Да уведомява изпълнителя писмено в случай на възникнали проблеми в изпълнението или финансирането на проекта.</w:t>
      </w:r>
    </w:p>
    <w:p w:rsidR="00DD2865" w:rsidRDefault="00DD2865" w:rsidP="00DD2865">
      <w:pPr>
        <w:tabs>
          <w:tab w:val="left" w:pos="1134"/>
        </w:tabs>
        <w:ind w:firstLine="567"/>
        <w:jc w:val="both"/>
        <w:rPr>
          <w:rFonts w:ascii="Times New Roman" w:hAnsi="Times New Roman"/>
          <w:sz w:val="24"/>
          <w:szCs w:val="24"/>
        </w:rPr>
      </w:pPr>
      <w:r>
        <w:rPr>
          <w:rFonts w:ascii="Times New Roman" w:hAnsi="Times New Roman"/>
          <w:sz w:val="24"/>
          <w:szCs w:val="24"/>
        </w:rPr>
        <w:t>(9) Да участва при съставяне на актове и протоколи по Наредба No3 от 31.07.2003год., непосредствено след извършените проверки, огледи и измервания на място само когато са постигнати изискванията към строежите по чл.169, ал.1 и 3 ЗУТ за съответните извършени СМР.</w:t>
      </w:r>
    </w:p>
    <w:p w:rsidR="00DD2865" w:rsidRDefault="00DD2865" w:rsidP="00DD2865">
      <w:pPr>
        <w:tabs>
          <w:tab w:val="left" w:pos="1134"/>
        </w:tabs>
        <w:ind w:firstLine="567"/>
        <w:jc w:val="both"/>
        <w:rPr>
          <w:rFonts w:ascii="Times New Roman" w:hAnsi="Times New Roman"/>
          <w:sz w:val="24"/>
          <w:szCs w:val="24"/>
        </w:rPr>
      </w:pPr>
      <w:r>
        <w:rPr>
          <w:rFonts w:ascii="Times New Roman" w:hAnsi="Times New Roman"/>
          <w:sz w:val="24"/>
          <w:szCs w:val="24"/>
        </w:rPr>
        <w:t>(10) Да приеме извършените строително-монтажни работи, в случай, че съответстват по обем и качество на неговите изисквания, посочени в техническата спецификация на поръчката и офертата на изпълнителя.</w:t>
      </w:r>
    </w:p>
    <w:p w:rsidR="00DD2865" w:rsidRPr="008852CB" w:rsidRDefault="00DD2865" w:rsidP="00DD2865">
      <w:pPr>
        <w:tabs>
          <w:tab w:val="left" w:pos="1134"/>
        </w:tabs>
        <w:ind w:firstLine="567"/>
        <w:jc w:val="both"/>
        <w:rPr>
          <w:rFonts w:ascii="Times New Roman" w:hAnsi="Times New Roman"/>
          <w:sz w:val="24"/>
          <w:szCs w:val="24"/>
        </w:rPr>
      </w:pPr>
      <w:r>
        <w:rPr>
          <w:rFonts w:ascii="Times New Roman" w:hAnsi="Times New Roman"/>
          <w:sz w:val="24"/>
          <w:szCs w:val="24"/>
        </w:rPr>
        <w:t>(11)</w:t>
      </w:r>
      <w:r w:rsidRPr="00C574DB">
        <w:rPr>
          <w:rFonts w:ascii="Times New Roman" w:hAnsi="Times New Roman"/>
          <w:sz w:val="24"/>
          <w:szCs w:val="24"/>
        </w:rPr>
        <w:t xml:space="preserve"> </w:t>
      </w:r>
      <w:r>
        <w:rPr>
          <w:rFonts w:ascii="Times New Roman" w:hAnsi="Times New Roman"/>
          <w:sz w:val="24"/>
          <w:szCs w:val="24"/>
        </w:rPr>
        <w:t xml:space="preserve">Да приеме извършените строително-монтажни работи, </w:t>
      </w:r>
      <w:r w:rsidRPr="000B0A89">
        <w:rPr>
          <w:rFonts w:ascii="Times New Roman" w:hAnsi="Times New Roman"/>
          <w:sz w:val="24"/>
          <w:szCs w:val="24"/>
        </w:rPr>
        <w:t>ако те съответстват по</w:t>
      </w:r>
      <w:r>
        <w:rPr>
          <w:rFonts w:ascii="Times New Roman" w:hAnsi="Times New Roman"/>
          <w:sz w:val="24"/>
          <w:szCs w:val="24"/>
        </w:rPr>
        <w:t xml:space="preserve"> обем и качество на неговите изисквания.</w:t>
      </w:r>
    </w:p>
    <w:p w:rsidR="00DD2865" w:rsidRDefault="00DD2865" w:rsidP="00DD2865">
      <w:pPr>
        <w:tabs>
          <w:tab w:val="left" w:pos="1134"/>
        </w:tabs>
        <w:ind w:firstLine="567"/>
        <w:jc w:val="both"/>
        <w:rPr>
          <w:rFonts w:ascii="Times New Roman" w:hAnsi="Times New Roman"/>
          <w:sz w:val="24"/>
          <w:szCs w:val="24"/>
        </w:rPr>
      </w:pPr>
      <w:r>
        <w:rPr>
          <w:rFonts w:ascii="Times New Roman" w:hAnsi="Times New Roman"/>
          <w:sz w:val="24"/>
          <w:szCs w:val="24"/>
        </w:rPr>
        <w:t>(12) Да уведомява изпълнителя писмено за установени в гаранционния срок на договора дефекти.</w:t>
      </w:r>
    </w:p>
    <w:p w:rsidR="00DD2865" w:rsidRDefault="00DD2865" w:rsidP="00DD2865">
      <w:pPr>
        <w:tabs>
          <w:tab w:val="left" w:pos="1134"/>
        </w:tabs>
        <w:ind w:firstLine="567"/>
        <w:jc w:val="both"/>
        <w:rPr>
          <w:rFonts w:ascii="Times New Roman" w:hAnsi="Times New Roman"/>
          <w:sz w:val="24"/>
          <w:szCs w:val="24"/>
        </w:rPr>
      </w:pPr>
      <w:r>
        <w:rPr>
          <w:rFonts w:ascii="Times New Roman" w:hAnsi="Times New Roman"/>
          <w:sz w:val="24"/>
          <w:szCs w:val="24"/>
        </w:rPr>
        <w:t>Чл.14 Възложителят има право:</w:t>
      </w:r>
    </w:p>
    <w:p w:rsidR="00DD2865" w:rsidRDefault="00DD2865" w:rsidP="00343459">
      <w:pPr>
        <w:numPr>
          <w:ilvl w:val="0"/>
          <w:numId w:val="15"/>
        </w:numPr>
        <w:tabs>
          <w:tab w:val="left" w:pos="1134"/>
        </w:tabs>
        <w:ind w:left="0" w:firstLine="567"/>
        <w:jc w:val="both"/>
        <w:rPr>
          <w:rFonts w:ascii="Times New Roman" w:hAnsi="Times New Roman"/>
          <w:sz w:val="24"/>
          <w:szCs w:val="24"/>
        </w:rPr>
      </w:pPr>
      <w:r>
        <w:rPr>
          <w:rFonts w:ascii="Times New Roman" w:hAnsi="Times New Roman"/>
          <w:sz w:val="24"/>
          <w:szCs w:val="24"/>
        </w:rPr>
        <w:t>Да получи резултатите от изпълнението на договора във вида и срока, уговорени в този договор и предвидени в техническите спецификации на поръчката.</w:t>
      </w:r>
    </w:p>
    <w:p w:rsidR="00DD2865" w:rsidRDefault="00DD2865" w:rsidP="00343459">
      <w:pPr>
        <w:numPr>
          <w:ilvl w:val="0"/>
          <w:numId w:val="15"/>
        </w:numPr>
        <w:tabs>
          <w:tab w:val="left" w:pos="1134"/>
        </w:tabs>
        <w:ind w:left="0" w:firstLine="567"/>
        <w:jc w:val="both"/>
        <w:rPr>
          <w:rFonts w:ascii="Times New Roman" w:hAnsi="Times New Roman"/>
          <w:sz w:val="24"/>
          <w:szCs w:val="24"/>
        </w:rPr>
      </w:pPr>
      <w:r>
        <w:rPr>
          <w:rFonts w:ascii="Times New Roman" w:hAnsi="Times New Roman"/>
          <w:sz w:val="24"/>
          <w:szCs w:val="24"/>
        </w:rPr>
        <w:t>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DD2865" w:rsidRPr="007D09DA" w:rsidRDefault="00DD2865" w:rsidP="00343459">
      <w:pPr>
        <w:numPr>
          <w:ilvl w:val="0"/>
          <w:numId w:val="15"/>
        </w:numPr>
        <w:tabs>
          <w:tab w:val="left" w:pos="1134"/>
        </w:tabs>
        <w:ind w:left="0" w:firstLine="567"/>
        <w:jc w:val="both"/>
        <w:rPr>
          <w:rFonts w:ascii="Times New Roman" w:hAnsi="Times New Roman"/>
          <w:sz w:val="24"/>
          <w:szCs w:val="24"/>
        </w:rPr>
      </w:pPr>
      <w:r w:rsidRPr="007D09DA">
        <w:rPr>
          <w:rFonts w:ascii="Times New Roman" w:hAnsi="Times New Roman"/>
          <w:sz w:val="24"/>
          <w:szCs w:val="24"/>
        </w:rPr>
        <w:t>Да изисква и получава от изпълнителя всякаква информация, свързана с изпълнението на настоящия договор, включително информация за установени нередности по смисъла на този договор.</w:t>
      </w:r>
    </w:p>
    <w:p w:rsidR="00DD2865" w:rsidRDefault="00DD2865" w:rsidP="00343459">
      <w:pPr>
        <w:numPr>
          <w:ilvl w:val="0"/>
          <w:numId w:val="15"/>
        </w:numPr>
        <w:tabs>
          <w:tab w:val="left" w:pos="1134"/>
        </w:tabs>
        <w:ind w:left="0" w:firstLine="567"/>
        <w:jc w:val="both"/>
        <w:rPr>
          <w:rFonts w:ascii="Times New Roman" w:hAnsi="Times New Roman"/>
          <w:sz w:val="24"/>
          <w:szCs w:val="24"/>
        </w:rPr>
      </w:pPr>
      <w:r>
        <w:rPr>
          <w:rFonts w:ascii="Times New Roman" w:hAnsi="Times New Roman"/>
          <w:sz w:val="24"/>
          <w:szCs w:val="24"/>
        </w:rPr>
        <w:t>Да не приеме предложена от изпълнителя смяна в екипа от ключови експерти при недоказване на еквивалентни или по –добри квалификация и опит, като уведоми за това изпълнителя писмено. При отказ на възложителя за приемане на замяната, изпълнителят предлага друг, с ново уведомление.</w:t>
      </w:r>
    </w:p>
    <w:p w:rsidR="00DD2865" w:rsidRDefault="00DD2865" w:rsidP="00343459">
      <w:pPr>
        <w:numPr>
          <w:ilvl w:val="0"/>
          <w:numId w:val="15"/>
        </w:numPr>
        <w:tabs>
          <w:tab w:val="left" w:pos="1134"/>
        </w:tabs>
        <w:ind w:left="0" w:firstLine="567"/>
        <w:jc w:val="both"/>
        <w:rPr>
          <w:rFonts w:ascii="Times New Roman" w:hAnsi="Times New Roman"/>
          <w:sz w:val="24"/>
          <w:szCs w:val="24"/>
        </w:rPr>
      </w:pPr>
      <w:r>
        <w:rPr>
          <w:rFonts w:ascii="Times New Roman" w:hAnsi="Times New Roman"/>
          <w:sz w:val="24"/>
          <w:szCs w:val="24"/>
        </w:rPr>
        <w:t>Да изисква некачествено изпълнени работи да бъдат отстранени или поправени, в съответствие с изискванията на проекта и нормативните актове, като допълнителните разходи в тези случаи са за сметка на изпълнителя.</w:t>
      </w:r>
    </w:p>
    <w:p w:rsidR="00DD2865" w:rsidRDefault="00DD2865" w:rsidP="00343459">
      <w:pPr>
        <w:numPr>
          <w:ilvl w:val="0"/>
          <w:numId w:val="15"/>
        </w:numPr>
        <w:tabs>
          <w:tab w:val="left" w:pos="1134"/>
        </w:tabs>
        <w:ind w:left="0" w:firstLine="567"/>
        <w:jc w:val="both"/>
        <w:rPr>
          <w:rFonts w:ascii="Times New Roman" w:hAnsi="Times New Roman"/>
          <w:sz w:val="24"/>
          <w:szCs w:val="24"/>
        </w:rPr>
      </w:pPr>
      <w:r>
        <w:rPr>
          <w:rFonts w:ascii="Times New Roman" w:hAnsi="Times New Roman"/>
          <w:sz w:val="24"/>
          <w:szCs w:val="24"/>
        </w:rPr>
        <w:t>Да изисква от изпълнителя предоставянето на информация за текущото изпълнение на договора за обществена поръчка.</w:t>
      </w:r>
    </w:p>
    <w:p w:rsidR="00DD2865" w:rsidRPr="00184819" w:rsidRDefault="00DD2865" w:rsidP="00343459">
      <w:pPr>
        <w:numPr>
          <w:ilvl w:val="0"/>
          <w:numId w:val="15"/>
        </w:numPr>
        <w:tabs>
          <w:tab w:val="left" w:pos="1134"/>
        </w:tabs>
        <w:ind w:left="0" w:firstLine="567"/>
        <w:jc w:val="both"/>
        <w:rPr>
          <w:rFonts w:ascii="Times New Roman" w:hAnsi="Times New Roman"/>
          <w:sz w:val="24"/>
          <w:szCs w:val="24"/>
        </w:rPr>
      </w:pPr>
      <w:r w:rsidRPr="00184819">
        <w:rPr>
          <w:rFonts w:ascii="Times New Roman" w:hAnsi="Times New Roman"/>
          <w:sz w:val="24"/>
          <w:szCs w:val="24"/>
        </w:rPr>
        <w:t>Да освободи или задържи гаранцията за изпълнение при условията на настоящия договор.</w:t>
      </w:r>
    </w:p>
    <w:p w:rsidR="00DD2865" w:rsidRPr="00A31DB9" w:rsidRDefault="00DD2865" w:rsidP="00343459">
      <w:pPr>
        <w:numPr>
          <w:ilvl w:val="0"/>
          <w:numId w:val="15"/>
        </w:numPr>
        <w:tabs>
          <w:tab w:val="left" w:pos="1134"/>
        </w:tabs>
        <w:ind w:left="0" w:firstLine="567"/>
        <w:jc w:val="both"/>
        <w:rPr>
          <w:rFonts w:ascii="Times New Roman" w:hAnsi="Times New Roman"/>
          <w:sz w:val="24"/>
          <w:szCs w:val="24"/>
        </w:rPr>
      </w:pPr>
      <w:r>
        <w:rPr>
          <w:rFonts w:ascii="Times New Roman" w:hAnsi="Times New Roman"/>
          <w:sz w:val="24"/>
          <w:szCs w:val="24"/>
        </w:rPr>
        <w:t>Да изисква от изпълнителя да му предаде всички материали, свързани с изпълнението на договора.</w:t>
      </w:r>
    </w:p>
    <w:p w:rsidR="00DD2865" w:rsidRPr="00A31DB9" w:rsidRDefault="00DD2865" w:rsidP="00343459">
      <w:pPr>
        <w:numPr>
          <w:ilvl w:val="0"/>
          <w:numId w:val="15"/>
        </w:numPr>
        <w:tabs>
          <w:tab w:val="left" w:pos="1134"/>
        </w:tabs>
        <w:ind w:left="0" w:firstLine="567"/>
        <w:jc w:val="both"/>
        <w:rPr>
          <w:rFonts w:ascii="Times New Roman" w:hAnsi="Times New Roman"/>
          <w:sz w:val="24"/>
          <w:szCs w:val="24"/>
        </w:rPr>
      </w:pPr>
      <w:r>
        <w:rPr>
          <w:rFonts w:ascii="Times New Roman" w:hAnsi="Times New Roman"/>
          <w:sz w:val="24"/>
          <w:szCs w:val="24"/>
        </w:rPr>
        <w:lastRenderedPageBreak/>
        <w:t>Да развали едностранно договора, в случай, че изпълнителят не изпълни възложеното в обема, срока и при условията на настоящия договор.</w:t>
      </w:r>
    </w:p>
    <w:p w:rsidR="00DD2865" w:rsidRDefault="00DD2865" w:rsidP="00DD2865">
      <w:pPr>
        <w:tabs>
          <w:tab w:val="left" w:pos="1134"/>
        </w:tabs>
        <w:ind w:firstLine="567"/>
        <w:jc w:val="both"/>
        <w:rPr>
          <w:rFonts w:ascii="Times New Roman" w:hAnsi="Times New Roman"/>
          <w:sz w:val="24"/>
          <w:szCs w:val="24"/>
        </w:rPr>
      </w:pPr>
      <w:r>
        <w:rPr>
          <w:rFonts w:ascii="Times New Roman" w:hAnsi="Times New Roman"/>
          <w:sz w:val="24"/>
          <w:szCs w:val="24"/>
        </w:rPr>
        <w:t>Чл.15 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DD2865" w:rsidRDefault="00DD2865" w:rsidP="00343459">
      <w:pPr>
        <w:numPr>
          <w:ilvl w:val="0"/>
          <w:numId w:val="16"/>
        </w:numPr>
        <w:tabs>
          <w:tab w:val="left" w:pos="1134"/>
        </w:tabs>
        <w:ind w:left="0" w:firstLine="567"/>
        <w:jc w:val="both"/>
        <w:rPr>
          <w:rFonts w:ascii="Times New Roman" w:hAnsi="Times New Roman"/>
          <w:sz w:val="24"/>
          <w:szCs w:val="24"/>
        </w:rPr>
      </w:pPr>
      <w:r>
        <w:rPr>
          <w:rFonts w:ascii="Times New Roman" w:hAnsi="Times New Roman"/>
          <w:sz w:val="24"/>
          <w:szCs w:val="24"/>
        </w:rPr>
        <w:t>Смърт или злополука, на което и да било физическо лице.</w:t>
      </w:r>
    </w:p>
    <w:p w:rsidR="00DD2865" w:rsidRDefault="00DD2865" w:rsidP="00343459">
      <w:pPr>
        <w:numPr>
          <w:ilvl w:val="0"/>
          <w:numId w:val="16"/>
        </w:numPr>
        <w:tabs>
          <w:tab w:val="left" w:pos="1134"/>
        </w:tabs>
        <w:ind w:left="0" w:firstLine="567"/>
        <w:jc w:val="both"/>
        <w:rPr>
          <w:rFonts w:ascii="Times New Roman" w:hAnsi="Times New Roman"/>
          <w:sz w:val="24"/>
          <w:szCs w:val="24"/>
        </w:rPr>
      </w:pPr>
      <w:r>
        <w:rPr>
          <w:rFonts w:ascii="Times New Roman" w:hAnsi="Times New Roman"/>
          <w:sz w:val="24"/>
          <w:szCs w:val="24"/>
        </w:rPr>
        <w:t>Загуба или нанесена вреда на каквото и да било имущество в или извън обектите, вследствие изпълнение предмета на договора през времето на изпълнение на строителството.</w:t>
      </w:r>
    </w:p>
    <w:p w:rsidR="00DD2865" w:rsidRDefault="00DD2865" w:rsidP="00DD2865">
      <w:pPr>
        <w:tabs>
          <w:tab w:val="left" w:pos="1134"/>
        </w:tabs>
        <w:ind w:firstLine="567"/>
        <w:jc w:val="both"/>
        <w:rPr>
          <w:rFonts w:ascii="Times New Roman" w:hAnsi="Times New Roman"/>
          <w:sz w:val="24"/>
          <w:szCs w:val="24"/>
        </w:rPr>
      </w:pPr>
      <w:r>
        <w:rPr>
          <w:rFonts w:ascii="Times New Roman" w:hAnsi="Times New Roman"/>
          <w:sz w:val="24"/>
          <w:szCs w:val="24"/>
        </w:rPr>
        <w:t>Чл.16 Изпълнителят се задължава:</w:t>
      </w:r>
    </w:p>
    <w:p w:rsidR="00DD2865" w:rsidRPr="00C801C1"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Да изпълни СМР, предмет на договора, в срока по чл.</w:t>
      </w:r>
      <w:r w:rsidR="0041080E">
        <w:rPr>
          <w:rFonts w:ascii="Times New Roman" w:hAnsi="Times New Roman"/>
          <w:sz w:val="24"/>
          <w:szCs w:val="24"/>
        </w:rPr>
        <w:t>3</w:t>
      </w:r>
      <w:r>
        <w:rPr>
          <w:rFonts w:ascii="Times New Roman" w:hAnsi="Times New Roman"/>
          <w:sz w:val="24"/>
          <w:szCs w:val="24"/>
        </w:rPr>
        <w:t>, като организира и координира цялостния процес на строителството, съгласно одобрените книжа и в съответствие с:</w:t>
      </w:r>
    </w:p>
    <w:p w:rsidR="00DD2865" w:rsidRPr="00C801C1" w:rsidRDefault="00DD2865" w:rsidP="00343459">
      <w:pPr>
        <w:numPr>
          <w:ilvl w:val="0"/>
          <w:numId w:val="18"/>
        </w:numPr>
        <w:tabs>
          <w:tab w:val="left" w:pos="1134"/>
        </w:tabs>
        <w:ind w:left="0" w:firstLine="567"/>
        <w:jc w:val="both"/>
        <w:rPr>
          <w:rFonts w:ascii="Times New Roman" w:hAnsi="Times New Roman"/>
          <w:sz w:val="24"/>
          <w:szCs w:val="24"/>
        </w:rPr>
      </w:pPr>
      <w:r>
        <w:rPr>
          <w:rFonts w:ascii="Times New Roman" w:hAnsi="Times New Roman"/>
          <w:sz w:val="24"/>
          <w:szCs w:val="24"/>
        </w:rPr>
        <w:t>условията на обществената поръчка, въз основа на която се сключва договорът, офертата и приложенията към нея.</w:t>
      </w:r>
    </w:p>
    <w:p w:rsidR="00DD2865" w:rsidRPr="009D053E" w:rsidRDefault="00DD2865" w:rsidP="00343459">
      <w:pPr>
        <w:numPr>
          <w:ilvl w:val="0"/>
          <w:numId w:val="18"/>
        </w:numPr>
        <w:tabs>
          <w:tab w:val="left" w:pos="1134"/>
        </w:tabs>
        <w:ind w:left="0" w:firstLine="567"/>
        <w:jc w:val="both"/>
        <w:rPr>
          <w:rFonts w:ascii="Times New Roman" w:hAnsi="Times New Roman"/>
          <w:sz w:val="24"/>
          <w:szCs w:val="24"/>
        </w:rPr>
      </w:pPr>
      <w:r>
        <w:rPr>
          <w:rFonts w:ascii="Times New Roman" w:hAnsi="Times New Roman"/>
          <w:sz w:val="24"/>
          <w:szCs w:val="24"/>
        </w:rPr>
        <w:t>Действащата нормативна уредба в Република България.</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При неспазване на изискванията по чл.1, да отстрани недостатъците или изцяло преработи СМР според изискванията на проектната документация, като всички допълнителни разходи са за негова сметка.</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Да уведоми в </w:t>
      </w:r>
      <w:r w:rsidR="00227B7C">
        <w:rPr>
          <w:rFonts w:ascii="Times New Roman" w:hAnsi="Times New Roman"/>
          <w:sz w:val="24"/>
          <w:szCs w:val="24"/>
        </w:rPr>
        <w:t>7</w:t>
      </w:r>
      <w:r>
        <w:rPr>
          <w:rFonts w:ascii="Times New Roman" w:hAnsi="Times New Roman"/>
          <w:sz w:val="24"/>
          <w:szCs w:val="24"/>
        </w:rPr>
        <w:t xml:space="preserve"> дневен срок възложителя и строителния надзор при установяване на каквито и да било неточности, непълноти или несъответствия в спецификациите и чертежите.</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Да осигури свой представител за своевременното съставяне и подписване на всички необходими документи, предмет на настоящата поръчка. Съставянето на актове и протоколи съгласно изискванията на Наредба No3 от 31.07.2003год. за съставяне на актове и протоколи по време на строителството, се извършва непосредствено след извършените проверки, огледи и измервания на място, само когато са постигнати изискванията към строежите по чл.169, ал.1 и ал.3 от ЗУТ за съответните извършени работи. Всички работи, които са закрити, без да е съставен акт, ще бъдат откривани по искане на възложителя, за сметка на изпълнителя.</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При изпълнението на строежите да съставя всички необходими актове съгласно изискванията на действащата нормативна уредба за контрол и приемане на строителни и монтажни работи, непосочени в Наредба No3 от 31.07.2003год. за съставяне на актове и протоколи по време на строителството. Актовете и протоколите се изготвят в необходимите екземпляри съобразно съставилите ги лица. Изпълнителят, лицето, упражняващо строителен надзор и възложителят съхраняват по един екземпляр. Актовете и протоколите се съставят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строежа, и от констатациите от задължителните проверки, огледи и замервания на място. Съставените и оформени съгласно изискванията на действащото законодателство актове и протоколи имат </w:t>
      </w:r>
      <w:proofErr w:type="spellStart"/>
      <w:r>
        <w:rPr>
          <w:rFonts w:ascii="Times New Roman" w:hAnsi="Times New Roman"/>
          <w:sz w:val="24"/>
          <w:szCs w:val="24"/>
        </w:rPr>
        <w:t>доказателствена</w:t>
      </w:r>
      <w:proofErr w:type="spellEnd"/>
      <w:r>
        <w:rPr>
          <w:rFonts w:ascii="Times New Roman" w:hAnsi="Times New Roman"/>
          <w:sz w:val="24"/>
          <w:szCs w:val="24"/>
        </w:rPr>
        <w:t xml:space="preserve"> сила при установяване на обстоятелствата, свързани със започване, изпълнение и въвеждане в експлоатация (приемане) на строежите.</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Да влага в строителството качествени материали, строителни изделия, продукти и др., само с предварително доказани качества, отговарящи на нормативните изисквания, стандарти и условия на проектната документация. Материалите се доставят със сертификат за произход и сертификат или декларация за съответствие. Неспазването от изпълнителя на </w:t>
      </w:r>
      <w:r>
        <w:rPr>
          <w:rFonts w:ascii="Times New Roman" w:hAnsi="Times New Roman"/>
          <w:sz w:val="24"/>
          <w:szCs w:val="24"/>
        </w:rPr>
        <w:lastRenderedPageBreak/>
        <w:t xml:space="preserve">изискванията на проектната документация, техническите спецификации и всички приложими Законови разпоредби, относно стандартите и качеството на строителните продукти, както и на извършените СМР, ще се счита за неизпълнение на този договор, което ако е системно представлява съществено неизпълнение и може да бъде основание за едностранно прекратяване на договора от възложителя, съгласно </w:t>
      </w:r>
      <w:r w:rsidR="0041080E" w:rsidRPr="0041080E">
        <w:rPr>
          <w:rFonts w:ascii="Times New Roman" w:hAnsi="Times New Roman"/>
          <w:sz w:val="24"/>
          <w:szCs w:val="24"/>
        </w:rPr>
        <w:t xml:space="preserve">чл.40, ал.2, т.2 </w:t>
      </w:r>
      <w:r>
        <w:rPr>
          <w:rFonts w:ascii="Times New Roman" w:hAnsi="Times New Roman"/>
          <w:sz w:val="24"/>
          <w:szCs w:val="24"/>
        </w:rPr>
        <w:t>от настоящия договор.Контролът на качеството на влаганите на строежа строителни материали и продукти се осъществява от строителния надзор, от авторския надзор и от възложителя, чрез неговия упълномощен представител.</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Да осигури регулярност на доставките на строителни продукти, необходими за изпълнението на строежа, по начин който да обезпечава навременно, качествено и ефективно извършване на СМР и спазване на одобрения линеен график.</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Да съхранява доставките до влагането им на строежа, в складовете на строителната площадка или на друго място, съобразно изискванията за съхранение.</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Разходите за консумация на електроенергия, вода и други консумативи, необходими за изграждането на обекта, са за сметка на изпълнителя.</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Изпълнителят ще осигурява за своя сметка необходимите му разрешения според местните закони за извършване на дейностите за изпълнение на договора. Такива разрешения могат да бъдат разрешения за престой и работа, за ползване на радиочестоти, за присъединяване към мрежи на техническата инфраструктура, за преместване на съоръжения и проводи на техническата инфраструктура, за затваряне и ограничаване на пътища и улици, за депониране на земни маси и строителни отпадъци, за преминаване на тежки и/или опасни товари и др. доколкото се изискват от закони и нормативни документи.</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Да осигури екип за изпълнение на договореното строителство за целия период на договора, в определения в списъка на ключови експерти състав:</w:t>
      </w:r>
    </w:p>
    <w:p w:rsidR="00DD2865" w:rsidRDefault="00DD2865" w:rsidP="00343459">
      <w:pPr>
        <w:numPr>
          <w:ilvl w:val="0"/>
          <w:numId w:val="19"/>
        </w:numPr>
        <w:tabs>
          <w:tab w:val="left" w:pos="1134"/>
        </w:tabs>
        <w:ind w:left="0" w:firstLine="567"/>
        <w:jc w:val="both"/>
        <w:rPr>
          <w:rFonts w:ascii="Times New Roman" w:hAnsi="Times New Roman"/>
          <w:sz w:val="24"/>
          <w:szCs w:val="24"/>
        </w:rPr>
      </w:pPr>
      <w:r>
        <w:rPr>
          <w:rFonts w:ascii="Times New Roman" w:hAnsi="Times New Roman"/>
          <w:sz w:val="24"/>
          <w:szCs w:val="24"/>
        </w:rPr>
        <w:t>Ръководител на екипа: ………………………….;</w:t>
      </w:r>
    </w:p>
    <w:p w:rsidR="00DD2865" w:rsidRPr="00DB71A4" w:rsidRDefault="00DB71A4" w:rsidP="00343459">
      <w:pPr>
        <w:numPr>
          <w:ilvl w:val="0"/>
          <w:numId w:val="19"/>
        </w:numPr>
        <w:tabs>
          <w:tab w:val="left" w:pos="1134"/>
        </w:tabs>
        <w:ind w:left="0" w:firstLine="567"/>
        <w:jc w:val="both"/>
        <w:rPr>
          <w:rFonts w:ascii="Times New Roman" w:hAnsi="Times New Roman"/>
          <w:sz w:val="24"/>
          <w:szCs w:val="24"/>
        </w:rPr>
      </w:pPr>
      <w:r w:rsidRPr="00DB71A4">
        <w:rPr>
          <w:rFonts w:ascii="Times New Roman" w:hAnsi="Times New Roman"/>
          <w:sz w:val="24"/>
          <w:szCs w:val="24"/>
        </w:rPr>
        <w:t>Строителен техник</w:t>
      </w:r>
      <w:r w:rsidR="00DD2865" w:rsidRPr="00DB71A4">
        <w:rPr>
          <w:rFonts w:ascii="Times New Roman" w:hAnsi="Times New Roman"/>
          <w:sz w:val="24"/>
          <w:szCs w:val="24"/>
        </w:rPr>
        <w:t>: ……………………….;</w:t>
      </w:r>
    </w:p>
    <w:p w:rsidR="00DD2865" w:rsidRDefault="00DB71A4" w:rsidP="00343459">
      <w:pPr>
        <w:numPr>
          <w:ilvl w:val="0"/>
          <w:numId w:val="19"/>
        </w:numPr>
        <w:tabs>
          <w:tab w:val="left" w:pos="1134"/>
        </w:tabs>
        <w:ind w:left="0" w:firstLine="567"/>
        <w:jc w:val="both"/>
        <w:rPr>
          <w:rFonts w:ascii="Times New Roman" w:hAnsi="Times New Roman"/>
          <w:sz w:val="24"/>
          <w:szCs w:val="24"/>
        </w:rPr>
      </w:pPr>
      <w:r w:rsidRPr="00DB71A4">
        <w:rPr>
          <w:rFonts w:ascii="Times New Roman" w:hAnsi="Times New Roman"/>
          <w:sz w:val="24"/>
          <w:szCs w:val="24"/>
        </w:rPr>
        <w:t>Отговорник за контрола на качеството</w:t>
      </w:r>
      <w:r w:rsidR="00DD2865">
        <w:rPr>
          <w:rFonts w:ascii="Times New Roman" w:hAnsi="Times New Roman"/>
          <w:sz w:val="24"/>
          <w:szCs w:val="24"/>
        </w:rPr>
        <w:t>:…………………………………..;</w:t>
      </w:r>
    </w:p>
    <w:p w:rsidR="00DD2865" w:rsidRDefault="00227B7C" w:rsidP="00227B7C">
      <w:pPr>
        <w:numPr>
          <w:ilvl w:val="0"/>
          <w:numId w:val="19"/>
        </w:numPr>
        <w:tabs>
          <w:tab w:val="left" w:pos="1134"/>
        </w:tabs>
        <w:ind w:left="1134"/>
        <w:jc w:val="both"/>
        <w:rPr>
          <w:rFonts w:ascii="Times New Roman" w:hAnsi="Times New Roman"/>
          <w:sz w:val="24"/>
          <w:szCs w:val="24"/>
        </w:rPr>
      </w:pPr>
      <w:r w:rsidRPr="00227B7C">
        <w:rPr>
          <w:rFonts w:ascii="Times New Roman" w:hAnsi="Times New Roman"/>
          <w:sz w:val="24"/>
          <w:szCs w:val="24"/>
        </w:rPr>
        <w:t>Длъжностно лице по безопасност и здраве в строителството</w:t>
      </w:r>
      <w:r w:rsidR="00DD2865">
        <w:rPr>
          <w:rFonts w:ascii="Times New Roman" w:hAnsi="Times New Roman"/>
          <w:sz w:val="24"/>
          <w:szCs w:val="24"/>
        </w:rPr>
        <w:t>:………………………………;</w:t>
      </w:r>
    </w:p>
    <w:p w:rsidR="00DD2865" w:rsidRDefault="00DD2865" w:rsidP="00343459">
      <w:pPr>
        <w:numPr>
          <w:ilvl w:val="0"/>
          <w:numId w:val="19"/>
        </w:numPr>
        <w:tabs>
          <w:tab w:val="left" w:pos="1134"/>
        </w:tabs>
        <w:ind w:left="0" w:firstLine="567"/>
        <w:jc w:val="both"/>
        <w:rPr>
          <w:rFonts w:ascii="Times New Roman" w:hAnsi="Times New Roman"/>
          <w:sz w:val="24"/>
          <w:szCs w:val="24"/>
        </w:rPr>
      </w:pPr>
      <w:r>
        <w:rPr>
          <w:rFonts w:ascii="Times New Roman" w:hAnsi="Times New Roman"/>
          <w:sz w:val="24"/>
          <w:szCs w:val="24"/>
        </w:rPr>
        <w:t>……………………………………………………………………………;</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Подмяна на ръководителя на екипа за изпълнение на строежа или на членовете му-ключови експерти, предложени в документацията на процедурата, може да става само с изричното писмено съгласие на възложителя след </w:t>
      </w:r>
      <w:r w:rsidR="00227B7C">
        <w:rPr>
          <w:rFonts w:ascii="Times New Roman" w:hAnsi="Times New Roman"/>
          <w:sz w:val="24"/>
          <w:szCs w:val="24"/>
        </w:rPr>
        <w:t xml:space="preserve">7 </w:t>
      </w:r>
      <w:r>
        <w:rPr>
          <w:rFonts w:ascii="Times New Roman" w:hAnsi="Times New Roman"/>
          <w:sz w:val="24"/>
          <w:szCs w:val="24"/>
        </w:rPr>
        <w:t>дневно предварително уведомяване от страна на изпълнителя, придружено със съответните документи, удостоверяващи еквивалентен или по-добър опит и квалификация.</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Осигурява и поддържа цялостно наблюдение  и необходимото осветление и охрана на обекта по всяко време, с което поема пълна отговорност за състоянието му и за съответните наличности.</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Да осигурява възможност на строителния надзор и на възложителя или на упълномощено от него лице да извършват контрол по изпълнението на СМР през целия период на изпълнение на договора. Да предоставя възможност за контрол и приемане на изпълнените </w:t>
      </w:r>
      <w:r>
        <w:rPr>
          <w:rFonts w:ascii="Times New Roman" w:hAnsi="Times New Roman"/>
          <w:sz w:val="24"/>
          <w:szCs w:val="24"/>
        </w:rPr>
        <w:lastRenderedPageBreak/>
        <w:t>СМР съгласно Наредба No3 от 31.07.2003год. за съставяне на актове и протоколи по време на строителството.</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Обезпечава сигурен достъп по всяко време до всяко работно място на обекта, поддържа ред и чистота на строителната площадка.</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Започва изпълнението на следващите СМР, в съответствие с приетата технология, само след като изпълнените предхождащи СМР са приети от строителния, авторски надзор и възложителя по съответния ред.</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Носи пълна отговорност за изпълнените видове работи до цялостното завършване и приемане на обекта. Приемането на отделните елементи или видове работи по време на строителството не освобождава изпълнителя от тази отговорност.</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Сключва с подизпълнителя/подизпълнителите (ако такива са посочени в офертата) споразумение по чл.16, ал.1, т.8 и чл.18 от Закона за здравословни и безопасни условия на труд, както и споразумение за взаимно покриване на нанесени щети един на друг.</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Извършва предвидените в проекта СМР, създава необходимата организация за извършване на строителството, така че неговите представители, служители или подизпълнители да извършват СМР по начин, който да не накърнява или уврежда доброто име и репутация на възложителя.</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Взема необходимите мерки за опазване на пътищата, ползвани от него по време на строителството и за сигурността на съществуващия пътен график, за което носи пълна отговорност. СМР трябва да бъдат извършвани по начин, че да не създават пречки за достъпа до или за ползването на пътища, тротоари или имоти, собственост на възложителя или на трети лица, освен предвидените му по право. Всички такси и разноски във връзка с изпълнението на това задължение са за сметка на изпълнителя. Той носи и отговорността за вреди, поради неизпълнение на това задължение.</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Организира отстраняването на всички появили се по време на строителството проблеми, свързани с временната организация на пътния трафик и съгласувания с други заинтересовани страни.</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Носи пълна отговорност за защита от вандализъм, кражба или злонамерени действия на цялата си работа, материали и оборудване. Отговаря за опазването и охраната на собствеността, частна или държавна, която се намира на, или е в близост до строителната площадка, срещу щети или вреди вследствие на извършените СМР по този договор.</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Е длъжен да възстанови всички щети на вещи и имоти, повредени или нарушени от извършените СМР в изпълнение на този договор.</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Поддържа временните пътища и площадки, свързани със строителните нужди в нормални условия за движение. Средствата за това са включени в цената на договора.</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Не изпълнява СМР, за изпълнението на които съществуват ограничения през зимния сезон и при изключително неблагоприятни климатични условия.</w:t>
      </w:r>
    </w:p>
    <w:p w:rsidR="00DD2865" w:rsidRDefault="00DD2865" w:rsidP="00343459">
      <w:pPr>
        <w:numPr>
          <w:ilvl w:val="0"/>
          <w:numId w:val="17"/>
        </w:numPr>
        <w:tabs>
          <w:tab w:val="left" w:pos="1134"/>
        </w:tabs>
        <w:ind w:left="0" w:firstLine="567"/>
        <w:jc w:val="both"/>
        <w:rPr>
          <w:rFonts w:ascii="Times New Roman" w:hAnsi="Times New Roman"/>
          <w:sz w:val="24"/>
          <w:szCs w:val="24"/>
        </w:rPr>
      </w:pPr>
      <w:r>
        <w:rPr>
          <w:rFonts w:ascii="Times New Roman" w:hAnsi="Times New Roman"/>
          <w:sz w:val="24"/>
          <w:szCs w:val="24"/>
        </w:rPr>
        <w:t>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 xml:space="preserve">Преди започване на изпълнението на каквито и да било работи по обекта до неговото приключване, за своя сметка, да вземе необходимите мерки за осигуряване на </w:t>
      </w:r>
      <w:r>
        <w:rPr>
          <w:rFonts w:ascii="Times New Roman" w:hAnsi="Times New Roman"/>
          <w:sz w:val="24"/>
          <w:szCs w:val="24"/>
        </w:rPr>
        <w:lastRenderedPageBreak/>
        <w:t>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документи.</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уведомява незабавно компетентните органи и съответното експлоатационно дружество за:</w:t>
      </w:r>
    </w:p>
    <w:p w:rsidR="00DD2865" w:rsidRDefault="00DD2865" w:rsidP="00DD2865">
      <w:pPr>
        <w:tabs>
          <w:tab w:val="left" w:pos="851"/>
          <w:tab w:val="left" w:pos="1134"/>
        </w:tabs>
        <w:ind w:firstLine="567"/>
        <w:jc w:val="both"/>
        <w:rPr>
          <w:rFonts w:ascii="Times New Roman" w:hAnsi="Times New Roman"/>
          <w:sz w:val="24"/>
          <w:szCs w:val="24"/>
        </w:rPr>
      </w:pPr>
      <w:r>
        <w:rPr>
          <w:rFonts w:ascii="Times New Roman" w:hAnsi="Times New Roman"/>
          <w:sz w:val="24"/>
          <w:szCs w:val="24"/>
        </w:rPr>
        <w:t>1.Открити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DD2865" w:rsidRDefault="00DD2865" w:rsidP="00DD2865">
      <w:pPr>
        <w:tabs>
          <w:tab w:val="left" w:pos="851"/>
          <w:tab w:val="left" w:pos="1134"/>
        </w:tabs>
        <w:ind w:firstLine="567"/>
        <w:jc w:val="both"/>
        <w:rPr>
          <w:rFonts w:ascii="Times New Roman" w:hAnsi="Times New Roman"/>
          <w:sz w:val="24"/>
          <w:szCs w:val="24"/>
        </w:rPr>
      </w:pPr>
      <w:r>
        <w:rPr>
          <w:rFonts w:ascii="Times New Roman" w:hAnsi="Times New Roman"/>
          <w:sz w:val="24"/>
          <w:szCs w:val="24"/>
        </w:rPr>
        <w:t>2.Евентуални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 xml:space="preserve">При изпълнение на строителството изпълнителят е длъжен да поддържа строителната площадка и частите на обекта чисти, като ги почиства от строителни отпадъци и организира тяхното извозване до съответните сметища. </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След завършване на строителството изпълнителят отстранява от строителната площадка и обекта всички строителни съоръжения, оборудване, излишни материали и строителни отпадъци, като ги оставя във вид, удовлетворяващ възложителя.</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и обекти.</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Длъжен да представи гаранция за пълния размер на авансово плащане със срок на валидност не по-малък от 30 дни след изтичане срока на договора.</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поддържа валидността на застраховката по чл.171 от ЗУТ до приключване на договора.</w:t>
      </w:r>
    </w:p>
    <w:p w:rsidR="00DB71A4" w:rsidRDefault="00DD2865" w:rsidP="00343459">
      <w:pPr>
        <w:numPr>
          <w:ilvl w:val="0"/>
          <w:numId w:val="17"/>
        </w:numPr>
        <w:tabs>
          <w:tab w:val="left" w:pos="851"/>
          <w:tab w:val="left" w:pos="1134"/>
        </w:tabs>
        <w:ind w:left="0" w:firstLine="567"/>
        <w:jc w:val="both"/>
        <w:rPr>
          <w:rFonts w:ascii="Times New Roman" w:hAnsi="Times New Roman"/>
          <w:sz w:val="24"/>
          <w:szCs w:val="24"/>
        </w:rPr>
      </w:pPr>
      <w:r w:rsidRPr="00DB71A4">
        <w:rPr>
          <w:rFonts w:ascii="Times New Roman" w:hAnsi="Times New Roman"/>
          <w:sz w:val="24"/>
          <w:szCs w:val="24"/>
        </w:rPr>
        <w:t xml:space="preserve">Изготвя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 xml:space="preserve">Да уведоми писмено възложителя в </w:t>
      </w:r>
      <w:r w:rsidR="00227B7C">
        <w:rPr>
          <w:rFonts w:ascii="Times New Roman" w:hAnsi="Times New Roman"/>
          <w:sz w:val="24"/>
          <w:szCs w:val="24"/>
        </w:rPr>
        <w:t xml:space="preserve">7 </w:t>
      </w:r>
      <w:r>
        <w:rPr>
          <w:rFonts w:ascii="Times New Roman" w:hAnsi="Times New Roman"/>
          <w:sz w:val="24"/>
          <w:szCs w:val="24"/>
        </w:rPr>
        <w:t xml:space="preserve">дневен срок за готовността си да му предаде обекта и подпише Констативен акт за установяване годността за приемане на строежа </w:t>
      </w:r>
      <w:r w:rsidRPr="00DF30F2">
        <w:rPr>
          <w:rFonts w:ascii="Times New Roman" w:hAnsi="Times New Roman"/>
          <w:sz w:val="24"/>
          <w:szCs w:val="24"/>
        </w:rPr>
        <w:t>(</w:t>
      </w:r>
      <w:r>
        <w:rPr>
          <w:rFonts w:ascii="Times New Roman" w:hAnsi="Times New Roman"/>
          <w:sz w:val="24"/>
          <w:szCs w:val="24"/>
        </w:rPr>
        <w:t xml:space="preserve">Приложение </w:t>
      </w:r>
      <w:r w:rsidRPr="00DF30F2">
        <w:rPr>
          <w:rFonts w:ascii="Times New Roman" w:hAnsi="Times New Roman"/>
          <w:sz w:val="24"/>
          <w:szCs w:val="24"/>
        </w:rPr>
        <w:t>No</w:t>
      </w:r>
      <w:r>
        <w:rPr>
          <w:rFonts w:ascii="Times New Roman" w:hAnsi="Times New Roman"/>
          <w:sz w:val="24"/>
          <w:szCs w:val="24"/>
        </w:rPr>
        <w:t>15</w:t>
      </w:r>
      <w:r w:rsidRPr="00DF30F2">
        <w:rPr>
          <w:rFonts w:ascii="Times New Roman" w:hAnsi="Times New Roman"/>
          <w:sz w:val="24"/>
          <w:szCs w:val="24"/>
        </w:rPr>
        <w:t xml:space="preserve"> </w:t>
      </w:r>
      <w:r>
        <w:rPr>
          <w:rFonts w:ascii="Times New Roman" w:hAnsi="Times New Roman"/>
          <w:sz w:val="24"/>
          <w:szCs w:val="24"/>
        </w:rPr>
        <w:t xml:space="preserve">към чл.7, ал.3, т.15 от Наредба </w:t>
      </w:r>
      <w:r w:rsidRPr="00DF30F2">
        <w:rPr>
          <w:rFonts w:ascii="Times New Roman" w:hAnsi="Times New Roman"/>
          <w:sz w:val="24"/>
          <w:szCs w:val="24"/>
        </w:rPr>
        <w:t>No</w:t>
      </w:r>
      <w:r>
        <w:rPr>
          <w:rFonts w:ascii="Times New Roman" w:hAnsi="Times New Roman"/>
          <w:sz w:val="24"/>
          <w:szCs w:val="24"/>
        </w:rPr>
        <w:t>3 от 31.07.2003год. за съставяне на актове и протоколи по време на строителството</w:t>
      </w:r>
      <w:r w:rsidRPr="00DF30F2">
        <w:rPr>
          <w:rFonts w:ascii="Times New Roman" w:hAnsi="Times New Roman"/>
          <w:sz w:val="24"/>
          <w:szCs w:val="24"/>
        </w:rPr>
        <w:t>)</w:t>
      </w:r>
      <w:r>
        <w:rPr>
          <w:rFonts w:ascii="Times New Roman" w:hAnsi="Times New Roman"/>
          <w:sz w:val="24"/>
          <w:szCs w:val="24"/>
        </w:rPr>
        <w:t>.</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 xml:space="preserve">Да информира възложителя за възникнали проблеми при изпълнението на проекта и за предприетите мерки за тяхното решаване в срок до </w:t>
      </w:r>
      <w:r w:rsidR="00227B7C">
        <w:rPr>
          <w:rFonts w:ascii="Times New Roman" w:hAnsi="Times New Roman"/>
          <w:sz w:val="24"/>
          <w:szCs w:val="24"/>
        </w:rPr>
        <w:t xml:space="preserve">7 </w:t>
      </w:r>
      <w:r>
        <w:rPr>
          <w:rFonts w:ascii="Times New Roman" w:hAnsi="Times New Roman"/>
          <w:sz w:val="24"/>
          <w:szCs w:val="24"/>
        </w:rPr>
        <w:t>дни от възникването им.</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изпълнява мерките и препоръките на възложителя, съдържащи се в докладите от проверки на място.</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издава фактури на възложителя, като се съобрази с изискванията му за форма и съдържание.</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 xml:space="preserve">Да осигурява достъп за извършване на проверки на място от страна на възложителя и за извършване на одити от страна на </w:t>
      </w:r>
      <w:proofErr w:type="spellStart"/>
      <w:r>
        <w:rPr>
          <w:rFonts w:ascii="Times New Roman" w:hAnsi="Times New Roman"/>
          <w:sz w:val="24"/>
          <w:szCs w:val="24"/>
        </w:rPr>
        <w:t>одитиращи</w:t>
      </w:r>
      <w:proofErr w:type="spellEnd"/>
      <w:r>
        <w:rPr>
          <w:rFonts w:ascii="Times New Roman" w:hAnsi="Times New Roman"/>
          <w:sz w:val="24"/>
          <w:szCs w:val="24"/>
        </w:rPr>
        <w:t xml:space="preserve"> институции по отношение на настоящия договор.</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 xml:space="preserve">Да изпълнява мерките и препоръките, съдържащи се в доклади на </w:t>
      </w:r>
      <w:proofErr w:type="spellStart"/>
      <w:r>
        <w:rPr>
          <w:rFonts w:ascii="Times New Roman" w:hAnsi="Times New Roman"/>
          <w:sz w:val="24"/>
          <w:szCs w:val="24"/>
        </w:rPr>
        <w:t>одитиращи</w:t>
      </w:r>
      <w:proofErr w:type="spellEnd"/>
      <w:r>
        <w:rPr>
          <w:rFonts w:ascii="Times New Roman" w:hAnsi="Times New Roman"/>
          <w:sz w:val="24"/>
          <w:szCs w:val="24"/>
        </w:rPr>
        <w:t xml:space="preserve"> инстанции по отношение на настоящия договор.</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lastRenderedPageBreak/>
        <w:t>Да осигури един или няколко служители, с подходяща квалификация и опит, пряко ангажирани с изпълнението на договора, които да присъстват при извършването на проверките и да указват съдействие на проверяващите лица.</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осигури достъп до финансовата, техническата, счетоводна и всякаква  друга информация, свързана с изпълнението на настоящия договор.</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осигури достъп до обекта, както и до документацията, която се съхранява от изпълнителя и подизпълнителя на настоящата обществена поръчка.</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съдейства на проверяващите лица при вземането на проби, извършването на замервания и набирането на снимков материал.</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оказва пълно съдействие на лицата, които извършват проверките на място.</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поема за своя сметка всички разходи във връзка с организацията и изпълнението на строителството.</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спазва изискванията на националното  законодателство и законодателството в областта на държавните помощи във връзка с изпълнението на настоящия договор.</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води точна и редовна документация и счетоводна отчетност, отразяваща изпълнението на възложените дейности, в съответствие с изискванията и основните счетоводни принципи на Закона за счетоводство.</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Няма право да се позове на незнание и/или непознаване на дейностите, свързани с предмета на договора, поради която причина да иска изменение или допълнение на същия.</w:t>
      </w:r>
    </w:p>
    <w:p w:rsidR="00DD2865" w:rsidRDefault="00DD2865" w:rsidP="00343459">
      <w:pPr>
        <w:numPr>
          <w:ilvl w:val="0"/>
          <w:numId w:val="17"/>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Да предоставя на строителния надзор и на възложителя междинни доклади за изпълнение на договора преди извършване на междинно плащане и окончателен доклад за изпълнение на договора преди извършване на окончателно плащане. Всеки доклад трябва да съдържа:</w:t>
      </w:r>
    </w:p>
    <w:p w:rsidR="00DD2865" w:rsidRDefault="00DD2865" w:rsidP="00343459">
      <w:pPr>
        <w:numPr>
          <w:ilvl w:val="0"/>
          <w:numId w:val="21"/>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 xml:space="preserve">Подробно описание на напредъка в изпълнението на СМР за съответния период, </w:t>
      </w:r>
      <w:r w:rsidRPr="00D96020">
        <w:rPr>
          <w:rFonts w:ascii="Times New Roman" w:hAnsi="Times New Roman"/>
          <w:sz w:val="24"/>
          <w:szCs w:val="24"/>
        </w:rPr>
        <w:t>физическия напредък на работите, извършените СМР по участъци</w:t>
      </w:r>
      <w:r>
        <w:rPr>
          <w:rFonts w:ascii="Times New Roman" w:hAnsi="Times New Roman"/>
          <w:sz w:val="24"/>
          <w:szCs w:val="24"/>
        </w:rPr>
        <w:t>.</w:t>
      </w:r>
    </w:p>
    <w:p w:rsidR="00DD2865" w:rsidRDefault="00DD2865" w:rsidP="00343459">
      <w:pPr>
        <w:numPr>
          <w:ilvl w:val="0"/>
          <w:numId w:val="21"/>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 xml:space="preserve">Списък на съставените актове и протоколи по Наредба </w:t>
      </w:r>
      <w:r w:rsidRPr="00DF30F2">
        <w:rPr>
          <w:rFonts w:ascii="Times New Roman" w:hAnsi="Times New Roman"/>
          <w:sz w:val="24"/>
          <w:szCs w:val="24"/>
        </w:rPr>
        <w:t>No</w:t>
      </w:r>
      <w:r>
        <w:rPr>
          <w:rFonts w:ascii="Times New Roman" w:hAnsi="Times New Roman"/>
          <w:sz w:val="24"/>
          <w:szCs w:val="24"/>
        </w:rPr>
        <w:t>3 от 31.07.2003год. за съставяне на актове и протоколи по време на строителството за съответния период.</w:t>
      </w:r>
    </w:p>
    <w:p w:rsidR="00DD2865" w:rsidRDefault="00DD2865" w:rsidP="00343459">
      <w:pPr>
        <w:numPr>
          <w:ilvl w:val="0"/>
          <w:numId w:val="21"/>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Списък на издадените протоколи от  проведените за периода изпитвания.</w:t>
      </w:r>
    </w:p>
    <w:p w:rsidR="00DD2865" w:rsidRDefault="00DD2865" w:rsidP="00343459">
      <w:pPr>
        <w:numPr>
          <w:ilvl w:val="0"/>
          <w:numId w:val="21"/>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Списък на документите, доказващи качество и произход на вложените в строежа материали, декларации за съответствие и сертификати.</w:t>
      </w:r>
    </w:p>
    <w:p w:rsidR="00DD2865" w:rsidRDefault="00DD2865" w:rsidP="00343459">
      <w:pPr>
        <w:numPr>
          <w:ilvl w:val="0"/>
          <w:numId w:val="21"/>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Сравнение между действителния и планиран напредък.</w:t>
      </w:r>
    </w:p>
    <w:p w:rsidR="00DD2865" w:rsidRDefault="00DD2865" w:rsidP="00343459">
      <w:pPr>
        <w:numPr>
          <w:ilvl w:val="0"/>
          <w:numId w:val="21"/>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Проведени за периода работни срещи и основни констатации, предприети мерки за преодоляване на установени проблеми, закъснение в срокове и др..</w:t>
      </w:r>
    </w:p>
    <w:p w:rsidR="00DD2865" w:rsidRDefault="00DD2865" w:rsidP="00343459">
      <w:pPr>
        <w:numPr>
          <w:ilvl w:val="0"/>
          <w:numId w:val="21"/>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Идентифицирани в процеса на работа рискове при изпълнение на проекта.</w:t>
      </w:r>
    </w:p>
    <w:p w:rsidR="00DD2865" w:rsidRPr="00D96020" w:rsidRDefault="00DD2865" w:rsidP="00343459">
      <w:pPr>
        <w:numPr>
          <w:ilvl w:val="0"/>
          <w:numId w:val="21"/>
        </w:numPr>
        <w:tabs>
          <w:tab w:val="left" w:pos="851"/>
          <w:tab w:val="left" w:pos="1134"/>
        </w:tabs>
        <w:ind w:left="0" w:firstLine="567"/>
        <w:jc w:val="both"/>
        <w:rPr>
          <w:rFonts w:ascii="Times New Roman" w:hAnsi="Times New Roman"/>
          <w:sz w:val="24"/>
          <w:szCs w:val="24"/>
        </w:rPr>
      </w:pPr>
      <w:r>
        <w:rPr>
          <w:rFonts w:ascii="Times New Roman" w:hAnsi="Times New Roman"/>
          <w:sz w:val="24"/>
          <w:szCs w:val="24"/>
        </w:rPr>
        <w:t>Финансово и физическо изпълнение на договора към момента на изготвяне на доклада.</w:t>
      </w:r>
    </w:p>
    <w:p w:rsidR="00DD2865" w:rsidRPr="000525B9" w:rsidRDefault="00DD2865" w:rsidP="00343459">
      <w:pPr>
        <w:numPr>
          <w:ilvl w:val="0"/>
          <w:numId w:val="14"/>
        </w:numPr>
        <w:ind w:left="0" w:firstLine="567"/>
        <w:jc w:val="both"/>
        <w:rPr>
          <w:rFonts w:ascii="Times New Roman" w:hAnsi="Times New Roman"/>
          <w:b/>
          <w:sz w:val="24"/>
          <w:szCs w:val="24"/>
        </w:rPr>
      </w:pPr>
      <w:r w:rsidRPr="000525B9">
        <w:rPr>
          <w:rFonts w:ascii="Times New Roman" w:hAnsi="Times New Roman"/>
          <w:b/>
          <w:sz w:val="24"/>
          <w:szCs w:val="24"/>
        </w:rPr>
        <w:t>ГАРАНЦИОННИ СРОКОВЕ И ГАРАНЦИ</w:t>
      </w:r>
      <w:r>
        <w:rPr>
          <w:rFonts w:ascii="Times New Roman" w:hAnsi="Times New Roman"/>
          <w:b/>
          <w:sz w:val="24"/>
          <w:szCs w:val="24"/>
        </w:rPr>
        <w:t>И</w:t>
      </w:r>
      <w:r w:rsidRPr="000525B9">
        <w:rPr>
          <w:rFonts w:ascii="Times New Roman" w:hAnsi="Times New Roman"/>
          <w:b/>
          <w:sz w:val="24"/>
          <w:szCs w:val="24"/>
        </w:rPr>
        <w:t xml:space="preserve"> </w:t>
      </w:r>
    </w:p>
    <w:p w:rsidR="00227B7C" w:rsidRDefault="00DD2865" w:rsidP="00DD2865">
      <w:pPr>
        <w:ind w:firstLine="567"/>
        <w:jc w:val="both"/>
        <w:rPr>
          <w:rFonts w:ascii="Times New Roman" w:hAnsi="Times New Roman"/>
          <w:sz w:val="24"/>
          <w:szCs w:val="24"/>
        </w:rPr>
      </w:pPr>
      <w:r w:rsidRPr="0041080E">
        <w:rPr>
          <w:rFonts w:ascii="Times New Roman" w:hAnsi="Times New Roman"/>
          <w:sz w:val="24"/>
          <w:szCs w:val="24"/>
        </w:rPr>
        <w:t>Чл.17. Гаранционният срок за договорените СМР  в рамките на настоящия договор за обществена поръчка са</w:t>
      </w:r>
    </w:p>
    <w:p w:rsidR="00227B7C" w:rsidRDefault="00227B7C" w:rsidP="00DD2865">
      <w:pPr>
        <w:ind w:firstLine="567"/>
        <w:jc w:val="both"/>
        <w:rPr>
          <w:rFonts w:ascii="Times New Roman" w:hAnsi="Times New Roman"/>
          <w:sz w:val="24"/>
          <w:szCs w:val="24"/>
        </w:rPr>
      </w:pPr>
    </w:p>
    <w:p w:rsidR="00227B7C" w:rsidRDefault="00227B7C" w:rsidP="00DD2865">
      <w:pPr>
        <w:ind w:firstLine="567"/>
        <w:jc w:val="both"/>
        <w:rPr>
          <w:rFonts w:ascii="Times New Roman" w:hAnsi="Times New Roman"/>
          <w:sz w:val="24"/>
          <w:szCs w:val="24"/>
        </w:rPr>
      </w:pPr>
    </w:p>
    <w:p w:rsidR="00227B7C" w:rsidRPr="00F83230" w:rsidRDefault="00227B7C" w:rsidP="00227B7C">
      <w:pPr>
        <w:spacing w:after="120" w:line="240" w:lineRule="auto"/>
        <w:ind w:left="708"/>
        <w:jc w:val="both"/>
        <w:rPr>
          <w:rFonts w:ascii="Times New Roman" w:eastAsia="Times New Roman" w:hAnsi="Times New Roman"/>
          <w:sz w:val="24"/>
          <w:szCs w:val="24"/>
          <w:lang w:eastAsia="bg-BG"/>
        </w:rPr>
      </w:pPr>
      <w:r w:rsidRPr="00F83230">
        <w:rPr>
          <w:rFonts w:ascii="Times New Roman" w:eastAsia="Times New Roman" w:hAnsi="Times New Roman"/>
          <w:sz w:val="24"/>
          <w:szCs w:val="24"/>
          <w:lang w:eastAsia="bg-BG"/>
        </w:rPr>
        <w:t xml:space="preserve">1. за всички видове </w:t>
      </w:r>
      <w:proofErr w:type="spellStart"/>
      <w:r w:rsidRPr="00F83230">
        <w:rPr>
          <w:rFonts w:ascii="Times New Roman" w:eastAsia="Times New Roman" w:hAnsi="Times New Roman"/>
          <w:sz w:val="24"/>
          <w:szCs w:val="24"/>
          <w:lang w:eastAsia="bg-BG"/>
        </w:rPr>
        <w:t>новоизпълнени</w:t>
      </w:r>
      <w:proofErr w:type="spellEnd"/>
      <w:r w:rsidRPr="00F83230">
        <w:rPr>
          <w:rFonts w:ascii="Times New Roman" w:eastAsia="Times New Roman" w:hAnsi="Times New Roman"/>
          <w:sz w:val="24"/>
          <w:szCs w:val="24"/>
          <w:lang w:eastAsia="bg-BG"/>
        </w:rPr>
        <w:t xml:space="preserve"> строителни конструкции на сгради и съоръжения, включително и за земната основа под тях – .......... години;</w:t>
      </w:r>
    </w:p>
    <w:p w:rsidR="00227B7C" w:rsidRPr="00F83230" w:rsidRDefault="0041080E" w:rsidP="00227B7C">
      <w:pPr>
        <w:spacing w:after="120" w:line="240" w:lineRule="auto"/>
        <w:ind w:left="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r w:rsidR="00227B7C" w:rsidRPr="00F83230">
        <w:rPr>
          <w:rFonts w:ascii="Times New Roman" w:eastAsia="Times New Roman" w:hAnsi="Times New Roman"/>
          <w:sz w:val="24"/>
          <w:szCs w:val="24"/>
          <w:lang w:eastAsia="bg-BG"/>
        </w:rPr>
        <w:t xml:space="preserve">. за </w:t>
      </w:r>
      <w:proofErr w:type="spellStart"/>
      <w:r w:rsidR="00227B7C" w:rsidRPr="00F83230">
        <w:rPr>
          <w:rFonts w:ascii="Times New Roman" w:eastAsia="Times New Roman" w:hAnsi="Times New Roman"/>
          <w:sz w:val="24"/>
          <w:szCs w:val="24"/>
          <w:lang w:eastAsia="bg-BG"/>
        </w:rPr>
        <w:t>хидроизолационни</w:t>
      </w:r>
      <w:proofErr w:type="spellEnd"/>
      <w:r w:rsidR="00227B7C" w:rsidRPr="00F83230">
        <w:rPr>
          <w:rFonts w:ascii="Times New Roman" w:eastAsia="Times New Roman" w:hAnsi="Times New Roman"/>
          <w:sz w:val="24"/>
          <w:szCs w:val="24"/>
          <w:lang w:eastAsia="bg-BG"/>
        </w:rPr>
        <w:t xml:space="preserve">, </w:t>
      </w:r>
      <w:proofErr w:type="spellStart"/>
      <w:r w:rsidR="00227B7C" w:rsidRPr="00F83230">
        <w:rPr>
          <w:rFonts w:ascii="Times New Roman" w:eastAsia="Times New Roman" w:hAnsi="Times New Roman"/>
          <w:sz w:val="24"/>
          <w:szCs w:val="24"/>
          <w:lang w:eastAsia="bg-BG"/>
        </w:rPr>
        <w:t>топлоизолационни</w:t>
      </w:r>
      <w:proofErr w:type="spellEnd"/>
      <w:r w:rsidR="00227B7C" w:rsidRPr="00F83230">
        <w:rPr>
          <w:rFonts w:ascii="Times New Roman" w:eastAsia="Times New Roman" w:hAnsi="Times New Roman"/>
          <w:sz w:val="24"/>
          <w:szCs w:val="24"/>
          <w:lang w:eastAsia="bg-BG"/>
        </w:rPr>
        <w:t>, звукоизолационни и антикорозионни работи на сгради и съоръжения в неагресивна среда – ..... години</w:t>
      </w:r>
      <w:r>
        <w:rPr>
          <w:rFonts w:ascii="Times New Roman" w:eastAsia="Times New Roman" w:hAnsi="Times New Roman"/>
          <w:sz w:val="24"/>
          <w:szCs w:val="24"/>
          <w:lang w:eastAsia="bg-BG"/>
        </w:rPr>
        <w:t>;</w:t>
      </w:r>
    </w:p>
    <w:p w:rsidR="00227B7C" w:rsidRPr="00F83230" w:rsidRDefault="0041080E" w:rsidP="00227B7C">
      <w:pPr>
        <w:spacing w:after="120" w:line="240" w:lineRule="auto"/>
        <w:ind w:left="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r w:rsidR="00227B7C" w:rsidRPr="00F83230">
        <w:rPr>
          <w:rFonts w:ascii="Times New Roman" w:eastAsia="Times New Roman" w:hAnsi="Times New Roman"/>
          <w:sz w:val="24"/>
          <w:szCs w:val="24"/>
          <w:lang w:eastAsia="bg-BG"/>
        </w:rPr>
        <w:t>.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 години;</w:t>
      </w:r>
    </w:p>
    <w:p w:rsidR="00227B7C" w:rsidRPr="00F83230" w:rsidRDefault="0041080E" w:rsidP="00227B7C">
      <w:pPr>
        <w:spacing w:after="12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00227B7C" w:rsidRPr="00F83230">
        <w:rPr>
          <w:rFonts w:ascii="Times New Roman" w:eastAsia="Times New Roman" w:hAnsi="Times New Roman"/>
          <w:sz w:val="24"/>
          <w:szCs w:val="24"/>
          <w:lang w:eastAsia="bg-BG"/>
        </w:rPr>
        <w:t>. за завършен монтаж на машини и/или съоръжения – ........ години;</w:t>
      </w:r>
    </w:p>
    <w:p w:rsidR="00227B7C" w:rsidRPr="00F83230" w:rsidRDefault="0041080E" w:rsidP="00227B7C">
      <w:pPr>
        <w:spacing w:after="120" w:line="240" w:lineRule="auto"/>
        <w:ind w:left="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r w:rsidR="00227B7C" w:rsidRPr="00F83230">
        <w:rPr>
          <w:rFonts w:ascii="Times New Roman" w:eastAsia="Times New Roman" w:hAnsi="Times New Roman"/>
          <w:sz w:val="24"/>
          <w:szCs w:val="24"/>
          <w:lang w:eastAsia="bg-BG"/>
        </w:rPr>
        <w:t>. за преносни и разпределителни проводи (мрежи) и съоръжения към тях на техническата инфраструктура – ......... години.</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Чл.18. Изпълнителят се задължава да отстранява за своя сметка скритите недостатъци и появилите се дефекти в поетия гаранционен срок.</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Чл.19. Гаранционните срокове текат от датата на издаване на Разрешение за ползване на обекта</w:t>
      </w:r>
      <w:r w:rsidR="00C5065A">
        <w:rPr>
          <w:rFonts w:ascii="Times New Roman" w:hAnsi="Times New Roman"/>
          <w:sz w:val="24"/>
          <w:szCs w:val="24"/>
        </w:rPr>
        <w:t>/Удостоверение за въвеждане в експлоатация</w:t>
      </w:r>
      <w:r>
        <w:rPr>
          <w:rFonts w:ascii="Times New Roman" w:hAnsi="Times New Roman"/>
          <w:sz w:val="24"/>
          <w:szCs w:val="24"/>
        </w:rPr>
        <w:t>.</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Чл.20. При установяване на появили се в гаранционния срок дефекти, възложителят уведомява писмено изпълнителя.</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Чл.21. Изпълнителят се задължава да отстрани за своя сметка появилите се в гаранционния срок дефекти в срок от </w:t>
      </w:r>
      <w:r w:rsidR="00C5065A">
        <w:rPr>
          <w:rFonts w:ascii="Times New Roman" w:hAnsi="Times New Roman"/>
          <w:sz w:val="24"/>
          <w:szCs w:val="24"/>
        </w:rPr>
        <w:t>30</w:t>
      </w:r>
      <w:r>
        <w:rPr>
          <w:rFonts w:ascii="Times New Roman" w:hAnsi="Times New Roman"/>
          <w:sz w:val="24"/>
          <w:szCs w:val="24"/>
        </w:rPr>
        <w:t xml:space="preserve"> дни от получаване на писменото уведомление за тях от възложителя.</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Чл.22. В случай на неизпълнение на задължението на изпълнителя по чл.2</w:t>
      </w:r>
      <w:r w:rsidR="00DB71A4">
        <w:rPr>
          <w:rFonts w:ascii="Times New Roman" w:hAnsi="Times New Roman"/>
          <w:sz w:val="24"/>
          <w:szCs w:val="24"/>
        </w:rPr>
        <w:t>1</w:t>
      </w:r>
      <w:r>
        <w:rPr>
          <w:rFonts w:ascii="Times New Roman" w:hAnsi="Times New Roman"/>
          <w:sz w:val="24"/>
          <w:szCs w:val="24"/>
        </w:rPr>
        <w:t xml:space="preserve"> възложителят има право да отстрани дефектите за сметка на изпълнителя.</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Чл.23. В случаите на чл.2</w:t>
      </w:r>
      <w:r w:rsidR="00DB71A4">
        <w:rPr>
          <w:rFonts w:ascii="Times New Roman" w:hAnsi="Times New Roman"/>
          <w:sz w:val="24"/>
          <w:szCs w:val="24"/>
        </w:rPr>
        <w:t>2</w:t>
      </w:r>
      <w:r>
        <w:rPr>
          <w:rFonts w:ascii="Times New Roman" w:hAnsi="Times New Roman"/>
          <w:sz w:val="24"/>
          <w:szCs w:val="24"/>
        </w:rPr>
        <w:t xml:space="preserve"> изпълнителят дължи на възложителя направените разходи за отстраняване на дефектите в двоен размер.</w:t>
      </w:r>
    </w:p>
    <w:p w:rsidR="00DD2865" w:rsidRPr="00704921" w:rsidRDefault="00DD2865" w:rsidP="00DD286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Чл.24. </w:t>
      </w:r>
      <w:r w:rsidRPr="00704921">
        <w:rPr>
          <w:rFonts w:ascii="Times New Roman" w:hAnsi="Times New Roman"/>
          <w:sz w:val="24"/>
          <w:szCs w:val="24"/>
        </w:rPr>
        <w:t>(1) За обезпечаване на авансовото плащане Изпълнителят при подписване на договора представя гаранция за обезпечаване на авансово предоставените средства в размер на ………, в една от следните форми:</w:t>
      </w:r>
    </w:p>
    <w:p w:rsidR="00DD2865" w:rsidRPr="00704921" w:rsidRDefault="00DD2865" w:rsidP="00DD2865">
      <w:pPr>
        <w:autoSpaceDE w:val="0"/>
        <w:autoSpaceDN w:val="0"/>
        <w:adjustRightInd w:val="0"/>
        <w:ind w:firstLine="567"/>
        <w:jc w:val="both"/>
        <w:rPr>
          <w:rFonts w:ascii="Times New Roman" w:hAnsi="Times New Roman"/>
          <w:sz w:val="24"/>
          <w:szCs w:val="24"/>
        </w:rPr>
      </w:pPr>
      <w:r w:rsidRPr="00704921">
        <w:rPr>
          <w:rFonts w:ascii="Times New Roman" w:hAnsi="Times New Roman"/>
          <w:sz w:val="24"/>
          <w:szCs w:val="24"/>
        </w:rPr>
        <w:t>1.  Депозит на парична сума по банкова сметка на Възложителя.</w:t>
      </w:r>
    </w:p>
    <w:p w:rsidR="00DD2865" w:rsidRPr="00704921" w:rsidRDefault="00DD2865" w:rsidP="00DD2865">
      <w:pPr>
        <w:autoSpaceDE w:val="0"/>
        <w:autoSpaceDN w:val="0"/>
        <w:adjustRightInd w:val="0"/>
        <w:ind w:firstLine="567"/>
        <w:jc w:val="both"/>
        <w:rPr>
          <w:rFonts w:ascii="Times New Roman" w:hAnsi="Times New Roman"/>
          <w:sz w:val="24"/>
          <w:szCs w:val="24"/>
        </w:rPr>
      </w:pPr>
      <w:r w:rsidRPr="00704921">
        <w:rPr>
          <w:rFonts w:ascii="Times New Roman" w:hAnsi="Times New Roman"/>
          <w:sz w:val="24"/>
          <w:szCs w:val="24"/>
        </w:rPr>
        <w:t xml:space="preserve">2. Банкова гаранция със срок на валидност - 1 /един/ месец след датата на окончателното приемане на работата. Гаранцията трябва да бъде безусловна, неотменима, с възможност да се усвои изцяло или частично в зависимост от </w:t>
      </w:r>
      <w:proofErr w:type="spellStart"/>
      <w:r w:rsidRPr="00704921">
        <w:rPr>
          <w:rFonts w:ascii="Times New Roman" w:hAnsi="Times New Roman"/>
          <w:sz w:val="24"/>
          <w:szCs w:val="24"/>
        </w:rPr>
        <w:t>претендираното</w:t>
      </w:r>
      <w:proofErr w:type="spellEnd"/>
      <w:r w:rsidRPr="00704921">
        <w:rPr>
          <w:rFonts w:ascii="Times New Roman" w:hAnsi="Times New Roman"/>
          <w:sz w:val="24"/>
          <w:szCs w:val="24"/>
        </w:rPr>
        <w:t xml:space="preserve">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DD2865" w:rsidRPr="00704921" w:rsidRDefault="00DD2865" w:rsidP="00DD2865">
      <w:pPr>
        <w:autoSpaceDE w:val="0"/>
        <w:autoSpaceDN w:val="0"/>
        <w:adjustRightInd w:val="0"/>
        <w:ind w:firstLine="567"/>
        <w:jc w:val="both"/>
        <w:rPr>
          <w:rFonts w:ascii="Times New Roman" w:hAnsi="Times New Roman"/>
          <w:sz w:val="24"/>
          <w:szCs w:val="24"/>
        </w:rPr>
      </w:pPr>
      <w:r w:rsidRPr="00704921">
        <w:rPr>
          <w:rFonts w:ascii="Times New Roman" w:hAnsi="Times New Roman"/>
          <w:sz w:val="24"/>
          <w:szCs w:val="24"/>
        </w:rPr>
        <w:t>3. Застраховка, която обезпечава изпълнението чрез покритие на отговорността на изпълнителя.</w:t>
      </w:r>
    </w:p>
    <w:p w:rsidR="00DD2865" w:rsidRPr="00704921" w:rsidRDefault="00DD2865" w:rsidP="00DD2865">
      <w:pPr>
        <w:autoSpaceDE w:val="0"/>
        <w:autoSpaceDN w:val="0"/>
        <w:adjustRightInd w:val="0"/>
        <w:ind w:firstLine="567"/>
        <w:jc w:val="both"/>
        <w:rPr>
          <w:rFonts w:ascii="Times New Roman" w:hAnsi="Times New Roman"/>
          <w:sz w:val="24"/>
          <w:szCs w:val="24"/>
        </w:rPr>
      </w:pPr>
      <w:r w:rsidRPr="00704921">
        <w:rPr>
          <w:rFonts w:ascii="Times New Roman" w:hAnsi="Times New Roman"/>
          <w:sz w:val="24"/>
          <w:szCs w:val="24"/>
        </w:rPr>
        <w:t>(2)</w:t>
      </w:r>
      <w:r w:rsidRPr="00704921">
        <w:rPr>
          <w:rFonts w:ascii="Times New Roman" w:hAnsi="Times New Roman"/>
          <w:b/>
          <w:sz w:val="24"/>
          <w:szCs w:val="24"/>
        </w:rPr>
        <w:t xml:space="preserve"> </w:t>
      </w:r>
      <w:r w:rsidRPr="00704921">
        <w:rPr>
          <w:rFonts w:ascii="Times New Roman" w:hAnsi="Times New Roman"/>
          <w:sz w:val="24"/>
          <w:szCs w:val="24"/>
        </w:rPr>
        <w:t>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DD2865" w:rsidRPr="00704921" w:rsidRDefault="00DD2865" w:rsidP="00DD2865">
      <w:pPr>
        <w:autoSpaceDE w:val="0"/>
        <w:autoSpaceDN w:val="0"/>
        <w:adjustRightInd w:val="0"/>
        <w:ind w:firstLine="567"/>
        <w:jc w:val="both"/>
        <w:rPr>
          <w:rFonts w:ascii="Times New Roman" w:hAnsi="Times New Roman"/>
          <w:sz w:val="24"/>
          <w:szCs w:val="24"/>
        </w:rPr>
      </w:pPr>
      <w:r w:rsidRPr="00704921">
        <w:rPr>
          <w:rFonts w:ascii="Times New Roman" w:hAnsi="Times New Roman"/>
          <w:sz w:val="24"/>
          <w:szCs w:val="24"/>
        </w:rPr>
        <w:lastRenderedPageBreak/>
        <w:t xml:space="preserve">1. Депозит на парична сума в лева в размер на </w:t>
      </w:r>
      <w:r w:rsidR="007023B9">
        <w:rPr>
          <w:rFonts w:ascii="Times New Roman" w:hAnsi="Times New Roman"/>
          <w:sz w:val="24"/>
          <w:szCs w:val="24"/>
        </w:rPr>
        <w:t>3</w:t>
      </w:r>
      <w:r w:rsidRPr="00704921">
        <w:rPr>
          <w:rFonts w:ascii="Times New Roman" w:hAnsi="Times New Roman"/>
          <w:sz w:val="24"/>
          <w:szCs w:val="24"/>
        </w:rPr>
        <w:t xml:space="preserve">% от общата стойност на договора </w:t>
      </w:r>
      <w:r w:rsidR="0041080E">
        <w:rPr>
          <w:rFonts w:ascii="Times New Roman" w:hAnsi="Times New Roman"/>
          <w:sz w:val="24"/>
          <w:szCs w:val="24"/>
        </w:rPr>
        <w:t xml:space="preserve">без ДДС </w:t>
      </w:r>
      <w:r w:rsidRPr="00704921">
        <w:rPr>
          <w:rFonts w:ascii="Times New Roman" w:hAnsi="Times New Roman"/>
          <w:sz w:val="24"/>
          <w:szCs w:val="24"/>
        </w:rPr>
        <w:t>по банкова сметка на Възложителя.</w:t>
      </w:r>
    </w:p>
    <w:p w:rsidR="00DD2865" w:rsidRPr="00704921" w:rsidRDefault="00DD2865" w:rsidP="00DD2865">
      <w:pPr>
        <w:autoSpaceDE w:val="0"/>
        <w:autoSpaceDN w:val="0"/>
        <w:adjustRightInd w:val="0"/>
        <w:ind w:firstLine="567"/>
        <w:jc w:val="both"/>
        <w:rPr>
          <w:rFonts w:ascii="Times New Roman" w:hAnsi="Times New Roman"/>
          <w:sz w:val="24"/>
          <w:szCs w:val="24"/>
        </w:rPr>
      </w:pPr>
      <w:r w:rsidRPr="00704921">
        <w:rPr>
          <w:rFonts w:ascii="Times New Roman" w:hAnsi="Times New Roman"/>
          <w:sz w:val="24"/>
          <w:szCs w:val="24"/>
        </w:rPr>
        <w:t xml:space="preserve">2. Банкова гаранция за сума в лева в размер на </w:t>
      </w:r>
      <w:r w:rsidR="007023B9">
        <w:rPr>
          <w:rFonts w:ascii="Times New Roman" w:hAnsi="Times New Roman"/>
          <w:sz w:val="24"/>
          <w:szCs w:val="24"/>
        </w:rPr>
        <w:t>3</w:t>
      </w:r>
      <w:r w:rsidRPr="00704921">
        <w:rPr>
          <w:rFonts w:ascii="Times New Roman" w:hAnsi="Times New Roman"/>
          <w:sz w:val="24"/>
          <w:szCs w:val="24"/>
        </w:rPr>
        <w:t xml:space="preserve"> % от общата стойност на договора </w:t>
      </w:r>
      <w:r w:rsidR="0041080E">
        <w:rPr>
          <w:rFonts w:ascii="Times New Roman" w:hAnsi="Times New Roman"/>
          <w:sz w:val="24"/>
          <w:szCs w:val="24"/>
        </w:rPr>
        <w:t xml:space="preserve">без ДДС </w:t>
      </w:r>
      <w:bookmarkStart w:id="8" w:name="_GoBack"/>
      <w:bookmarkEnd w:id="8"/>
      <w:r w:rsidRPr="00704921">
        <w:rPr>
          <w:rFonts w:ascii="Times New Roman" w:hAnsi="Times New Roman"/>
          <w:sz w:val="24"/>
          <w:szCs w:val="24"/>
        </w:rPr>
        <w:t xml:space="preserve">със срок на валидност - 1 /един/ месец след датата на окончателното приемане на работата. Гаранцията трябва да бъде безусловна, неотменима, с възможност да се усвои изцяло или частично в зависимост от </w:t>
      </w:r>
      <w:proofErr w:type="spellStart"/>
      <w:r w:rsidRPr="00704921">
        <w:rPr>
          <w:rFonts w:ascii="Times New Roman" w:hAnsi="Times New Roman"/>
          <w:sz w:val="24"/>
          <w:szCs w:val="24"/>
        </w:rPr>
        <w:t>претендираното</w:t>
      </w:r>
      <w:proofErr w:type="spellEnd"/>
      <w:r w:rsidRPr="00704921">
        <w:rPr>
          <w:rFonts w:ascii="Times New Roman" w:hAnsi="Times New Roman"/>
          <w:sz w:val="24"/>
          <w:szCs w:val="24"/>
        </w:rPr>
        <w:t xml:space="preserve">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DD2865" w:rsidRPr="00704921" w:rsidRDefault="00DD2865" w:rsidP="00DD2865">
      <w:pPr>
        <w:autoSpaceDE w:val="0"/>
        <w:autoSpaceDN w:val="0"/>
        <w:adjustRightInd w:val="0"/>
        <w:ind w:firstLine="567"/>
        <w:jc w:val="both"/>
        <w:rPr>
          <w:rFonts w:ascii="Times New Roman" w:hAnsi="Times New Roman"/>
          <w:sz w:val="24"/>
          <w:szCs w:val="24"/>
        </w:rPr>
      </w:pPr>
      <w:r w:rsidRPr="00704921">
        <w:rPr>
          <w:rFonts w:ascii="Times New Roman" w:hAnsi="Times New Roman"/>
          <w:sz w:val="24"/>
          <w:szCs w:val="24"/>
        </w:rPr>
        <w:t>3. Застраховка, която обезпечава изпълнението чрез покритие на отговорността на изпълнителя.</w:t>
      </w:r>
    </w:p>
    <w:p w:rsidR="00DD2865" w:rsidRPr="00704921" w:rsidRDefault="00DD2865" w:rsidP="00DD2865">
      <w:pPr>
        <w:autoSpaceDE w:val="0"/>
        <w:autoSpaceDN w:val="0"/>
        <w:adjustRightInd w:val="0"/>
        <w:ind w:firstLine="567"/>
        <w:jc w:val="both"/>
        <w:rPr>
          <w:rFonts w:ascii="Times New Roman" w:hAnsi="Times New Roman"/>
          <w:sz w:val="24"/>
          <w:szCs w:val="24"/>
        </w:rPr>
      </w:pPr>
      <w:r w:rsidRPr="00704921">
        <w:rPr>
          <w:rFonts w:ascii="Times New Roman" w:hAnsi="Times New Roman"/>
          <w:sz w:val="24"/>
          <w:szCs w:val="24"/>
        </w:rPr>
        <w:t>(3) Разходите по откриването на депозита, банковата гаранция или застраховката са за сметка на Изпълнителя.</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Чл.25. (1) Възложителят има право да усвои изцяло или част от Гаранцията за изпълнение на договора при виновно неизпълнение на задължения на изпълнителя по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(2)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(3) В случай, че отговорността за неизпълнение на задълженията по договора от страна на изпълнителя по стойност превишава размера на гаранцията за изпълнение на договора и изпълнителят не изпълни задължението си за възстановяване на гаранцията по реда на чл.27, възложителят има право да прекрати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Чл.26. (1) В случай, че Банката, издала гаранцията за изпълнение на договора се обяви в несъстоятелност, или изпадне в </w:t>
      </w:r>
      <w:proofErr w:type="spellStart"/>
      <w:r>
        <w:rPr>
          <w:rFonts w:ascii="Times New Roman" w:hAnsi="Times New Roman"/>
          <w:sz w:val="24"/>
          <w:szCs w:val="24"/>
        </w:rPr>
        <w:t>неплатижоспособност</w:t>
      </w:r>
      <w:proofErr w:type="spellEnd"/>
      <w:r>
        <w:rPr>
          <w:rFonts w:ascii="Times New Roman" w:hAnsi="Times New Roman"/>
          <w:sz w:val="24"/>
          <w:szCs w:val="24"/>
        </w:rPr>
        <w:t>/</w:t>
      </w:r>
      <w:proofErr w:type="spellStart"/>
      <w:r>
        <w:rPr>
          <w:rFonts w:ascii="Times New Roman" w:hAnsi="Times New Roman"/>
          <w:sz w:val="24"/>
          <w:szCs w:val="24"/>
        </w:rPr>
        <w:t>свръхзадлъжнялост</w:t>
      </w:r>
      <w:proofErr w:type="spellEnd"/>
      <w:r>
        <w:rPr>
          <w:rFonts w:ascii="Times New Roman" w:hAnsi="Times New Roman"/>
          <w:sz w:val="24"/>
          <w:szCs w:val="24"/>
        </w:rPr>
        <w:t xml:space="preserve">, или и се отнеме лиценза, или откаже да заплати предявената от възложителя сума в </w:t>
      </w:r>
      <w:r w:rsidR="00C5065A">
        <w:rPr>
          <w:rFonts w:ascii="Times New Roman" w:hAnsi="Times New Roman"/>
          <w:sz w:val="24"/>
          <w:szCs w:val="24"/>
        </w:rPr>
        <w:t>7</w:t>
      </w:r>
      <w:r>
        <w:rPr>
          <w:rFonts w:ascii="Times New Roman" w:hAnsi="Times New Roman"/>
          <w:sz w:val="24"/>
          <w:szCs w:val="24"/>
        </w:rPr>
        <w:t xml:space="preserve"> дневен срок, възложителят има право да поиска, а изпълнителят се задължава да предостави, в срок до </w:t>
      </w:r>
      <w:r w:rsidR="00C5065A">
        <w:rPr>
          <w:rFonts w:ascii="Times New Roman" w:hAnsi="Times New Roman"/>
          <w:sz w:val="24"/>
          <w:szCs w:val="24"/>
        </w:rPr>
        <w:t>7</w:t>
      </w:r>
      <w:r>
        <w:rPr>
          <w:rFonts w:ascii="Times New Roman" w:hAnsi="Times New Roman"/>
          <w:sz w:val="24"/>
          <w:szCs w:val="24"/>
        </w:rPr>
        <w:t xml:space="preserve"> работни дни от направеното искане, съответната заместваща гаранция от друга банкова институция, съгласувана с възложителя.</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(2) Възложителят не дължи лихви върху сумите по Гаранцията за изпълнение на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Чл.27. В случаите на усвояване на суми от Гаранцията за изпълнение на договора, изпълнителят е длъжен в срок до </w:t>
      </w:r>
      <w:r w:rsidR="00C5065A">
        <w:rPr>
          <w:rFonts w:ascii="Times New Roman" w:hAnsi="Times New Roman"/>
          <w:sz w:val="24"/>
          <w:szCs w:val="24"/>
        </w:rPr>
        <w:t>7 р</w:t>
      </w:r>
      <w:r>
        <w:rPr>
          <w:rFonts w:ascii="Times New Roman" w:hAnsi="Times New Roman"/>
          <w:sz w:val="24"/>
          <w:szCs w:val="24"/>
        </w:rPr>
        <w:t>аботни дни да възстанови размера на гаранцията.</w:t>
      </w:r>
    </w:p>
    <w:p w:rsidR="00DD2865" w:rsidRPr="00D23ED3" w:rsidRDefault="00DD2865" w:rsidP="00DD2865">
      <w:pPr>
        <w:tabs>
          <w:tab w:val="left" w:pos="709"/>
          <w:tab w:val="left" w:pos="1134"/>
          <w:tab w:val="left" w:pos="1701"/>
        </w:tabs>
        <w:spacing w:after="0" w:line="360" w:lineRule="auto"/>
        <w:ind w:firstLine="567"/>
        <w:jc w:val="both"/>
        <w:rPr>
          <w:rFonts w:ascii="Times New Roman" w:hAnsi="Times New Roman"/>
          <w:sz w:val="24"/>
          <w:szCs w:val="24"/>
        </w:rPr>
      </w:pPr>
      <w:r w:rsidRPr="00D23ED3">
        <w:rPr>
          <w:rFonts w:ascii="Times New Roman" w:hAnsi="Times New Roman"/>
          <w:sz w:val="24"/>
          <w:szCs w:val="24"/>
        </w:rPr>
        <w:t>Чл.28. Гаранцията за изпълнение на договора се освобождава в пълен размер в срок до един месец след издаване на разрешение за ползване на строежа</w:t>
      </w:r>
      <w:r w:rsidR="00C5065A">
        <w:rPr>
          <w:rFonts w:ascii="Times New Roman" w:hAnsi="Times New Roman"/>
          <w:sz w:val="24"/>
          <w:szCs w:val="24"/>
        </w:rPr>
        <w:t>/Удостоверение за въвеждане в експлоатация</w:t>
      </w:r>
      <w:r w:rsidRPr="00D23ED3">
        <w:rPr>
          <w:rFonts w:ascii="Times New Roman" w:hAnsi="Times New Roman"/>
          <w:sz w:val="24"/>
          <w:szCs w:val="24"/>
        </w:rPr>
        <w:t xml:space="preserve">. В случай, че изпълнителят е представил банкова гаранция за изпълнение, то следва тя да бъде със срок на валидност не по-малък от 30 дни след изтичане срока на договора. </w:t>
      </w:r>
    </w:p>
    <w:p w:rsidR="00DD2865" w:rsidRPr="00C42019" w:rsidRDefault="00DD2865" w:rsidP="00343459">
      <w:pPr>
        <w:numPr>
          <w:ilvl w:val="0"/>
          <w:numId w:val="14"/>
        </w:numPr>
        <w:ind w:left="0" w:firstLine="567"/>
        <w:jc w:val="both"/>
        <w:rPr>
          <w:rFonts w:ascii="Times New Roman" w:hAnsi="Times New Roman"/>
          <w:b/>
          <w:sz w:val="24"/>
          <w:szCs w:val="24"/>
        </w:rPr>
      </w:pPr>
      <w:r w:rsidRPr="00C42019">
        <w:rPr>
          <w:rFonts w:ascii="Times New Roman" w:hAnsi="Times New Roman"/>
          <w:b/>
          <w:sz w:val="24"/>
          <w:szCs w:val="24"/>
        </w:rPr>
        <w:t>ПРИЕМАНЕ НА ИЗВЪРШЕНИТЕ СМР</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Чл.29. При приемането на обекта се съставят:</w:t>
      </w:r>
    </w:p>
    <w:p w:rsidR="00DD2865" w:rsidRDefault="00DD2865" w:rsidP="00343459">
      <w:pPr>
        <w:numPr>
          <w:ilvl w:val="0"/>
          <w:numId w:val="20"/>
        </w:numPr>
        <w:tabs>
          <w:tab w:val="left" w:pos="851"/>
        </w:tabs>
        <w:ind w:left="0" w:firstLine="567"/>
        <w:jc w:val="both"/>
        <w:rPr>
          <w:rFonts w:ascii="Times New Roman" w:hAnsi="Times New Roman"/>
          <w:sz w:val="24"/>
          <w:szCs w:val="24"/>
        </w:rPr>
      </w:pPr>
      <w:r>
        <w:rPr>
          <w:rFonts w:ascii="Times New Roman" w:hAnsi="Times New Roman"/>
          <w:sz w:val="24"/>
          <w:szCs w:val="24"/>
        </w:rPr>
        <w:t>Количествено стойностна сметка за действително изпълнени СМР.</w:t>
      </w:r>
    </w:p>
    <w:p w:rsidR="00DD2865" w:rsidRDefault="00DD2865" w:rsidP="00343459">
      <w:pPr>
        <w:numPr>
          <w:ilvl w:val="0"/>
          <w:numId w:val="20"/>
        </w:numPr>
        <w:tabs>
          <w:tab w:val="left" w:pos="851"/>
        </w:tabs>
        <w:ind w:left="0" w:firstLine="567"/>
        <w:jc w:val="both"/>
        <w:rPr>
          <w:rFonts w:ascii="Times New Roman" w:hAnsi="Times New Roman"/>
          <w:sz w:val="24"/>
          <w:szCs w:val="24"/>
        </w:rPr>
      </w:pPr>
      <w:r>
        <w:rPr>
          <w:rFonts w:ascii="Times New Roman" w:hAnsi="Times New Roman"/>
          <w:sz w:val="24"/>
          <w:szCs w:val="24"/>
        </w:rPr>
        <w:t>Сметка опис за действителната стойност на отделните подобекти.</w:t>
      </w:r>
    </w:p>
    <w:p w:rsidR="00DD2865" w:rsidRDefault="00DD2865" w:rsidP="00343459">
      <w:pPr>
        <w:numPr>
          <w:ilvl w:val="0"/>
          <w:numId w:val="20"/>
        </w:numPr>
        <w:tabs>
          <w:tab w:val="left" w:pos="851"/>
        </w:tabs>
        <w:ind w:left="0" w:firstLine="567"/>
        <w:jc w:val="both"/>
        <w:rPr>
          <w:rFonts w:ascii="Times New Roman" w:hAnsi="Times New Roman"/>
          <w:sz w:val="24"/>
          <w:szCs w:val="24"/>
        </w:rPr>
      </w:pPr>
      <w:proofErr w:type="spellStart"/>
      <w:r>
        <w:rPr>
          <w:rFonts w:ascii="Times New Roman" w:hAnsi="Times New Roman"/>
          <w:sz w:val="24"/>
          <w:szCs w:val="24"/>
        </w:rPr>
        <w:t>Приемо</w:t>
      </w:r>
      <w:proofErr w:type="spellEnd"/>
      <w:r>
        <w:rPr>
          <w:rFonts w:ascii="Times New Roman" w:hAnsi="Times New Roman"/>
          <w:sz w:val="24"/>
          <w:szCs w:val="24"/>
        </w:rPr>
        <w:t xml:space="preserve"> предавателен протокол за качеството на изпълнение с приложени към него:</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lastRenderedPageBreak/>
        <w:t>-всички съставени за строежа актове и протоколи по Наредба No3/31.07.2003год.;</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-всички документи, удостоверяващи качество и произход на вложените на обекта материали;</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-технически паспорти на закупеното оборудване;</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-изготвени от изпълнителя и съгласувани с надзора екзекутивни чертежи;</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Чл.30. За окончателно предаване на обекта на възложителя се счита подписването на Констативен акт за установяване годността за приемане на строежа при предаването на строежа и строителната документация от строителя на възложителя образец 15 съгласно Наредба No3/31.07.2003год. без забележки.</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Чл.31. Възложителят има право да откаже да приеме обекта или отделни работи по него, ако открие отклонения от договорените изисквания или нарушения на изисквания на нормативни актове.</w:t>
      </w:r>
    </w:p>
    <w:p w:rsidR="00DD2865" w:rsidRPr="00C42019" w:rsidRDefault="00DD2865" w:rsidP="00343459">
      <w:pPr>
        <w:numPr>
          <w:ilvl w:val="0"/>
          <w:numId w:val="14"/>
        </w:numPr>
        <w:ind w:left="0" w:firstLine="567"/>
        <w:jc w:val="both"/>
        <w:rPr>
          <w:rFonts w:ascii="Times New Roman" w:hAnsi="Times New Roman"/>
          <w:b/>
          <w:sz w:val="24"/>
          <w:szCs w:val="24"/>
        </w:rPr>
      </w:pPr>
      <w:r w:rsidRPr="00C42019">
        <w:rPr>
          <w:rFonts w:ascii="Times New Roman" w:hAnsi="Times New Roman"/>
          <w:b/>
          <w:sz w:val="24"/>
          <w:szCs w:val="24"/>
        </w:rPr>
        <w:t>ОТГОВОРНОСТ ПРИ НЕИЗПЪЛНЕНИЕ</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Чл.32. (1) При нарушаване на сроковете на този договор от страна на изпълнителя, същия се задължава да изплати неустойка на възложителя в размер на </w:t>
      </w:r>
      <w:r w:rsidR="00C5065A">
        <w:rPr>
          <w:rFonts w:ascii="Times New Roman" w:hAnsi="Times New Roman"/>
          <w:sz w:val="24"/>
          <w:szCs w:val="24"/>
        </w:rPr>
        <w:t xml:space="preserve">1 </w:t>
      </w:r>
      <w:r>
        <w:rPr>
          <w:rFonts w:ascii="Times New Roman" w:hAnsi="Times New Roman"/>
          <w:sz w:val="24"/>
          <w:szCs w:val="24"/>
        </w:rPr>
        <w:t xml:space="preserve">%  от стойността на договора/ крайната стойност на изпълнените СМР за всеки просрочен ден, но не повече от </w:t>
      </w:r>
      <w:r w:rsidR="00C5065A">
        <w:rPr>
          <w:rFonts w:ascii="Times New Roman" w:hAnsi="Times New Roman"/>
          <w:sz w:val="24"/>
          <w:szCs w:val="24"/>
        </w:rPr>
        <w:t xml:space="preserve">20 </w:t>
      </w:r>
      <w:r>
        <w:rPr>
          <w:rFonts w:ascii="Times New Roman" w:hAnsi="Times New Roman"/>
          <w:sz w:val="24"/>
          <w:szCs w:val="24"/>
        </w:rPr>
        <w:t>%  от стойността на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(2) При пълно неизпълнение на договора изпълнителят заплаща на възложителя неустойка в размер на </w:t>
      </w:r>
      <w:r w:rsidR="00C5065A">
        <w:rPr>
          <w:rFonts w:ascii="Times New Roman" w:hAnsi="Times New Roman"/>
          <w:sz w:val="24"/>
          <w:szCs w:val="24"/>
        </w:rPr>
        <w:t xml:space="preserve">30 </w:t>
      </w:r>
      <w:r>
        <w:rPr>
          <w:rFonts w:ascii="Times New Roman" w:hAnsi="Times New Roman"/>
          <w:sz w:val="24"/>
          <w:szCs w:val="24"/>
        </w:rPr>
        <w:t>% от стойността на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(3) При лошо, обременено с недостатъци или частично изпълнение на договора, изпълнителят дължи неустойка в размер на </w:t>
      </w:r>
      <w:r w:rsidR="00C5065A">
        <w:rPr>
          <w:rFonts w:ascii="Times New Roman" w:hAnsi="Times New Roman"/>
          <w:sz w:val="24"/>
          <w:szCs w:val="24"/>
        </w:rPr>
        <w:t xml:space="preserve">10 </w:t>
      </w:r>
      <w:r>
        <w:rPr>
          <w:rFonts w:ascii="Times New Roman" w:hAnsi="Times New Roman"/>
          <w:sz w:val="24"/>
          <w:szCs w:val="24"/>
        </w:rPr>
        <w:t>% от стойността на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(4) Възложителят има право да приспада начислените по ал.1, ал.2 и ал.3 неустойки от цената за изпълнение на договора, от гаранцията за изпълнение на договора, или от която и да е друга сума, дължима на изпълнителя по този договор/ от окончателно плащане по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Чл.33. Всяка страна има право да претендира заплащането на обезщетението за нанесени вреди и пропуснати ползи в резултат на виновно неизпълнение или забавено изпълнение на задълженията по този договор, надвишаващи размера на неустойката и лихвата.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Чл.34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сметка на възложителя.</w:t>
      </w:r>
    </w:p>
    <w:p w:rsidR="00DD2865" w:rsidRPr="00C42019" w:rsidRDefault="00DD2865" w:rsidP="00343459">
      <w:pPr>
        <w:numPr>
          <w:ilvl w:val="0"/>
          <w:numId w:val="14"/>
        </w:numPr>
        <w:ind w:left="0" w:firstLine="567"/>
        <w:jc w:val="both"/>
        <w:rPr>
          <w:rFonts w:ascii="Times New Roman" w:hAnsi="Times New Roman"/>
          <w:b/>
          <w:sz w:val="24"/>
          <w:szCs w:val="24"/>
        </w:rPr>
      </w:pPr>
      <w:r w:rsidRPr="00C42019">
        <w:rPr>
          <w:rFonts w:ascii="Times New Roman" w:hAnsi="Times New Roman"/>
          <w:b/>
          <w:sz w:val="24"/>
          <w:szCs w:val="24"/>
        </w:rPr>
        <w:t>ИЗМЕНЕНИЕ НА ДОГОВОРА</w:t>
      </w:r>
    </w:p>
    <w:p w:rsidR="00DD2865" w:rsidRDefault="00C5065A" w:rsidP="00DD2865">
      <w:pPr>
        <w:ind w:firstLine="567"/>
        <w:jc w:val="both"/>
        <w:rPr>
          <w:rFonts w:ascii="Times New Roman" w:hAnsi="Times New Roman"/>
          <w:sz w:val="24"/>
          <w:szCs w:val="24"/>
        </w:rPr>
      </w:pPr>
      <w:r>
        <w:rPr>
          <w:rFonts w:ascii="Times New Roman" w:hAnsi="Times New Roman"/>
          <w:sz w:val="24"/>
          <w:szCs w:val="24"/>
        </w:rPr>
        <w:t xml:space="preserve">Чл.35. </w:t>
      </w:r>
      <w:r w:rsidR="00DD2865">
        <w:rPr>
          <w:rFonts w:ascii="Times New Roman" w:hAnsi="Times New Roman"/>
          <w:sz w:val="24"/>
          <w:szCs w:val="24"/>
        </w:rPr>
        <w:t xml:space="preserve"> Настоящия договор може да бъде изменян съгласно чл. 116 </w:t>
      </w:r>
      <w:r w:rsidR="00DD2865" w:rsidRPr="007D09DA">
        <w:rPr>
          <w:rFonts w:ascii="Times New Roman" w:hAnsi="Times New Roman"/>
          <w:sz w:val="24"/>
          <w:szCs w:val="24"/>
        </w:rPr>
        <w:t>от ЗОП.</w:t>
      </w:r>
    </w:p>
    <w:p w:rsidR="00DD2865" w:rsidRDefault="00C5065A" w:rsidP="00DD2865">
      <w:pPr>
        <w:ind w:firstLine="567"/>
        <w:jc w:val="both"/>
        <w:rPr>
          <w:rFonts w:ascii="Times New Roman" w:hAnsi="Times New Roman"/>
          <w:sz w:val="24"/>
          <w:szCs w:val="24"/>
        </w:rPr>
      </w:pPr>
      <w:r>
        <w:rPr>
          <w:rFonts w:ascii="Times New Roman" w:hAnsi="Times New Roman"/>
          <w:sz w:val="24"/>
          <w:szCs w:val="24"/>
        </w:rPr>
        <w:t>Чл.36</w:t>
      </w:r>
      <w:r w:rsidRPr="00C5065A">
        <w:rPr>
          <w:rFonts w:ascii="Times New Roman" w:hAnsi="Times New Roman"/>
          <w:sz w:val="24"/>
          <w:szCs w:val="24"/>
        </w:rPr>
        <w:t xml:space="preserve">.  </w:t>
      </w:r>
      <w:r w:rsidR="00DD2865" w:rsidRPr="00702CAA">
        <w:rPr>
          <w:rFonts w:ascii="Times New Roman" w:hAnsi="Times New Roman"/>
          <w:sz w:val="24"/>
          <w:szCs w:val="24"/>
        </w:rPr>
        <w:t>Измененията на инвестиционния проект се допускат по реда на Закона за устройство на територията. Съществените отклонения от одобрения инвестиционен проект, дефинирани в чл. 154, ал. 2 от ЗУТ, се допускат по смисъла на чл. 154, ал. 5 от ЗУТ, въз основа на одобрен инвестиционен проект към издаденото разрешение за строеж, като се отразяват със заповед за допълване на издаденото разрешение за строеж и се допускат преди реализирането им. Несъществените отклонения от одобрения инвестиционен проект - всички отклонения извън посочените в чл. 154, ал. 2 от ЗУТ, се допускат след нареждане от Проектанта на Обекта в Заповедната книга на Обекта</w:t>
      </w:r>
      <w:r w:rsidR="00DD2865">
        <w:rPr>
          <w:rFonts w:ascii="Times New Roman" w:hAnsi="Times New Roman"/>
          <w:sz w:val="24"/>
          <w:szCs w:val="24"/>
        </w:rPr>
        <w:t>.</w:t>
      </w:r>
    </w:p>
    <w:p w:rsidR="00DD2865" w:rsidRDefault="00C5065A" w:rsidP="00DD2865">
      <w:pPr>
        <w:ind w:firstLine="567"/>
        <w:jc w:val="both"/>
      </w:pPr>
      <w:r w:rsidRPr="00C5065A">
        <w:rPr>
          <w:rFonts w:ascii="Times New Roman" w:hAnsi="Times New Roman"/>
          <w:sz w:val="24"/>
          <w:szCs w:val="24"/>
        </w:rPr>
        <w:lastRenderedPageBreak/>
        <w:t xml:space="preserve">Чл.36.  </w:t>
      </w:r>
      <w:r w:rsidR="00DD2865" w:rsidRPr="00C5065A">
        <w:rPr>
          <w:rFonts w:ascii="Times New Roman" w:hAnsi="Times New Roman"/>
          <w:sz w:val="24"/>
          <w:szCs w:val="24"/>
        </w:rPr>
        <w:t>Измененията в цената на договора се допускат съгласно чл. 116 от ЗОП</w:t>
      </w:r>
      <w:r w:rsidRPr="00C5065A">
        <w:rPr>
          <w:rFonts w:ascii="Times New Roman" w:hAnsi="Times New Roman"/>
          <w:sz w:val="24"/>
          <w:szCs w:val="24"/>
        </w:rPr>
        <w:t xml:space="preserve"> и визираните в чл. 6, ал. 5 и 6 от договора случай</w:t>
      </w:r>
      <w:r w:rsidR="00DD2865" w:rsidRPr="00C5065A">
        <w:rPr>
          <w:rFonts w:ascii="Times New Roman" w:hAnsi="Times New Roman"/>
          <w:sz w:val="24"/>
          <w:szCs w:val="24"/>
        </w:rPr>
        <w:t>.</w:t>
      </w:r>
      <w:r w:rsidR="00DD2865" w:rsidRPr="002A2781">
        <w:t xml:space="preserve"> </w:t>
      </w:r>
    </w:p>
    <w:p w:rsidR="00DD2865" w:rsidRPr="00702CAA" w:rsidRDefault="00C5065A" w:rsidP="00DD2865">
      <w:pPr>
        <w:ind w:firstLine="567"/>
        <w:jc w:val="both"/>
        <w:rPr>
          <w:rFonts w:ascii="Times New Roman" w:hAnsi="Times New Roman"/>
          <w:sz w:val="24"/>
          <w:szCs w:val="24"/>
        </w:rPr>
      </w:pPr>
      <w:r>
        <w:rPr>
          <w:rFonts w:ascii="Times New Roman" w:hAnsi="Times New Roman"/>
          <w:sz w:val="24"/>
          <w:szCs w:val="24"/>
        </w:rPr>
        <w:t>Чл.37</w:t>
      </w:r>
      <w:r w:rsidRPr="00C5065A">
        <w:rPr>
          <w:rFonts w:ascii="Times New Roman" w:hAnsi="Times New Roman"/>
          <w:sz w:val="24"/>
          <w:szCs w:val="24"/>
        </w:rPr>
        <w:t xml:space="preserve">.  </w:t>
      </w:r>
      <w:r w:rsidR="00DD2865">
        <w:rPr>
          <w:rFonts w:ascii="Times New Roman" w:hAnsi="Times New Roman"/>
          <w:sz w:val="24"/>
          <w:szCs w:val="24"/>
        </w:rPr>
        <w:t xml:space="preserve">Изменения в срока на договора се допускат  </w:t>
      </w:r>
      <w:r w:rsidR="00DD2865" w:rsidRPr="008F5549">
        <w:rPr>
          <w:rFonts w:ascii="Times New Roman" w:hAnsi="Times New Roman"/>
          <w:sz w:val="24"/>
          <w:szCs w:val="24"/>
        </w:rPr>
        <w:t>съгласно чл. 116 от ЗОП.</w:t>
      </w:r>
      <w:r w:rsidR="00DD2865">
        <w:rPr>
          <w:rFonts w:ascii="Times New Roman" w:hAnsi="Times New Roman"/>
          <w:sz w:val="24"/>
          <w:szCs w:val="24"/>
        </w:rPr>
        <w:t xml:space="preserve"> </w:t>
      </w:r>
      <w:r w:rsidR="00DD2865" w:rsidRPr="0042151E">
        <w:rPr>
          <w:rFonts w:ascii="Times New Roman" w:hAnsi="Times New Roman"/>
          <w:sz w:val="24"/>
          <w:szCs w:val="24"/>
        </w:rPr>
        <w:t>Ако изпълнителят счита, че има право на удължаване на срока за изпълнение на договора по която и да е клауза от този договор, същият следва да отправи искане до възложителя за удължаване на този срок. Искането се извършва писмено и следва да бъде направено не по- късно от 5 /пет/ дни от датата, на която изпълнителят е узнал за обстоятелството, даващо му право да направи искане за удължаване на срока, съгласно чл.116 от ЗОП. В случай, че искането не е направено в рамките на срока по тази алинея, възложителят може да откаже да удължи срока за изпълнение.</w:t>
      </w:r>
    </w:p>
    <w:p w:rsidR="00DD2865" w:rsidRPr="00684023" w:rsidRDefault="00DD2865" w:rsidP="00343459">
      <w:pPr>
        <w:numPr>
          <w:ilvl w:val="0"/>
          <w:numId w:val="14"/>
        </w:numPr>
        <w:ind w:left="0" w:firstLine="567"/>
        <w:jc w:val="both"/>
        <w:rPr>
          <w:rFonts w:ascii="Times New Roman" w:hAnsi="Times New Roman"/>
          <w:b/>
          <w:sz w:val="24"/>
          <w:szCs w:val="24"/>
        </w:rPr>
      </w:pPr>
      <w:r w:rsidRPr="00684023">
        <w:rPr>
          <w:rFonts w:ascii="Times New Roman" w:hAnsi="Times New Roman"/>
          <w:b/>
          <w:sz w:val="24"/>
          <w:szCs w:val="24"/>
        </w:rPr>
        <w:t>ПРЕКРАТЯВАНЕ НА ДОГОВОРА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Чл.38 (1) Този договор се прекратява:</w:t>
      </w:r>
    </w:p>
    <w:p w:rsidR="00DD2865" w:rsidRPr="00EE75E7" w:rsidRDefault="00DD2865" w:rsidP="00DD2865">
      <w:pPr>
        <w:keepLines/>
        <w:spacing w:after="0"/>
        <w:ind w:firstLine="567"/>
        <w:jc w:val="both"/>
        <w:rPr>
          <w:rFonts w:ascii="Times New Roman" w:hAnsi="Times New Roman"/>
          <w:sz w:val="24"/>
          <w:szCs w:val="24"/>
        </w:rPr>
      </w:pPr>
      <w:r w:rsidRPr="00EE75E7">
        <w:rPr>
          <w:rFonts w:ascii="Times New Roman" w:hAnsi="Times New Roman"/>
          <w:sz w:val="24"/>
          <w:szCs w:val="24"/>
        </w:rPr>
        <w:t>1. с изтичане на Срока на Договора;</w:t>
      </w:r>
    </w:p>
    <w:p w:rsidR="00DD2865" w:rsidRPr="00EE75E7" w:rsidRDefault="00DD2865" w:rsidP="00DD2865">
      <w:pPr>
        <w:keepLines/>
        <w:spacing w:after="0"/>
        <w:ind w:firstLine="567"/>
        <w:jc w:val="both"/>
        <w:rPr>
          <w:rFonts w:ascii="Times New Roman" w:hAnsi="Times New Roman"/>
          <w:sz w:val="24"/>
          <w:szCs w:val="24"/>
        </w:rPr>
      </w:pPr>
      <w:r w:rsidRPr="00EE75E7">
        <w:rPr>
          <w:rFonts w:ascii="Times New Roman" w:hAnsi="Times New Roman"/>
          <w:sz w:val="24"/>
          <w:szCs w:val="24"/>
        </w:rPr>
        <w:t xml:space="preserve">2. с изпълнението на всички задължения на Страните по него; </w:t>
      </w:r>
    </w:p>
    <w:p w:rsidR="00DD2865" w:rsidRPr="00EE75E7" w:rsidRDefault="00DD2865" w:rsidP="00DD2865">
      <w:pPr>
        <w:keepLines/>
        <w:spacing w:after="0"/>
        <w:ind w:firstLine="567"/>
        <w:jc w:val="both"/>
        <w:rPr>
          <w:rFonts w:ascii="Times New Roman" w:hAnsi="Times New Roman"/>
          <w:sz w:val="24"/>
          <w:szCs w:val="24"/>
        </w:rPr>
      </w:pPr>
      <w:r w:rsidRPr="00EE75E7">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DD2865" w:rsidRPr="00EE75E7" w:rsidRDefault="00DD2865" w:rsidP="00DD2865">
      <w:pPr>
        <w:keepLines/>
        <w:spacing w:after="0"/>
        <w:ind w:firstLine="567"/>
        <w:jc w:val="both"/>
        <w:rPr>
          <w:rFonts w:ascii="Times New Roman" w:hAnsi="Times New Roman"/>
          <w:sz w:val="24"/>
          <w:szCs w:val="24"/>
        </w:rPr>
      </w:pPr>
      <w:r w:rsidRPr="00EE75E7">
        <w:rPr>
          <w:rFonts w:ascii="Times New Roman" w:hAnsi="Times New Roman"/>
          <w:sz w:val="24"/>
          <w:szCs w:val="24"/>
        </w:rPr>
        <w:t xml:space="preserve">4. при прекратяване на юридическо лице – Страна по Договора без </w:t>
      </w:r>
      <w:proofErr w:type="spellStart"/>
      <w:r w:rsidRPr="00EE75E7">
        <w:rPr>
          <w:rFonts w:ascii="Times New Roman" w:hAnsi="Times New Roman"/>
          <w:sz w:val="24"/>
          <w:szCs w:val="24"/>
        </w:rPr>
        <w:t>правоприемство</w:t>
      </w:r>
      <w:proofErr w:type="spellEnd"/>
      <w:r w:rsidRPr="00EE75E7">
        <w:rPr>
          <w:rFonts w:ascii="Times New Roman" w:hAnsi="Times New Roman"/>
          <w:sz w:val="24"/>
          <w:szCs w:val="24"/>
        </w:rPr>
        <w:t>, по смисъла на законодателството на държавата, в която съответното лице е установено;</w:t>
      </w:r>
    </w:p>
    <w:p w:rsidR="00DD2865" w:rsidRDefault="00DD2865" w:rsidP="00DD2865">
      <w:pPr>
        <w:keepLines/>
        <w:spacing w:after="0"/>
        <w:ind w:firstLine="567"/>
        <w:jc w:val="both"/>
        <w:rPr>
          <w:rFonts w:ascii="Times New Roman" w:hAnsi="Times New Roman"/>
          <w:sz w:val="24"/>
          <w:szCs w:val="24"/>
        </w:rPr>
      </w:pPr>
      <w:r w:rsidRPr="00EE75E7">
        <w:rPr>
          <w:rFonts w:ascii="Times New Roman" w:hAnsi="Times New Roman"/>
          <w:sz w:val="24"/>
          <w:szCs w:val="24"/>
        </w:rPr>
        <w:t>5. при условията по чл. 5, ал. 1, т. 3 от ЗИФОДРЮПДРСЛ.</w:t>
      </w:r>
    </w:p>
    <w:p w:rsidR="00DD2865" w:rsidRDefault="00DD2865" w:rsidP="00DD2865">
      <w:pPr>
        <w:keepLines/>
        <w:spacing w:after="0"/>
        <w:ind w:firstLine="567"/>
        <w:jc w:val="both"/>
        <w:rPr>
          <w:rFonts w:ascii="Times New Roman" w:hAnsi="Times New Roman"/>
          <w:sz w:val="24"/>
          <w:szCs w:val="24"/>
        </w:rPr>
      </w:pP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(2) Договорът може да бъде прекратен</w:t>
      </w:r>
    </w:p>
    <w:p w:rsidR="00DD2865" w:rsidRPr="00EE75E7" w:rsidRDefault="00DD2865" w:rsidP="00DD2865">
      <w:pPr>
        <w:keepLines/>
        <w:tabs>
          <w:tab w:val="left" w:pos="284"/>
          <w:tab w:val="left" w:pos="993"/>
        </w:tab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1.</w:t>
      </w:r>
      <w:r w:rsidRPr="00EE75E7">
        <w:rPr>
          <w:rFonts w:ascii="Times New Roman" w:hAnsi="Times New Roman"/>
          <w:sz w:val="24"/>
          <w:szCs w:val="24"/>
        </w:rPr>
        <w:tab/>
        <w:t>по взаимно съгласие на Страните, изразено в писмена форма;</w:t>
      </w:r>
    </w:p>
    <w:p w:rsidR="00DD2865" w:rsidRPr="00EE75E7" w:rsidRDefault="00DD2865" w:rsidP="00DD2865">
      <w:pPr>
        <w:keepLines/>
        <w:tabs>
          <w:tab w:val="left" w:pos="284"/>
          <w:tab w:val="left" w:pos="993"/>
        </w:tab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2.</w:t>
      </w:r>
      <w:r w:rsidRPr="00EE75E7">
        <w:rPr>
          <w:rFonts w:ascii="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rsidR="00DD2865" w:rsidRPr="00EE75E7" w:rsidRDefault="00DD2865" w:rsidP="00DD2865">
      <w:pPr>
        <w:keepLines/>
        <w:spacing w:after="0"/>
        <w:ind w:firstLine="567"/>
        <w:jc w:val="both"/>
        <w:rPr>
          <w:rFonts w:ascii="Times New Roman" w:hAnsi="Times New Roman"/>
          <w:sz w:val="24"/>
          <w:szCs w:val="24"/>
        </w:rPr>
      </w:pPr>
    </w:p>
    <w:p w:rsidR="00DD2865"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Чл. 3</w:t>
      </w:r>
      <w:r>
        <w:rPr>
          <w:rFonts w:ascii="Times New Roman" w:hAnsi="Times New Roman"/>
          <w:sz w:val="24"/>
          <w:szCs w:val="24"/>
        </w:rPr>
        <w:t>9</w:t>
      </w:r>
      <w:r w:rsidRPr="00EE75E7">
        <w:rPr>
          <w:rFonts w:ascii="Times New Roman" w:hAnsi="Times New Roman"/>
          <w:sz w:val="24"/>
          <w:szCs w:val="24"/>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D2865" w:rsidRPr="00EE75E7" w:rsidRDefault="00DD2865" w:rsidP="00DD2865">
      <w:pPr>
        <w:keepLines/>
        <w:autoSpaceDE w:val="0"/>
        <w:autoSpaceDN w:val="0"/>
        <w:spacing w:after="0"/>
        <w:ind w:firstLine="567"/>
        <w:jc w:val="both"/>
        <w:rPr>
          <w:rFonts w:ascii="Times New Roman" w:hAnsi="Times New Roman"/>
          <w:sz w:val="24"/>
          <w:szCs w:val="24"/>
        </w:rPr>
      </w:pPr>
    </w:p>
    <w:p w:rsidR="00DD2865" w:rsidRPr="00EE75E7" w:rsidRDefault="00DD2865" w:rsidP="00DD2865">
      <w:pPr>
        <w:keepLines/>
        <w:tabs>
          <w:tab w:val="left" w:pos="4950"/>
        </w:tab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1. ИЗПЪЛНИТЕЛЯТ е прекратил изпълнението на СМР за повече от 20 (двадесет) дни;</w:t>
      </w: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2.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DD2865"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D2865" w:rsidRPr="00EE75E7" w:rsidRDefault="00DD2865" w:rsidP="00DD2865">
      <w:pPr>
        <w:keepLines/>
        <w:autoSpaceDE w:val="0"/>
        <w:autoSpaceDN w:val="0"/>
        <w:spacing w:after="0"/>
        <w:ind w:firstLine="567"/>
        <w:jc w:val="both"/>
        <w:rPr>
          <w:rFonts w:ascii="Times New Roman" w:hAnsi="Times New Roman"/>
          <w:sz w:val="24"/>
          <w:szCs w:val="24"/>
        </w:rPr>
      </w:pPr>
    </w:p>
    <w:p w:rsidR="00DD2865" w:rsidRDefault="00DD2865" w:rsidP="00DD2865">
      <w:pPr>
        <w:keepLines/>
        <w:spacing w:after="0"/>
        <w:ind w:firstLine="567"/>
        <w:jc w:val="both"/>
        <w:rPr>
          <w:rFonts w:ascii="Times New Roman" w:hAnsi="Times New Roman"/>
          <w:sz w:val="24"/>
          <w:szCs w:val="24"/>
        </w:rPr>
      </w:pPr>
      <w:r w:rsidRPr="00EE75E7">
        <w:rPr>
          <w:rFonts w:ascii="Times New Roman" w:hAnsi="Times New Roman"/>
          <w:sz w:val="24"/>
          <w:szCs w:val="24"/>
        </w:rPr>
        <w:lastRenderedPageBreak/>
        <w:t xml:space="preserve">Чл. </w:t>
      </w:r>
      <w:r>
        <w:rPr>
          <w:rFonts w:ascii="Times New Roman" w:hAnsi="Times New Roman"/>
          <w:sz w:val="24"/>
          <w:szCs w:val="24"/>
        </w:rPr>
        <w:t>40</w:t>
      </w:r>
      <w:r w:rsidRPr="00EE75E7">
        <w:rPr>
          <w:rFonts w:ascii="Times New Roman" w:hAnsi="Times New Roman"/>
          <w:sz w:val="24"/>
          <w:szCs w:val="24"/>
        </w:rPr>
        <w:t>.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D2865" w:rsidRPr="00EE75E7" w:rsidRDefault="00DD2865" w:rsidP="00DD2865">
      <w:pPr>
        <w:keepLines/>
        <w:spacing w:after="0"/>
        <w:ind w:firstLine="567"/>
        <w:jc w:val="both"/>
        <w:rPr>
          <w:rFonts w:ascii="Times New Roman" w:hAnsi="Times New Roman"/>
          <w:sz w:val="24"/>
          <w:szCs w:val="24"/>
        </w:rPr>
      </w:pP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 xml:space="preserve">Чл. </w:t>
      </w:r>
      <w:r>
        <w:rPr>
          <w:rFonts w:ascii="Times New Roman" w:hAnsi="Times New Roman"/>
          <w:sz w:val="24"/>
          <w:szCs w:val="24"/>
        </w:rPr>
        <w:t>41</w:t>
      </w:r>
      <w:r w:rsidRPr="00EE75E7">
        <w:rPr>
          <w:rFonts w:ascii="Times New Roman" w:hAnsi="Times New Roman"/>
          <w:sz w:val="24"/>
          <w:szCs w:val="24"/>
        </w:rPr>
        <w:t xml:space="preserve">. Във всички случаи на прекратяване на Договора, освен при прекратяване на юридическо лице – Страна по Договора без </w:t>
      </w:r>
      <w:proofErr w:type="spellStart"/>
      <w:r w:rsidRPr="00EE75E7">
        <w:rPr>
          <w:rFonts w:ascii="Times New Roman" w:hAnsi="Times New Roman"/>
          <w:sz w:val="24"/>
          <w:szCs w:val="24"/>
        </w:rPr>
        <w:t>правоприемство</w:t>
      </w:r>
      <w:proofErr w:type="spellEnd"/>
      <w:r w:rsidRPr="00EE75E7">
        <w:rPr>
          <w:rFonts w:ascii="Times New Roman" w:hAnsi="Times New Roman"/>
          <w:sz w:val="24"/>
          <w:szCs w:val="24"/>
        </w:rPr>
        <w:t>:</w:t>
      </w: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2. ИЗПЪЛНИТЕЛЯТ се задължава:</w:t>
      </w: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 xml:space="preserve">а) да преустанови извършването на СМР, с изключение на такива дейности, каквито може да бъдат необходими и поискани от ВЪЗЛОЖИТЕЛЯ; </w:t>
      </w: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DD2865" w:rsidRPr="00EE75E7" w:rsidRDefault="00DD2865" w:rsidP="00DD2865">
      <w:pPr>
        <w:keepLines/>
        <w:autoSpaceDE w:val="0"/>
        <w:autoSpaceDN w:val="0"/>
        <w:spacing w:after="0"/>
        <w:ind w:firstLine="567"/>
        <w:jc w:val="both"/>
        <w:rPr>
          <w:rFonts w:ascii="Times New Roman" w:hAnsi="Times New Roman"/>
          <w:sz w:val="24"/>
          <w:szCs w:val="24"/>
        </w:rPr>
      </w:pPr>
      <w:r w:rsidRPr="00EE75E7">
        <w:rPr>
          <w:rFonts w:ascii="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D2865" w:rsidRDefault="00DD2865" w:rsidP="00DD2865">
      <w:pPr>
        <w:spacing w:after="0"/>
        <w:ind w:firstLine="567"/>
        <w:jc w:val="both"/>
        <w:rPr>
          <w:rFonts w:ascii="Times New Roman" w:hAnsi="Times New Roman"/>
          <w:sz w:val="24"/>
          <w:szCs w:val="24"/>
        </w:rPr>
      </w:pPr>
      <w:r w:rsidRPr="00EE75E7">
        <w:rPr>
          <w:rFonts w:ascii="Times New Roman" w:hAnsi="Times New Roman"/>
          <w:sz w:val="24"/>
          <w:szCs w:val="24"/>
        </w:rPr>
        <w:t xml:space="preserve">Чл. </w:t>
      </w:r>
      <w:r>
        <w:rPr>
          <w:rFonts w:ascii="Times New Roman" w:hAnsi="Times New Roman"/>
          <w:sz w:val="24"/>
          <w:szCs w:val="24"/>
        </w:rPr>
        <w:t>42</w:t>
      </w:r>
      <w:r w:rsidRPr="00EE75E7">
        <w:rPr>
          <w:rFonts w:ascii="Times New Roman" w:hAnsi="Times New Roman"/>
          <w:sz w:val="24"/>
          <w:szCs w:val="24"/>
        </w:rPr>
        <w:t xml:space="preserve">. При предсрочно прекратяване на Договора, ВЪЗЛОЖИТЕЛЯТ е длъжен да заплати на ИЗПЪЛНИТЕЛЯ реално изпълнените и приети по установения ред </w:t>
      </w:r>
      <w:r>
        <w:rPr>
          <w:rFonts w:ascii="Times New Roman" w:hAnsi="Times New Roman"/>
          <w:sz w:val="24"/>
          <w:szCs w:val="24"/>
        </w:rPr>
        <w:t>СМР</w:t>
      </w:r>
      <w:r w:rsidRPr="00EE75E7">
        <w:rPr>
          <w:rFonts w:ascii="Times New Roman" w:hAnsi="Times New Roman"/>
          <w:sz w:val="24"/>
          <w:szCs w:val="24"/>
        </w:rPr>
        <w:t>.</w:t>
      </w:r>
    </w:p>
    <w:p w:rsidR="00DD2865" w:rsidRDefault="00DD2865" w:rsidP="00DD2865">
      <w:pPr>
        <w:spacing w:after="0"/>
        <w:ind w:firstLine="567"/>
        <w:jc w:val="both"/>
        <w:rPr>
          <w:rFonts w:ascii="Times New Roman" w:hAnsi="Times New Roman"/>
          <w:sz w:val="24"/>
          <w:szCs w:val="24"/>
        </w:rPr>
      </w:pPr>
    </w:p>
    <w:p w:rsidR="00DD2865" w:rsidRPr="005346CD" w:rsidRDefault="00DD2865" w:rsidP="00343459">
      <w:pPr>
        <w:pStyle w:val="af9"/>
        <w:numPr>
          <w:ilvl w:val="0"/>
          <w:numId w:val="14"/>
        </w:numPr>
        <w:tabs>
          <w:tab w:val="left" w:pos="0"/>
        </w:tabs>
        <w:spacing w:after="0"/>
        <w:rPr>
          <w:rFonts w:ascii="Times New Roman" w:hAnsi="Times New Roman"/>
          <w:b/>
          <w:sz w:val="24"/>
          <w:szCs w:val="24"/>
        </w:rPr>
      </w:pPr>
      <w:r w:rsidRPr="005346CD">
        <w:rPr>
          <w:rFonts w:ascii="Times New Roman" w:hAnsi="Times New Roman"/>
          <w:b/>
          <w:sz w:val="24"/>
          <w:szCs w:val="24"/>
        </w:rPr>
        <w:t>ПОДИЗПЪЛНИТЕЛИ</w:t>
      </w:r>
      <w:r w:rsidRPr="005346CD">
        <w:rPr>
          <w:rFonts w:ascii="Times New Roman" w:hAnsi="Times New Roman"/>
          <w:b/>
          <w:sz w:val="24"/>
          <w:szCs w:val="24"/>
          <w:vertAlign w:val="superscript"/>
        </w:rPr>
        <w:footnoteReference w:id="1"/>
      </w:r>
    </w:p>
    <w:p w:rsidR="00DD2865" w:rsidRPr="005346CD"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 xml:space="preserve">Чл. </w:t>
      </w:r>
      <w:r>
        <w:rPr>
          <w:rFonts w:ascii="Times New Roman" w:eastAsia="Times New Roman" w:hAnsi="Times New Roman"/>
          <w:bCs/>
          <w:sz w:val="24"/>
          <w:szCs w:val="24"/>
          <w:lang w:eastAsia="bg-BG"/>
        </w:rPr>
        <w:t>43</w:t>
      </w:r>
      <w:r w:rsidRPr="00ED71EC">
        <w:rPr>
          <w:rFonts w:ascii="Times New Roman" w:eastAsia="Times New Roman" w:hAnsi="Times New Roman"/>
          <w:bCs/>
          <w:sz w:val="24"/>
          <w:szCs w:val="24"/>
          <w:lang w:eastAsia="bg-BG"/>
        </w:rPr>
        <w:t>. Общи условия приложими към Подизпълнителите</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w:t>
      </w:r>
      <w:r w:rsidRPr="00ED71EC">
        <w:rPr>
          <w:rFonts w:ascii="Times New Roman" w:eastAsia="Times New Roman" w:hAnsi="Times New Roman"/>
          <w:bCs/>
          <w:sz w:val="24"/>
          <w:szCs w:val="24"/>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 xml:space="preserve">(3) Изпълнителят може да извършва </w:t>
      </w:r>
      <w:proofErr w:type="spellStart"/>
      <w:r w:rsidRPr="00ED71EC">
        <w:rPr>
          <w:rFonts w:ascii="Times New Roman" w:eastAsia="Times New Roman" w:hAnsi="Times New Roman"/>
          <w:bCs/>
          <w:sz w:val="24"/>
          <w:szCs w:val="24"/>
          <w:lang w:eastAsia="bg-BG"/>
        </w:rPr>
        <w:t>замянана</w:t>
      </w:r>
      <w:proofErr w:type="spellEnd"/>
      <w:r w:rsidRPr="00ED71EC">
        <w:rPr>
          <w:rFonts w:ascii="Times New Roman" w:eastAsia="Times New Roman" w:hAnsi="Times New Roman"/>
          <w:bCs/>
          <w:sz w:val="24"/>
          <w:szCs w:val="24"/>
          <w:lang w:eastAsia="bg-BG"/>
        </w:rPr>
        <w:t xml:space="preserve"> посочените подизпълнители за изпълнение на Договора, както и да </w:t>
      </w:r>
      <w:proofErr w:type="spellStart"/>
      <w:r w:rsidRPr="00ED71EC">
        <w:rPr>
          <w:rFonts w:ascii="Times New Roman" w:eastAsia="Times New Roman" w:hAnsi="Times New Roman"/>
          <w:bCs/>
          <w:sz w:val="24"/>
          <w:szCs w:val="24"/>
          <w:lang w:eastAsia="bg-BG"/>
        </w:rPr>
        <w:t>включванови</w:t>
      </w:r>
      <w:proofErr w:type="spellEnd"/>
      <w:r w:rsidRPr="00ED71EC">
        <w:rPr>
          <w:rFonts w:ascii="Times New Roman" w:eastAsia="Times New Roman" w:hAnsi="Times New Roman"/>
          <w:bCs/>
          <w:sz w:val="24"/>
          <w:szCs w:val="24"/>
          <w:lang w:eastAsia="bg-BG"/>
        </w:rPr>
        <w:t xml:space="preserve"> подизпълнители в предвидените в ЗОП случаи.</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(4) Независимо от използването на подизпълнители, отговорността за изпълнение на настоящия Договор е на Изпълнителя.</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w:t>
      </w:r>
      <w:r>
        <w:rPr>
          <w:rFonts w:ascii="Times New Roman" w:eastAsia="Times New Roman" w:hAnsi="Times New Roman"/>
          <w:bCs/>
          <w:sz w:val="24"/>
          <w:szCs w:val="24"/>
          <w:lang w:eastAsia="bg-BG"/>
        </w:rPr>
        <w:t xml:space="preserve"> </w:t>
      </w:r>
      <w:r w:rsidRPr="00ED71EC">
        <w:rPr>
          <w:rFonts w:ascii="Times New Roman" w:eastAsia="Times New Roman" w:hAnsi="Times New Roman"/>
          <w:bCs/>
          <w:sz w:val="24"/>
          <w:szCs w:val="24"/>
          <w:lang w:eastAsia="bg-BG"/>
        </w:rPr>
        <w:t>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Чл</w:t>
      </w:r>
      <w:r>
        <w:rPr>
          <w:rFonts w:ascii="Times New Roman" w:eastAsia="Times New Roman" w:hAnsi="Times New Roman"/>
          <w:bCs/>
          <w:sz w:val="24"/>
          <w:szCs w:val="24"/>
          <w:lang w:eastAsia="bg-BG"/>
        </w:rPr>
        <w:t>. 44</w:t>
      </w:r>
      <w:r w:rsidRPr="00ED71EC">
        <w:rPr>
          <w:rFonts w:ascii="Times New Roman" w:eastAsia="Times New Roman" w:hAnsi="Times New Roman"/>
          <w:bCs/>
          <w:sz w:val="24"/>
          <w:szCs w:val="24"/>
          <w:lang w:eastAsia="bg-BG"/>
        </w:rPr>
        <w:t>. Договори с подизпълнители</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lastRenderedPageBreak/>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343459">
      <w:pPr>
        <w:pStyle w:val="af9"/>
        <w:numPr>
          <w:ilvl w:val="0"/>
          <w:numId w:val="22"/>
        </w:numPr>
        <w:tabs>
          <w:tab w:val="left" w:pos="993"/>
        </w:tabs>
        <w:spacing w:after="0"/>
        <w:ind w:left="0" w:firstLine="567"/>
        <w:jc w:val="both"/>
        <w:rPr>
          <w:rFonts w:ascii="Times New Roman" w:hAnsi="Times New Roman"/>
          <w:bCs/>
          <w:sz w:val="24"/>
          <w:szCs w:val="24"/>
        </w:rPr>
      </w:pPr>
      <w:r w:rsidRPr="00ED71EC">
        <w:rPr>
          <w:rFonts w:ascii="Times New Roman" w:hAnsi="Times New Roman"/>
          <w:bCs/>
          <w:sz w:val="24"/>
          <w:szCs w:val="24"/>
        </w:rPr>
        <w:t>приложимите клаузи на Договора са задължителни за изпълнение от подизпълнителите;</w:t>
      </w:r>
    </w:p>
    <w:p w:rsidR="00DD2865" w:rsidRPr="00ED71EC" w:rsidRDefault="00DD2865" w:rsidP="00343459">
      <w:pPr>
        <w:pStyle w:val="af9"/>
        <w:numPr>
          <w:ilvl w:val="0"/>
          <w:numId w:val="22"/>
        </w:numPr>
        <w:tabs>
          <w:tab w:val="left" w:pos="993"/>
        </w:tabs>
        <w:spacing w:after="0"/>
        <w:ind w:left="0" w:firstLine="567"/>
        <w:jc w:val="both"/>
        <w:rPr>
          <w:rFonts w:ascii="Times New Roman" w:hAnsi="Times New Roman"/>
          <w:bCs/>
          <w:sz w:val="24"/>
          <w:szCs w:val="24"/>
        </w:rPr>
      </w:pPr>
      <w:r w:rsidRPr="00ED71EC">
        <w:rPr>
          <w:rFonts w:ascii="Times New Roman" w:hAnsi="Times New Roman"/>
          <w:bCs/>
          <w:sz w:val="24"/>
          <w:szCs w:val="24"/>
        </w:rPr>
        <w:t>действията на Подизпълнителите няма да доведат пряко или косвено до неизпълнение на Договора;</w:t>
      </w:r>
    </w:p>
    <w:p w:rsidR="00DD2865" w:rsidRPr="00ED71EC" w:rsidRDefault="00DD2865" w:rsidP="00343459">
      <w:pPr>
        <w:pStyle w:val="af9"/>
        <w:numPr>
          <w:ilvl w:val="0"/>
          <w:numId w:val="22"/>
        </w:numPr>
        <w:tabs>
          <w:tab w:val="left" w:pos="993"/>
        </w:tabs>
        <w:spacing w:after="0"/>
        <w:ind w:left="0" w:firstLine="567"/>
        <w:jc w:val="both"/>
        <w:rPr>
          <w:rFonts w:ascii="Times New Roman" w:hAnsi="Times New Roman"/>
          <w:bCs/>
          <w:sz w:val="24"/>
          <w:szCs w:val="24"/>
        </w:rPr>
      </w:pPr>
      <w:r w:rsidRPr="00ED71EC">
        <w:rPr>
          <w:rFonts w:ascii="Times New Roman" w:hAnsi="Times New Roman"/>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D2865" w:rsidRPr="00ED71EC" w:rsidRDefault="00DD2865" w:rsidP="00DD2865">
      <w:pPr>
        <w:spacing w:after="0"/>
        <w:ind w:firstLine="567"/>
        <w:jc w:val="center"/>
        <w:rPr>
          <w:rFonts w:ascii="Times New Roman" w:eastAsia="Times New Roman" w:hAnsi="Times New Roman"/>
          <w:sz w:val="24"/>
          <w:szCs w:val="24"/>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Чл.</w:t>
      </w:r>
      <w:r w:rsidRPr="00ED71EC">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45</w:t>
      </w:r>
      <w:r w:rsidRPr="00ED71EC">
        <w:rPr>
          <w:rFonts w:ascii="Times New Roman" w:eastAsia="Times New Roman" w:hAnsi="Times New Roman"/>
          <w:bCs/>
          <w:sz w:val="24"/>
          <w:szCs w:val="24"/>
          <w:lang w:eastAsia="bg-BG"/>
        </w:rPr>
        <w:t>. Разплащане с подизпълнители</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 xml:space="preserve">(2) Разплащанията по </w:t>
      </w:r>
      <w:r>
        <w:rPr>
          <w:rFonts w:ascii="Times New Roman" w:eastAsia="Times New Roman" w:hAnsi="Times New Roman"/>
          <w:bCs/>
          <w:sz w:val="24"/>
          <w:szCs w:val="24"/>
          <w:lang w:eastAsia="bg-BG"/>
        </w:rPr>
        <w:t>чл. 18, ал. (</w:t>
      </w:r>
      <w:r w:rsidRPr="00ED71EC">
        <w:rPr>
          <w:rFonts w:ascii="Times New Roman" w:eastAsia="Times New Roman" w:hAnsi="Times New Roman"/>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 xml:space="preserve">(3) Към искането по </w:t>
      </w:r>
      <w:r>
        <w:rPr>
          <w:rFonts w:ascii="Times New Roman" w:eastAsia="Times New Roman" w:hAnsi="Times New Roman"/>
          <w:bCs/>
          <w:sz w:val="24"/>
          <w:szCs w:val="24"/>
          <w:lang w:eastAsia="bg-BG"/>
        </w:rPr>
        <w:t>чл. 18, ал. (</w:t>
      </w:r>
      <w:r w:rsidRPr="00ED71EC">
        <w:rPr>
          <w:rFonts w:ascii="Times New Roman" w:eastAsia="Times New Roman" w:hAnsi="Times New Roman"/>
          <w:bCs/>
          <w:sz w:val="24"/>
          <w:szCs w:val="24"/>
          <w:lang w:eastAsia="bg-BG"/>
        </w:rPr>
        <w:t>2)</w:t>
      </w:r>
      <w:r>
        <w:rPr>
          <w:rFonts w:ascii="Times New Roman" w:eastAsia="Times New Roman" w:hAnsi="Times New Roman"/>
          <w:bCs/>
          <w:sz w:val="24"/>
          <w:szCs w:val="24"/>
          <w:lang w:eastAsia="bg-BG"/>
        </w:rPr>
        <w:t xml:space="preserve"> </w:t>
      </w:r>
      <w:r w:rsidRPr="00ED71EC">
        <w:rPr>
          <w:rFonts w:ascii="Times New Roman" w:eastAsia="Times New Roman" w:hAnsi="Times New Roman"/>
          <w:bCs/>
          <w:sz w:val="24"/>
          <w:szCs w:val="24"/>
          <w:lang w:eastAsia="bg-BG"/>
        </w:rPr>
        <w:t>Изпълнителят предоставя становище, от което да е видно дали оспорва плащанията или част от тях като недължими.</w:t>
      </w:r>
    </w:p>
    <w:p w:rsidR="00DD2865" w:rsidRPr="00ED71EC" w:rsidRDefault="00DD2865" w:rsidP="00DD2865">
      <w:pPr>
        <w:spacing w:after="0"/>
        <w:ind w:firstLine="567"/>
        <w:jc w:val="both"/>
        <w:rPr>
          <w:rFonts w:ascii="Times New Roman" w:eastAsia="Times New Roman" w:hAnsi="Times New Roman"/>
          <w:bCs/>
          <w:sz w:val="24"/>
          <w:szCs w:val="24"/>
          <w:lang w:eastAsia="bg-BG"/>
        </w:rPr>
      </w:pPr>
    </w:p>
    <w:p w:rsidR="00DD2865" w:rsidRPr="00ED71EC" w:rsidRDefault="00DD2865" w:rsidP="00DD2865">
      <w:pPr>
        <w:spacing w:after="0"/>
        <w:ind w:firstLine="567"/>
        <w:jc w:val="both"/>
        <w:rPr>
          <w:rFonts w:ascii="Times New Roman" w:eastAsia="Times New Roman" w:hAnsi="Times New Roman"/>
          <w:bCs/>
          <w:sz w:val="24"/>
          <w:szCs w:val="24"/>
          <w:lang w:eastAsia="bg-BG"/>
        </w:rPr>
      </w:pPr>
      <w:r w:rsidRPr="00ED71EC">
        <w:rPr>
          <w:rFonts w:ascii="Times New Roman" w:eastAsia="Times New Roman" w:hAnsi="Times New Roman"/>
          <w:bCs/>
          <w:sz w:val="24"/>
          <w:szCs w:val="24"/>
          <w:lang w:eastAsia="bg-BG"/>
        </w:rPr>
        <w:t xml:space="preserve">(4) Възложителят има право да откаже плащане по </w:t>
      </w:r>
      <w:r>
        <w:rPr>
          <w:rFonts w:ascii="Times New Roman" w:eastAsia="Times New Roman" w:hAnsi="Times New Roman"/>
          <w:bCs/>
          <w:sz w:val="24"/>
          <w:szCs w:val="24"/>
          <w:lang w:eastAsia="bg-BG"/>
        </w:rPr>
        <w:t>чл. 18, ал. (</w:t>
      </w:r>
      <w:r w:rsidRPr="00ED71EC">
        <w:rPr>
          <w:rFonts w:ascii="Times New Roman" w:eastAsia="Times New Roman" w:hAnsi="Times New Roman"/>
          <w:bCs/>
          <w:sz w:val="24"/>
          <w:szCs w:val="24"/>
          <w:lang w:eastAsia="bg-BG"/>
        </w:rPr>
        <w:t>2), когато искането за плащане е оспорено, до момента на отстраняване на причината за отказа.</w:t>
      </w:r>
    </w:p>
    <w:p w:rsidR="00DD2865" w:rsidRPr="00EE75E7" w:rsidRDefault="00DD2865" w:rsidP="00DD2865">
      <w:pPr>
        <w:spacing w:after="0"/>
        <w:ind w:firstLine="567"/>
        <w:jc w:val="both"/>
        <w:rPr>
          <w:rFonts w:ascii="Times New Roman" w:hAnsi="Times New Roman"/>
          <w:sz w:val="24"/>
          <w:szCs w:val="24"/>
        </w:rPr>
      </w:pPr>
    </w:p>
    <w:p w:rsidR="00DD2865" w:rsidRPr="00684023" w:rsidRDefault="00DD2865" w:rsidP="00343459">
      <w:pPr>
        <w:numPr>
          <w:ilvl w:val="0"/>
          <w:numId w:val="14"/>
        </w:numPr>
        <w:ind w:left="0" w:firstLine="567"/>
        <w:jc w:val="both"/>
        <w:rPr>
          <w:rFonts w:ascii="Times New Roman" w:hAnsi="Times New Roman"/>
          <w:b/>
          <w:sz w:val="24"/>
          <w:szCs w:val="24"/>
        </w:rPr>
      </w:pPr>
      <w:r w:rsidRPr="00684023">
        <w:rPr>
          <w:rFonts w:ascii="Times New Roman" w:hAnsi="Times New Roman"/>
          <w:b/>
          <w:sz w:val="24"/>
          <w:szCs w:val="24"/>
        </w:rPr>
        <w:t>НЕПРЕДВИДЕНИ ОБСТОЯТЕЛСТВА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Чл. 46 </w:t>
      </w:r>
      <w:r w:rsidRPr="006F344F">
        <w:rPr>
          <w:rFonts w:ascii="Times New Roman" w:hAnsi="Times New Roman"/>
          <w:sz w:val="24"/>
          <w:szCs w:val="24"/>
        </w:rPr>
        <w:t>(1)</w:t>
      </w:r>
      <w:r>
        <w:rPr>
          <w:rFonts w:ascii="Times New Roman" w:hAnsi="Times New Roman"/>
          <w:sz w:val="24"/>
          <w:szCs w:val="24"/>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съгласно определението дадено в т.27 от §2 на Допълнителни разпоредби към ЗОП, в т.ч. и за причинените от това неизпълнение вреди.</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(3) Не е налице непредвидено обстоятелство, ако събитието е настъпило в резултат на неположена грижа от някоя от страните или ако при полагане на дължимата грижа то е могло да бъде преодоляно.</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(4) Страната, изпълнението на чието задължение е възпрепятствано от непредвидени обстоятелства, е длъжна в </w:t>
      </w:r>
      <w:r w:rsidR="009A4C7C">
        <w:rPr>
          <w:rFonts w:ascii="Times New Roman" w:hAnsi="Times New Roman"/>
          <w:sz w:val="24"/>
          <w:szCs w:val="24"/>
        </w:rPr>
        <w:t>3 д</w:t>
      </w:r>
      <w:r>
        <w:rPr>
          <w:rFonts w:ascii="Times New Roman" w:hAnsi="Times New Roman"/>
          <w:sz w:val="24"/>
          <w:szCs w:val="24"/>
        </w:rPr>
        <w:t>невен срок писмено да уведоми другата страна за настъпването, съответно за преустановяване въздействието на непреодолимата сила.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(5) Страната, изпълнението на чието задължение е възпрепятствано от непредвидени обстоятелства, не може да се позовава на тях, ако не е изпълнила задължението си по ал.4.</w:t>
      </w:r>
    </w:p>
    <w:p w:rsidR="00DD2865" w:rsidRPr="00684023" w:rsidRDefault="00DD2865" w:rsidP="00DD2865">
      <w:pPr>
        <w:ind w:firstLine="567"/>
        <w:jc w:val="both"/>
        <w:rPr>
          <w:rFonts w:ascii="Times New Roman" w:hAnsi="Times New Roman"/>
          <w:b/>
          <w:sz w:val="24"/>
          <w:szCs w:val="24"/>
        </w:rPr>
      </w:pPr>
      <w:r w:rsidRPr="003D0420">
        <w:rPr>
          <w:rFonts w:ascii="Times New Roman" w:hAnsi="Times New Roman"/>
          <w:b/>
          <w:sz w:val="24"/>
          <w:szCs w:val="24"/>
        </w:rPr>
        <w:t>XI</w:t>
      </w:r>
      <w:r>
        <w:rPr>
          <w:rFonts w:ascii="Times New Roman" w:hAnsi="Times New Roman"/>
          <w:b/>
          <w:sz w:val="24"/>
          <w:szCs w:val="24"/>
        </w:rPr>
        <w:t>II</w:t>
      </w:r>
      <w:r w:rsidRPr="003D0420">
        <w:rPr>
          <w:rFonts w:ascii="Times New Roman" w:hAnsi="Times New Roman"/>
          <w:b/>
          <w:sz w:val="24"/>
          <w:szCs w:val="24"/>
        </w:rPr>
        <w:t>.</w:t>
      </w:r>
      <w:r>
        <w:rPr>
          <w:rFonts w:ascii="Times New Roman" w:hAnsi="Times New Roman"/>
          <w:sz w:val="24"/>
          <w:szCs w:val="24"/>
        </w:rPr>
        <w:t xml:space="preserve"> </w:t>
      </w:r>
      <w:r w:rsidRPr="00684023">
        <w:rPr>
          <w:rFonts w:ascii="Times New Roman" w:hAnsi="Times New Roman"/>
          <w:b/>
          <w:sz w:val="24"/>
          <w:szCs w:val="24"/>
        </w:rPr>
        <w:t>КОНФИДЕНЦИАЛНОСТ</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Чл. 47. (1) Всяка от страните по договора се задължава да не разпространява информация за другата страна, станала и известна при или по повод сключването на договора, включително в хода на обществената поръчка.</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lastRenderedPageBreak/>
        <w:t>(2) Изпълнителя поема задължение да вмени и осигури изпълнението на това задължение на всяко лице от екипа си и на подизпълнителите си.</w:t>
      </w:r>
    </w:p>
    <w:p w:rsidR="00DD2865" w:rsidRDefault="00DD2865" w:rsidP="00DD2865">
      <w:pPr>
        <w:ind w:firstLine="567"/>
        <w:jc w:val="both"/>
        <w:rPr>
          <w:rFonts w:ascii="Times New Roman" w:hAnsi="Times New Roman"/>
          <w:sz w:val="24"/>
          <w:szCs w:val="24"/>
        </w:rPr>
      </w:pPr>
      <w:r>
        <w:rPr>
          <w:rFonts w:ascii="Times New Roman" w:hAnsi="Times New Roman"/>
          <w:sz w:val="24"/>
          <w:szCs w:val="24"/>
        </w:rPr>
        <w:t xml:space="preserve">(3) Изпълнителят се задължава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w:t>
      </w:r>
    </w:p>
    <w:p w:rsidR="00DD2865" w:rsidRPr="00684023" w:rsidRDefault="00DD2865" w:rsidP="00DD2865">
      <w:pPr>
        <w:ind w:firstLine="567"/>
        <w:jc w:val="both"/>
        <w:rPr>
          <w:rFonts w:ascii="Times New Roman" w:hAnsi="Times New Roman"/>
          <w:b/>
          <w:sz w:val="24"/>
          <w:szCs w:val="24"/>
        </w:rPr>
      </w:pPr>
      <w:r>
        <w:rPr>
          <w:rFonts w:ascii="Times New Roman" w:hAnsi="Times New Roman"/>
          <w:b/>
          <w:sz w:val="24"/>
          <w:szCs w:val="24"/>
        </w:rPr>
        <w:t xml:space="preserve">XIV. </w:t>
      </w:r>
      <w:r w:rsidRPr="00684023">
        <w:rPr>
          <w:rFonts w:ascii="Times New Roman" w:hAnsi="Times New Roman"/>
          <w:b/>
          <w:sz w:val="24"/>
          <w:szCs w:val="24"/>
        </w:rPr>
        <w:t>ДРУГИ УСЛОВИЯ</w:t>
      </w:r>
    </w:p>
    <w:p w:rsidR="00DD2865" w:rsidRPr="009816B0" w:rsidRDefault="00DD2865" w:rsidP="00DD2865">
      <w:pPr>
        <w:autoSpaceDE w:val="0"/>
        <w:autoSpaceDN w:val="0"/>
        <w:adjustRightInd w:val="0"/>
        <w:spacing w:after="0" w:line="274" w:lineRule="exact"/>
        <w:ind w:right="-108" w:firstLine="567"/>
        <w:jc w:val="both"/>
        <w:rPr>
          <w:rFonts w:ascii="Times New Roman" w:hAnsi="Times New Roman"/>
          <w:sz w:val="24"/>
          <w:szCs w:val="24"/>
        </w:rPr>
      </w:pPr>
      <w:r w:rsidRPr="009816B0">
        <w:rPr>
          <w:rFonts w:ascii="Times New Roman" w:hAnsi="Times New Roman"/>
          <w:sz w:val="24"/>
          <w:szCs w:val="24"/>
        </w:rPr>
        <w:t>Чл.</w:t>
      </w:r>
      <w:r>
        <w:rPr>
          <w:rFonts w:ascii="Times New Roman" w:hAnsi="Times New Roman"/>
          <w:sz w:val="24"/>
          <w:szCs w:val="24"/>
        </w:rPr>
        <w:t xml:space="preserve"> </w:t>
      </w:r>
      <w:r w:rsidRPr="009816B0">
        <w:rPr>
          <w:rFonts w:ascii="Times New Roman" w:hAnsi="Times New Roman"/>
          <w:sz w:val="24"/>
          <w:szCs w:val="24"/>
        </w:rPr>
        <w:t>4</w:t>
      </w:r>
      <w:r>
        <w:rPr>
          <w:rFonts w:ascii="Times New Roman" w:hAnsi="Times New Roman"/>
          <w:sz w:val="24"/>
          <w:szCs w:val="24"/>
        </w:rPr>
        <w:t>8</w:t>
      </w:r>
      <w:r w:rsidRPr="009816B0">
        <w:rPr>
          <w:rFonts w:ascii="Times New Roman" w:hAnsi="Times New Roman"/>
          <w:sz w:val="24"/>
          <w:szCs w:val="24"/>
        </w:rPr>
        <w:t xml:space="preserve">. Страните по настоящия договор ще решат споровете, възникнали относно изпълнението му по взаимно съгласие, изразено в писмена форма, а ако това се окаже невъзможно - по реда на ГПК. </w:t>
      </w:r>
    </w:p>
    <w:p w:rsidR="00DD2865" w:rsidRPr="009816B0" w:rsidRDefault="00DD2865" w:rsidP="00DD2865">
      <w:pPr>
        <w:autoSpaceDE w:val="0"/>
        <w:autoSpaceDN w:val="0"/>
        <w:adjustRightInd w:val="0"/>
        <w:spacing w:after="0" w:line="274" w:lineRule="exact"/>
        <w:ind w:right="-108" w:firstLine="567"/>
        <w:jc w:val="both"/>
        <w:rPr>
          <w:rFonts w:ascii="Times New Roman" w:hAnsi="Times New Roman"/>
          <w:sz w:val="24"/>
          <w:szCs w:val="24"/>
        </w:rPr>
      </w:pPr>
    </w:p>
    <w:p w:rsidR="00DD2865" w:rsidRPr="009816B0" w:rsidRDefault="00DD2865" w:rsidP="00DD2865">
      <w:pPr>
        <w:spacing w:after="0"/>
        <w:ind w:firstLine="567"/>
        <w:jc w:val="both"/>
        <w:rPr>
          <w:rFonts w:ascii="Times New Roman" w:hAnsi="Times New Roman"/>
          <w:sz w:val="24"/>
          <w:szCs w:val="24"/>
        </w:rPr>
      </w:pPr>
      <w:r w:rsidRPr="009816B0">
        <w:rPr>
          <w:rFonts w:ascii="Times New Roman" w:hAnsi="Times New Roman"/>
          <w:sz w:val="24"/>
          <w:szCs w:val="24"/>
        </w:rPr>
        <w:t>Чл.</w:t>
      </w:r>
      <w:r>
        <w:rPr>
          <w:rFonts w:ascii="Times New Roman" w:hAnsi="Times New Roman"/>
          <w:sz w:val="24"/>
          <w:szCs w:val="24"/>
        </w:rPr>
        <w:t xml:space="preserve"> </w:t>
      </w:r>
      <w:r w:rsidRPr="009816B0">
        <w:rPr>
          <w:rFonts w:ascii="Times New Roman" w:hAnsi="Times New Roman"/>
          <w:sz w:val="24"/>
          <w:szCs w:val="24"/>
        </w:rPr>
        <w:t>4</w:t>
      </w:r>
      <w:r>
        <w:rPr>
          <w:rFonts w:ascii="Times New Roman" w:hAnsi="Times New Roman"/>
          <w:sz w:val="24"/>
          <w:szCs w:val="24"/>
        </w:rPr>
        <w:t>9</w:t>
      </w:r>
      <w:r w:rsidRPr="009816B0">
        <w:rPr>
          <w:rFonts w:ascii="Times New Roman" w:hAnsi="Times New Roman"/>
          <w:sz w:val="24"/>
          <w:szCs w:val="24"/>
        </w:rPr>
        <w:t>. Настоящият договор подлежи на допълнение и изменение само при изричната воля на страните, изразена писмено в допълнително споразумение към договора.</w:t>
      </w:r>
    </w:p>
    <w:p w:rsidR="00DD2865" w:rsidRPr="009816B0" w:rsidRDefault="00DD2865" w:rsidP="00DD2865">
      <w:pPr>
        <w:spacing w:after="0"/>
        <w:ind w:firstLine="567"/>
        <w:jc w:val="both"/>
        <w:rPr>
          <w:rFonts w:ascii="Times New Roman" w:hAnsi="Times New Roman"/>
          <w:sz w:val="24"/>
          <w:szCs w:val="24"/>
        </w:rPr>
      </w:pPr>
    </w:p>
    <w:p w:rsidR="00DD2865" w:rsidRPr="009816B0" w:rsidRDefault="00DD2865" w:rsidP="00DD2865">
      <w:pPr>
        <w:spacing w:after="0"/>
        <w:ind w:firstLine="567"/>
        <w:jc w:val="both"/>
        <w:rPr>
          <w:rFonts w:ascii="Times New Roman" w:hAnsi="Times New Roman"/>
          <w:sz w:val="24"/>
          <w:szCs w:val="24"/>
        </w:rPr>
      </w:pPr>
      <w:r w:rsidRPr="009816B0">
        <w:rPr>
          <w:rFonts w:ascii="Times New Roman" w:hAnsi="Times New Roman"/>
          <w:sz w:val="24"/>
          <w:szCs w:val="24"/>
        </w:rPr>
        <w:t>Чл.</w:t>
      </w:r>
      <w:r>
        <w:rPr>
          <w:rFonts w:ascii="Times New Roman" w:hAnsi="Times New Roman"/>
          <w:sz w:val="24"/>
          <w:szCs w:val="24"/>
        </w:rPr>
        <w:t xml:space="preserve"> 50</w:t>
      </w:r>
      <w:r w:rsidRPr="009816B0">
        <w:rPr>
          <w:rFonts w:ascii="Times New Roman" w:hAnsi="Times New Roman"/>
          <w:sz w:val="24"/>
          <w:szCs w:val="24"/>
        </w:rPr>
        <w:t>. Нищожността на някоя от клаузите в договора или на допълнително уговорените условия не води до нищожност на друга клауза в договора или на договора като цяло.</w:t>
      </w:r>
    </w:p>
    <w:p w:rsidR="00DD2865" w:rsidRPr="009816B0" w:rsidRDefault="00DD2865" w:rsidP="00DD2865">
      <w:pPr>
        <w:spacing w:after="0"/>
        <w:ind w:firstLine="567"/>
        <w:jc w:val="both"/>
        <w:rPr>
          <w:rFonts w:ascii="Times New Roman" w:hAnsi="Times New Roman"/>
          <w:sz w:val="24"/>
          <w:szCs w:val="24"/>
        </w:rPr>
      </w:pPr>
    </w:p>
    <w:p w:rsidR="00DD2865" w:rsidRPr="009816B0" w:rsidRDefault="00DD2865" w:rsidP="00DD2865">
      <w:pPr>
        <w:autoSpaceDE w:val="0"/>
        <w:autoSpaceDN w:val="0"/>
        <w:adjustRightInd w:val="0"/>
        <w:spacing w:after="0"/>
        <w:ind w:firstLine="567"/>
        <w:jc w:val="both"/>
        <w:rPr>
          <w:rFonts w:ascii="Times New Roman" w:hAnsi="Times New Roman"/>
          <w:sz w:val="24"/>
          <w:szCs w:val="24"/>
        </w:rPr>
      </w:pPr>
      <w:r w:rsidRPr="009816B0">
        <w:rPr>
          <w:rFonts w:ascii="Times New Roman" w:hAnsi="Times New Roman"/>
          <w:sz w:val="24"/>
          <w:szCs w:val="24"/>
        </w:rPr>
        <w:t>Чл.</w:t>
      </w:r>
      <w:r>
        <w:rPr>
          <w:rFonts w:ascii="Times New Roman" w:hAnsi="Times New Roman"/>
          <w:sz w:val="24"/>
          <w:szCs w:val="24"/>
        </w:rPr>
        <w:t xml:space="preserve"> 51</w:t>
      </w:r>
      <w:r w:rsidRPr="009816B0">
        <w:rPr>
          <w:rFonts w:ascii="Times New Roman" w:hAnsi="Times New Roman"/>
          <w:sz w:val="24"/>
          <w:szCs w:val="24"/>
        </w:rPr>
        <w:t>. Всяка от страните по този договор се задължава да не разпространява информация за другата, станала й известна при или по повод изпълнението на този договор.</w:t>
      </w:r>
    </w:p>
    <w:p w:rsidR="00DD2865" w:rsidRPr="009816B0" w:rsidRDefault="00DD2865" w:rsidP="00DD2865">
      <w:pPr>
        <w:autoSpaceDE w:val="0"/>
        <w:autoSpaceDN w:val="0"/>
        <w:adjustRightInd w:val="0"/>
        <w:spacing w:after="0"/>
        <w:ind w:firstLine="567"/>
        <w:jc w:val="both"/>
        <w:rPr>
          <w:rFonts w:ascii="Times New Roman" w:hAnsi="Times New Roman"/>
          <w:sz w:val="24"/>
          <w:szCs w:val="24"/>
        </w:rPr>
      </w:pPr>
    </w:p>
    <w:p w:rsidR="00DD2865" w:rsidRPr="009816B0" w:rsidRDefault="00DD2865" w:rsidP="00DD2865">
      <w:pPr>
        <w:spacing w:after="0"/>
        <w:ind w:firstLine="567"/>
        <w:jc w:val="both"/>
        <w:rPr>
          <w:rFonts w:ascii="Times New Roman" w:hAnsi="Times New Roman"/>
          <w:sz w:val="24"/>
          <w:szCs w:val="24"/>
        </w:rPr>
      </w:pPr>
      <w:r w:rsidRPr="009816B0">
        <w:rPr>
          <w:rFonts w:ascii="Times New Roman" w:hAnsi="Times New Roman"/>
          <w:sz w:val="24"/>
          <w:szCs w:val="24"/>
        </w:rPr>
        <w:t>Чл.</w:t>
      </w:r>
      <w:r>
        <w:rPr>
          <w:rFonts w:ascii="Times New Roman" w:hAnsi="Times New Roman"/>
          <w:sz w:val="24"/>
          <w:szCs w:val="24"/>
        </w:rPr>
        <w:t xml:space="preserve"> 52</w:t>
      </w:r>
      <w:r w:rsidRPr="009816B0">
        <w:rPr>
          <w:rFonts w:ascii="Times New Roman" w:hAnsi="Times New Roman"/>
          <w:sz w:val="24"/>
          <w:szCs w:val="24"/>
        </w:rPr>
        <w:t>. За неуредените въпроси в настоящия договор се прилагат разпоредбите на българското законодателство.</w:t>
      </w:r>
    </w:p>
    <w:p w:rsidR="00DD2865" w:rsidRPr="009816B0" w:rsidRDefault="00DD2865" w:rsidP="00DD2865">
      <w:pPr>
        <w:spacing w:after="0"/>
        <w:ind w:firstLine="567"/>
        <w:jc w:val="both"/>
        <w:rPr>
          <w:rFonts w:ascii="Times New Roman" w:hAnsi="Times New Roman"/>
          <w:sz w:val="24"/>
          <w:szCs w:val="24"/>
        </w:rPr>
      </w:pPr>
    </w:p>
    <w:p w:rsidR="00DD2865" w:rsidRPr="009816B0" w:rsidRDefault="00DD2865" w:rsidP="00DD2865">
      <w:pPr>
        <w:autoSpaceDE w:val="0"/>
        <w:autoSpaceDN w:val="0"/>
        <w:adjustRightInd w:val="0"/>
        <w:spacing w:after="0" w:line="274" w:lineRule="exact"/>
        <w:ind w:right="-108" w:firstLine="567"/>
        <w:jc w:val="both"/>
        <w:rPr>
          <w:rFonts w:ascii="Times New Roman" w:hAnsi="Times New Roman"/>
          <w:sz w:val="24"/>
          <w:szCs w:val="24"/>
        </w:rPr>
      </w:pPr>
      <w:r w:rsidRPr="009816B0">
        <w:rPr>
          <w:rFonts w:ascii="Times New Roman" w:hAnsi="Times New Roman"/>
          <w:sz w:val="24"/>
          <w:szCs w:val="24"/>
        </w:rPr>
        <w:t>Чл.</w:t>
      </w:r>
      <w:r>
        <w:rPr>
          <w:rFonts w:ascii="Times New Roman" w:hAnsi="Times New Roman"/>
          <w:sz w:val="24"/>
          <w:szCs w:val="24"/>
        </w:rPr>
        <w:t xml:space="preserve"> 53</w:t>
      </w:r>
      <w:r w:rsidRPr="009816B0">
        <w:rPr>
          <w:rFonts w:ascii="Times New Roman" w:hAnsi="Times New Roman"/>
          <w:sz w:val="24"/>
          <w:szCs w:val="24"/>
        </w:rPr>
        <w:t>. Информацията, данните и материалите по този договор са собственост на Възложителя.</w:t>
      </w:r>
    </w:p>
    <w:p w:rsidR="00DD2865" w:rsidRPr="009816B0" w:rsidRDefault="00DD2865" w:rsidP="00DD2865">
      <w:pPr>
        <w:autoSpaceDE w:val="0"/>
        <w:autoSpaceDN w:val="0"/>
        <w:adjustRightInd w:val="0"/>
        <w:spacing w:after="0" w:line="274" w:lineRule="exact"/>
        <w:ind w:right="-108" w:firstLine="567"/>
        <w:jc w:val="both"/>
        <w:rPr>
          <w:rFonts w:ascii="Times New Roman" w:hAnsi="Times New Roman"/>
          <w:sz w:val="24"/>
          <w:szCs w:val="24"/>
        </w:rPr>
      </w:pPr>
    </w:p>
    <w:p w:rsidR="00DD2865" w:rsidRPr="009816B0" w:rsidRDefault="00DD2865" w:rsidP="00DD2865">
      <w:pPr>
        <w:autoSpaceDE w:val="0"/>
        <w:autoSpaceDN w:val="0"/>
        <w:adjustRightInd w:val="0"/>
        <w:spacing w:after="0" w:line="274" w:lineRule="exact"/>
        <w:ind w:right="-108" w:firstLine="567"/>
        <w:jc w:val="both"/>
        <w:rPr>
          <w:rFonts w:ascii="Times New Roman" w:hAnsi="Times New Roman"/>
          <w:sz w:val="24"/>
          <w:szCs w:val="24"/>
        </w:rPr>
      </w:pPr>
      <w:r w:rsidRPr="009816B0">
        <w:rPr>
          <w:rFonts w:ascii="Times New Roman" w:hAnsi="Times New Roman"/>
          <w:sz w:val="24"/>
          <w:szCs w:val="24"/>
        </w:rPr>
        <w:t>Чл.</w:t>
      </w:r>
      <w:r>
        <w:rPr>
          <w:rFonts w:ascii="Times New Roman" w:hAnsi="Times New Roman"/>
          <w:sz w:val="24"/>
          <w:szCs w:val="24"/>
        </w:rPr>
        <w:t xml:space="preserve"> 54</w:t>
      </w:r>
      <w:r w:rsidRPr="009816B0">
        <w:rPr>
          <w:rFonts w:ascii="Times New Roman" w:hAnsi="Times New Roman"/>
          <w:sz w:val="24"/>
          <w:szCs w:val="24"/>
        </w:rPr>
        <w:t>.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на адрес: по пощата (с обратна разписка) на адреса на съответната страна или предадени чрез куриер, срещу подпис на приемащата страна; на електронна поща, като съобщението, с което се изпращат, се подписва с електронен подпис; по факс. Като дата за получаване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DD2865" w:rsidRPr="009816B0" w:rsidRDefault="00DD2865" w:rsidP="00DD2865">
      <w:pPr>
        <w:autoSpaceDE w:val="0"/>
        <w:autoSpaceDN w:val="0"/>
        <w:adjustRightInd w:val="0"/>
        <w:spacing w:after="0" w:line="274" w:lineRule="exact"/>
        <w:ind w:right="-108" w:firstLine="567"/>
        <w:jc w:val="both"/>
        <w:rPr>
          <w:rFonts w:ascii="Times New Roman" w:hAnsi="Times New Roman"/>
          <w:sz w:val="24"/>
          <w:szCs w:val="24"/>
        </w:rPr>
      </w:pPr>
    </w:p>
    <w:p w:rsidR="00DD2865" w:rsidRPr="009816B0" w:rsidRDefault="00DD2865" w:rsidP="00DD2865">
      <w:pPr>
        <w:spacing w:after="0"/>
        <w:ind w:firstLine="567"/>
        <w:jc w:val="both"/>
        <w:rPr>
          <w:rFonts w:ascii="Times New Roman" w:eastAsia="MS Mincho" w:hAnsi="Times New Roman"/>
          <w:sz w:val="24"/>
          <w:szCs w:val="24"/>
        </w:rPr>
      </w:pPr>
      <w:r w:rsidRPr="009816B0">
        <w:rPr>
          <w:rFonts w:ascii="Times New Roman" w:hAnsi="Times New Roman"/>
          <w:sz w:val="24"/>
          <w:szCs w:val="24"/>
        </w:rPr>
        <w:t>Чл.</w:t>
      </w:r>
      <w:r>
        <w:rPr>
          <w:rFonts w:ascii="Times New Roman" w:hAnsi="Times New Roman"/>
          <w:sz w:val="24"/>
          <w:szCs w:val="24"/>
        </w:rPr>
        <w:t xml:space="preserve"> 55</w:t>
      </w:r>
      <w:r w:rsidRPr="009816B0">
        <w:rPr>
          <w:rFonts w:ascii="Times New Roman" w:hAnsi="Times New Roman"/>
          <w:sz w:val="24"/>
          <w:szCs w:val="24"/>
        </w:rPr>
        <w:t xml:space="preserve">. </w:t>
      </w:r>
      <w:r w:rsidRPr="009816B0">
        <w:rPr>
          <w:rFonts w:ascii="Times New Roman" w:eastAsia="MS Mincho" w:hAnsi="Times New Roman"/>
          <w:sz w:val="24"/>
          <w:szCs w:val="24"/>
        </w:rPr>
        <w:t>При промяна на адреса си за кореспонденция Изпълнителят е длъжен незабавно да уведоми Възложителя, в противен случай изпратената кореспонденция на посочения в настоящия договор адрес се счита за валидно връчена.</w:t>
      </w:r>
    </w:p>
    <w:p w:rsidR="00DD2865" w:rsidRPr="009816B0" w:rsidRDefault="00DD2865" w:rsidP="00DD2865">
      <w:pPr>
        <w:spacing w:after="0"/>
        <w:ind w:firstLine="567"/>
        <w:jc w:val="both"/>
        <w:rPr>
          <w:rFonts w:ascii="Times New Roman" w:eastAsia="MS Mincho" w:hAnsi="Times New Roman"/>
          <w:sz w:val="24"/>
          <w:szCs w:val="24"/>
        </w:rPr>
      </w:pPr>
    </w:p>
    <w:p w:rsidR="00DD2865" w:rsidRPr="009816B0" w:rsidRDefault="00DD2865" w:rsidP="00DD2865">
      <w:pPr>
        <w:autoSpaceDE w:val="0"/>
        <w:autoSpaceDN w:val="0"/>
        <w:adjustRightInd w:val="0"/>
        <w:spacing w:after="0" w:line="274" w:lineRule="exact"/>
        <w:ind w:right="-108" w:firstLine="567"/>
        <w:jc w:val="both"/>
        <w:rPr>
          <w:rFonts w:ascii="Times New Roman" w:hAnsi="Times New Roman"/>
          <w:sz w:val="24"/>
          <w:szCs w:val="24"/>
          <w:lang w:eastAsia="bg-BG"/>
        </w:rPr>
      </w:pPr>
      <w:r w:rsidRPr="009816B0">
        <w:rPr>
          <w:rFonts w:ascii="Times New Roman" w:hAnsi="Times New Roman"/>
          <w:sz w:val="24"/>
          <w:szCs w:val="24"/>
        </w:rPr>
        <w:t>Чл.</w:t>
      </w:r>
      <w:r>
        <w:rPr>
          <w:rFonts w:ascii="Times New Roman" w:hAnsi="Times New Roman"/>
          <w:sz w:val="24"/>
          <w:szCs w:val="24"/>
        </w:rPr>
        <w:t xml:space="preserve"> 56</w:t>
      </w:r>
      <w:r w:rsidRPr="009816B0">
        <w:rPr>
          <w:rFonts w:ascii="Times New Roman" w:hAnsi="Times New Roman"/>
          <w:sz w:val="24"/>
          <w:szCs w:val="24"/>
        </w:rPr>
        <w:t>.</w:t>
      </w:r>
      <w:r w:rsidRPr="009816B0">
        <w:rPr>
          <w:rFonts w:ascii="Times New Roman" w:hAnsi="Times New Roman"/>
          <w:sz w:val="24"/>
          <w:szCs w:val="24"/>
          <w:lang w:eastAsia="bg-BG"/>
        </w:rPr>
        <w:t xml:space="preserve"> Този договор влиза в сила от датата на подписването му и се приключва след изпълнението на всички задължения по него.</w:t>
      </w:r>
    </w:p>
    <w:p w:rsidR="00DD2865" w:rsidRPr="009816B0" w:rsidRDefault="00DD2865" w:rsidP="00DD2865">
      <w:pPr>
        <w:autoSpaceDE w:val="0"/>
        <w:autoSpaceDN w:val="0"/>
        <w:adjustRightInd w:val="0"/>
        <w:spacing w:after="0" w:line="274" w:lineRule="exact"/>
        <w:ind w:right="-108" w:firstLine="567"/>
        <w:jc w:val="both"/>
        <w:rPr>
          <w:rFonts w:ascii="Times New Roman" w:eastAsia="MS Mincho" w:hAnsi="Times New Roman"/>
          <w:sz w:val="24"/>
          <w:szCs w:val="24"/>
        </w:rPr>
      </w:pPr>
    </w:p>
    <w:p w:rsidR="00DD2865" w:rsidRPr="009816B0" w:rsidRDefault="00DD2865" w:rsidP="00DD2865">
      <w:pPr>
        <w:spacing w:after="0"/>
        <w:ind w:firstLine="567"/>
        <w:jc w:val="both"/>
        <w:rPr>
          <w:rFonts w:ascii="Times New Roman" w:hAnsi="Times New Roman"/>
          <w:bCs/>
          <w:sz w:val="24"/>
          <w:szCs w:val="24"/>
        </w:rPr>
      </w:pPr>
      <w:r w:rsidRPr="009816B0">
        <w:rPr>
          <w:rFonts w:ascii="Times New Roman" w:hAnsi="Times New Roman"/>
          <w:sz w:val="24"/>
          <w:szCs w:val="24"/>
        </w:rPr>
        <w:t>Чл.</w:t>
      </w:r>
      <w:r>
        <w:rPr>
          <w:rFonts w:ascii="Times New Roman" w:hAnsi="Times New Roman"/>
          <w:sz w:val="24"/>
          <w:szCs w:val="24"/>
        </w:rPr>
        <w:t xml:space="preserve"> </w:t>
      </w:r>
      <w:r w:rsidRPr="009816B0">
        <w:rPr>
          <w:rFonts w:ascii="Times New Roman" w:hAnsi="Times New Roman"/>
          <w:sz w:val="24"/>
          <w:szCs w:val="24"/>
        </w:rPr>
        <w:t>5</w:t>
      </w:r>
      <w:r>
        <w:rPr>
          <w:rFonts w:ascii="Times New Roman" w:hAnsi="Times New Roman"/>
          <w:sz w:val="24"/>
          <w:szCs w:val="24"/>
        </w:rPr>
        <w:t>7</w:t>
      </w:r>
      <w:r w:rsidRPr="009816B0">
        <w:rPr>
          <w:rFonts w:ascii="Times New Roman" w:hAnsi="Times New Roman"/>
          <w:sz w:val="24"/>
          <w:szCs w:val="24"/>
        </w:rPr>
        <w:t xml:space="preserve">. </w:t>
      </w:r>
      <w:r w:rsidRPr="009816B0">
        <w:rPr>
          <w:rFonts w:ascii="Times New Roman" w:hAnsi="Times New Roman"/>
          <w:bCs/>
          <w:sz w:val="24"/>
          <w:szCs w:val="24"/>
        </w:rPr>
        <w:t>Адресите за кореспонденция между страните по настоящия договор са както следва:</w:t>
      </w:r>
    </w:p>
    <w:p w:rsidR="00DD2865" w:rsidRPr="009816B0" w:rsidRDefault="00DD2865" w:rsidP="00DD2865">
      <w:pPr>
        <w:spacing w:after="0"/>
        <w:ind w:left="567"/>
        <w:jc w:val="both"/>
        <w:rPr>
          <w:rFonts w:ascii="Times New Roman" w:hAnsi="Times New Roman"/>
          <w:bCs/>
          <w:sz w:val="24"/>
          <w:szCs w:val="24"/>
        </w:rPr>
      </w:pPr>
    </w:p>
    <w:tbl>
      <w:tblPr>
        <w:tblW w:w="9828" w:type="dxa"/>
        <w:tblLook w:val="00A0" w:firstRow="1" w:lastRow="0" w:firstColumn="1" w:lastColumn="0" w:noHBand="0" w:noVBand="0"/>
      </w:tblPr>
      <w:tblGrid>
        <w:gridCol w:w="4665"/>
        <w:gridCol w:w="5163"/>
      </w:tblGrid>
      <w:tr w:rsidR="00DD2865" w:rsidRPr="009816B0" w:rsidTr="000A4976">
        <w:tc>
          <w:tcPr>
            <w:tcW w:w="4914" w:type="dxa"/>
            <w:hideMark/>
          </w:tcPr>
          <w:p w:rsidR="00DD2865" w:rsidRPr="009816B0" w:rsidRDefault="00DD2865" w:rsidP="000A4976">
            <w:pPr>
              <w:spacing w:after="0"/>
              <w:ind w:left="567"/>
              <w:rPr>
                <w:rFonts w:ascii="Times New Roman" w:hAnsi="Times New Roman"/>
                <w:b/>
                <w:sz w:val="24"/>
                <w:szCs w:val="24"/>
                <w:lang w:eastAsia="bg-BG"/>
              </w:rPr>
            </w:pPr>
            <w:r w:rsidRPr="009816B0">
              <w:rPr>
                <w:rFonts w:ascii="Times New Roman" w:hAnsi="Times New Roman"/>
                <w:b/>
                <w:sz w:val="24"/>
                <w:szCs w:val="24"/>
                <w:lang w:eastAsia="bg-BG"/>
              </w:rPr>
              <w:t>ВЪЗЛОЖИТЕЛ:</w:t>
            </w:r>
          </w:p>
        </w:tc>
        <w:tc>
          <w:tcPr>
            <w:tcW w:w="4914" w:type="dxa"/>
            <w:hideMark/>
          </w:tcPr>
          <w:p w:rsidR="00DD2865" w:rsidRPr="009816B0" w:rsidRDefault="00DD2865" w:rsidP="000A4976">
            <w:pPr>
              <w:spacing w:after="0"/>
              <w:ind w:left="567"/>
              <w:rPr>
                <w:rFonts w:ascii="Times New Roman" w:hAnsi="Times New Roman"/>
                <w:b/>
                <w:sz w:val="24"/>
                <w:szCs w:val="24"/>
                <w:lang w:eastAsia="bg-BG"/>
              </w:rPr>
            </w:pPr>
            <w:r w:rsidRPr="009816B0">
              <w:rPr>
                <w:rFonts w:ascii="Times New Roman" w:hAnsi="Times New Roman"/>
                <w:b/>
                <w:sz w:val="24"/>
                <w:szCs w:val="24"/>
                <w:lang w:eastAsia="bg-BG"/>
              </w:rPr>
              <w:t>ИЗПЪЛНИТЕЛ:</w:t>
            </w:r>
          </w:p>
        </w:tc>
      </w:tr>
      <w:tr w:rsidR="00DD2865" w:rsidRPr="009816B0" w:rsidTr="000A4976">
        <w:tc>
          <w:tcPr>
            <w:tcW w:w="4914" w:type="dxa"/>
            <w:hideMark/>
          </w:tcPr>
          <w:p w:rsidR="00DD2865" w:rsidRPr="009816B0" w:rsidRDefault="00DD2865" w:rsidP="009A4C7C">
            <w:pPr>
              <w:spacing w:after="0"/>
              <w:ind w:left="567"/>
              <w:rPr>
                <w:rFonts w:ascii="Times New Roman" w:hAnsi="Times New Roman"/>
                <w:b/>
                <w:sz w:val="24"/>
                <w:szCs w:val="24"/>
                <w:lang w:eastAsia="bg-BG"/>
              </w:rPr>
            </w:pPr>
            <w:r w:rsidRPr="009816B0">
              <w:rPr>
                <w:rFonts w:ascii="Times New Roman" w:hAnsi="Times New Roman"/>
                <w:b/>
                <w:sz w:val="24"/>
                <w:szCs w:val="24"/>
                <w:lang w:eastAsia="bg-BG"/>
              </w:rPr>
              <w:t xml:space="preserve">Община </w:t>
            </w:r>
            <w:r w:rsidR="009A4C7C">
              <w:rPr>
                <w:rFonts w:ascii="Times New Roman" w:hAnsi="Times New Roman"/>
                <w:b/>
                <w:sz w:val="24"/>
                <w:szCs w:val="24"/>
                <w:lang w:eastAsia="bg-BG"/>
              </w:rPr>
              <w:t>Смядово</w:t>
            </w:r>
          </w:p>
        </w:tc>
        <w:tc>
          <w:tcPr>
            <w:tcW w:w="4914" w:type="dxa"/>
            <w:hideMark/>
          </w:tcPr>
          <w:p w:rsidR="00DD2865" w:rsidRPr="009816B0" w:rsidRDefault="00DD2865" w:rsidP="000A4976">
            <w:pPr>
              <w:spacing w:after="0"/>
              <w:ind w:left="567"/>
              <w:rPr>
                <w:rFonts w:ascii="Times New Roman" w:hAnsi="Times New Roman"/>
                <w:b/>
                <w:sz w:val="24"/>
                <w:szCs w:val="24"/>
                <w:lang w:eastAsia="bg-BG"/>
              </w:rPr>
            </w:pPr>
            <w:r w:rsidRPr="009816B0">
              <w:rPr>
                <w:rFonts w:ascii="Times New Roman" w:hAnsi="Times New Roman"/>
                <w:b/>
                <w:sz w:val="24"/>
                <w:szCs w:val="24"/>
                <w:lang w:eastAsia="bg-BG"/>
              </w:rPr>
              <w:t>„……………………” …………….</w:t>
            </w:r>
          </w:p>
        </w:tc>
      </w:tr>
      <w:tr w:rsidR="00DD2865" w:rsidRPr="009816B0" w:rsidTr="000A4976">
        <w:tc>
          <w:tcPr>
            <w:tcW w:w="4914" w:type="dxa"/>
            <w:hideMark/>
          </w:tcPr>
          <w:p w:rsidR="00DD2865" w:rsidRPr="009816B0" w:rsidRDefault="00DD2865" w:rsidP="000A4976">
            <w:pPr>
              <w:spacing w:after="0"/>
              <w:ind w:left="567"/>
              <w:rPr>
                <w:rFonts w:ascii="Times New Roman" w:hAnsi="Times New Roman"/>
                <w:i/>
                <w:sz w:val="24"/>
                <w:szCs w:val="24"/>
                <w:lang w:eastAsia="bg-BG"/>
              </w:rPr>
            </w:pPr>
            <w:r w:rsidRPr="009816B0">
              <w:rPr>
                <w:rFonts w:ascii="Times New Roman" w:hAnsi="Times New Roman"/>
                <w:i/>
                <w:sz w:val="24"/>
                <w:szCs w:val="24"/>
                <w:lang w:eastAsia="bg-BG"/>
              </w:rPr>
              <w:t>Адрес за кореспонденция:</w:t>
            </w:r>
          </w:p>
        </w:tc>
        <w:tc>
          <w:tcPr>
            <w:tcW w:w="4914" w:type="dxa"/>
            <w:hideMark/>
          </w:tcPr>
          <w:p w:rsidR="00DD2865" w:rsidRPr="009816B0" w:rsidRDefault="00DD2865" w:rsidP="000A4976">
            <w:pPr>
              <w:spacing w:after="0"/>
              <w:ind w:left="567"/>
              <w:rPr>
                <w:rFonts w:ascii="Times New Roman" w:hAnsi="Times New Roman"/>
                <w:b/>
                <w:sz w:val="24"/>
                <w:szCs w:val="24"/>
                <w:lang w:eastAsia="bg-BG"/>
              </w:rPr>
            </w:pPr>
            <w:r w:rsidRPr="009816B0">
              <w:rPr>
                <w:rFonts w:ascii="Times New Roman" w:hAnsi="Times New Roman"/>
                <w:i/>
                <w:sz w:val="24"/>
                <w:szCs w:val="24"/>
                <w:lang w:eastAsia="bg-BG"/>
              </w:rPr>
              <w:t>Адрес за кореспонденция:</w:t>
            </w:r>
          </w:p>
        </w:tc>
      </w:tr>
      <w:tr w:rsidR="00DD2865" w:rsidRPr="009816B0" w:rsidTr="000A4976">
        <w:tc>
          <w:tcPr>
            <w:tcW w:w="4914" w:type="dxa"/>
            <w:hideMark/>
          </w:tcPr>
          <w:p w:rsidR="00DD2865" w:rsidRPr="009816B0" w:rsidRDefault="00DD2865" w:rsidP="009A4C7C">
            <w:pPr>
              <w:spacing w:after="0"/>
              <w:ind w:left="567"/>
              <w:rPr>
                <w:rFonts w:ascii="Times New Roman" w:hAnsi="Times New Roman"/>
                <w:b/>
                <w:sz w:val="24"/>
                <w:szCs w:val="24"/>
                <w:lang w:eastAsia="bg-BG"/>
              </w:rPr>
            </w:pPr>
            <w:r w:rsidRPr="009816B0">
              <w:rPr>
                <w:rFonts w:ascii="Times New Roman" w:hAnsi="Times New Roman"/>
                <w:sz w:val="24"/>
                <w:szCs w:val="24"/>
                <w:lang w:eastAsia="bg-BG"/>
              </w:rPr>
              <w:t xml:space="preserve">гр. </w:t>
            </w:r>
            <w:r w:rsidR="009A4C7C">
              <w:rPr>
                <w:rFonts w:ascii="Times New Roman" w:hAnsi="Times New Roman"/>
                <w:sz w:val="24"/>
                <w:szCs w:val="24"/>
                <w:lang w:eastAsia="bg-BG"/>
              </w:rPr>
              <w:t>Смядово</w:t>
            </w:r>
          </w:p>
        </w:tc>
        <w:tc>
          <w:tcPr>
            <w:tcW w:w="4914" w:type="dxa"/>
            <w:hideMark/>
          </w:tcPr>
          <w:p w:rsidR="00DD2865" w:rsidRPr="009816B0" w:rsidRDefault="00DD2865" w:rsidP="000A4976">
            <w:pPr>
              <w:spacing w:after="0"/>
              <w:ind w:left="567"/>
              <w:rPr>
                <w:rFonts w:ascii="Times New Roman" w:hAnsi="Times New Roman"/>
                <w:b/>
                <w:sz w:val="24"/>
                <w:szCs w:val="24"/>
                <w:lang w:eastAsia="bg-BG"/>
              </w:rPr>
            </w:pPr>
            <w:r w:rsidRPr="009816B0">
              <w:rPr>
                <w:rFonts w:ascii="Times New Roman" w:hAnsi="Times New Roman"/>
                <w:sz w:val="24"/>
                <w:szCs w:val="24"/>
                <w:lang w:eastAsia="bg-BG"/>
              </w:rPr>
              <w:t xml:space="preserve">гр. </w:t>
            </w:r>
          </w:p>
        </w:tc>
      </w:tr>
      <w:tr w:rsidR="00DD2865" w:rsidRPr="009816B0" w:rsidTr="000A4976">
        <w:tc>
          <w:tcPr>
            <w:tcW w:w="4914" w:type="dxa"/>
            <w:hideMark/>
          </w:tcPr>
          <w:p w:rsidR="00DD2865" w:rsidRPr="009A4C7C" w:rsidRDefault="009A4C7C" w:rsidP="009A4C7C">
            <w:pPr>
              <w:spacing w:after="0"/>
              <w:ind w:left="567"/>
              <w:rPr>
                <w:rFonts w:ascii="Times New Roman" w:hAnsi="Times New Roman"/>
                <w:b/>
                <w:sz w:val="24"/>
                <w:szCs w:val="24"/>
                <w:lang w:val="en-US" w:eastAsia="bg-BG"/>
              </w:rPr>
            </w:pPr>
            <w:r>
              <w:rPr>
                <w:rFonts w:ascii="Times New Roman" w:hAnsi="Times New Roman"/>
                <w:sz w:val="24"/>
                <w:szCs w:val="24"/>
                <w:lang w:eastAsia="bg-BG"/>
              </w:rPr>
              <w:t>п</w:t>
            </w:r>
            <w:r w:rsidR="00DD2865" w:rsidRPr="009816B0">
              <w:rPr>
                <w:rFonts w:ascii="Times New Roman" w:hAnsi="Times New Roman"/>
                <w:sz w:val="24"/>
                <w:szCs w:val="24"/>
                <w:lang w:eastAsia="bg-BG"/>
              </w:rPr>
              <w:t>л. „</w:t>
            </w:r>
            <w:r>
              <w:rPr>
                <w:rFonts w:ascii="Times New Roman" w:hAnsi="Times New Roman"/>
                <w:sz w:val="24"/>
                <w:szCs w:val="24"/>
                <w:lang w:eastAsia="bg-BG"/>
              </w:rPr>
              <w:t xml:space="preserve">Княз Борис </w:t>
            </w:r>
            <w:r>
              <w:rPr>
                <w:rFonts w:ascii="Times New Roman" w:hAnsi="Times New Roman"/>
                <w:sz w:val="24"/>
                <w:szCs w:val="24"/>
                <w:lang w:val="en-US" w:eastAsia="bg-BG"/>
              </w:rPr>
              <w:t>I</w:t>
            </w:r>
            <w:r w:rsidR="00DD2865" w:rsidRPr="009816B0">
              <w:rPr>
                <w:rFonts w:ascii="Times New Roman" w:hAnsi="Times New Roman"/>
                <w:sz w:val="24"/>
                <w:szCs w:val="24"/>
                <w:lang w:eastAsia="bg-BG"/>
              </w:rPr>
              <w:t xml:space="preserve">” № </w:t>
            </w:r>
            <w:r>
              <w:rPr>
                <w:rFonts w:ascii="Times New Roman" w:hAnsi="Times New Roman"/>
                <w:sz w:val="24"/>
                <w:szCs w:val="24"/>
                <w:lang w:val="en-US" w:eastAsia="bg-BG"/>
              </w:rPr>
              <w:t>2</w:t>
            </w:r>
          </w:p>
        </w:tc>
        <w:tc>
          <w:tcPr>
            <w:tcW w:w="4914" w:type="dxa"/>
            <w:hideMark/>
          </w:tcPr>
          <w:p w:rsidR="00DD2865" w:rsidRPr="009816B0" w:rsidRDefault="00DD2865" w:rsidP="000A4976">
            <w:pPr>
              <w:spacing w:after="0"/>
              <w:ind w:left="567"/>
              <w:rPr>
                <w:rFonts w:ascii="Times New Roman" w:hAnsi="Times New Roman"/>
                <w:b/>
                <w:bCs/>
                <w:sz w:val="24"/>
                <w:szCs w:val="24"/>
                <w:lang w:eastAsia="bg-BG"/>
              </w:rPr>
            </w:pPr>
            <w:r w:rsidRPr="009816B0">
              <w:rPr>
                <w:rFonts w:ascii="Times New Roman" w:hAnsi="Times New Roman"/>
                <w:sz w:val="24"/>
                <w:szCs w:val="24"/>
                <w:lang w:eastAsia="bg-BG"/>
              </w:rPr>
              <w:t xml:space="preserve">ул. </w:t>
            </w:r>
          </w:p>
        </w:tc>
      </w:tr>
      <w:tr w:rsidR="00DD2865" w:rsidRPr="009816B0" w:rsidTr="000A4976">
        <w:tc>
          <w:tcPr>
            <w:tcW w:w="4914" w:type="dxa"/>
            <w:hideMark/>
          </w:tcPr>
          <w:p w:rsidR="00DD2865" w:rsidRPr="009816B0" w:rsidRDefault="00DD2865" w:rsidP="000A4976">
            <w:pPr>
              <w:spacing w:after="0"/>
              <w:ind w:left="567"/>
              <w:rPr>
                <w:rFonts w:ascii="Times New Roman" w:hAnsi="Times New Roman"/>
                <w:sz w:val="24"/>
                <w:szCs w:val="24"/>
                <w:lang w:eastAsia="bg-BG"/>
              </w:rPr>
            </w:pPr>
            <w:r w:rsidRPr="009816B0">
              <w:rPr>
                <w:rFonts w:ascii="Times New Roman" w:hAnsi="Times New Roman"/>
                <w:sz w:val="24"/>
                <w:szCs w:val="24"/>
                <w:lang w:eastAsia="bg-BG"/>
              </w:rPr>
              <w:lastRenderedPageBreak/>
              <w:t>тел.: …………</w:t>
            </w:r>
          </w:p>
        </w:tc>
        <w:tc>
          <w:tcPr>
            <w:tcW w:w="4914" w:type="dxa"/>
            <w:hideMark/>
          </w:tcPr>
          <w:p w:rsidR="00DD2865" w:rsidRPr="009816B0" w:rsidRDefault="00DD2865" w:rsidP="000A4976">
            <w:pPr>
              <w:spacing w:after="0"/>
              <w:ind w:left="567"/>
              <w:rPr>
                <w:rFonts w:ascii="Times New Roman" w:hAnsi="Times New Roman"/>
                <w:bCs/>
                <w:sz w:val="24"/>
                <w:szCs w:val="24"/>
                <w:lang w:eastAsia="bg-BG"/>
              </w:rPr>
            </w:pPr>
            <w:r w:rsidRPr="009816B0">
              <w:rPr>
                <w:rFonts w:ascii="Times New Roman" w:hAnsi="Times New Roman"/>
                <w:sz w:val="24"/>
                <w:szCs w:val="24"/>
                <w:lang w:eastAsia="bg-BG"/>
              </w:rPr>
              <w:t xml:space="preserve">тел.: </w:t>
            </w:r>
          </w:p>
        </w:tc>
      </w:tr>
      <w:tr w:rsidR="00DD2865" w:rsidRPr="009816B0" w:rsidTr="000A4976">
        <w:tc>
          <w:tcPr>
            <w:tcW w:w="4914" w:type="dxa"/>
            <w:hideMark/>
          </w:tcPr>
          <w:p w:rsidR="00DD2865" w:rsidRPr="009816B0" w:rsidRDefault="00DD2865" w:rsidP="000A4976">
            <w:pPr>
              <w:spacing w:after="0"/>
              <w:ind w:left="567"/>
              <w:rPr>
                <w:rFonts w:ascii="Times New Roman" w:hAnsi="Times New Roman"/>
                <w:sz w:val="24"/>
                <w:szCs w:val="24"/>
                <w:lang w:eastAsia="bg-BG"/>
              </w:rPr>
            </w:pPr>
            <w:r w:rsidRPr="009816B0">
              <w:rPr>
                <w:rFonts w:ascii="Times New Roman" w:hAnsi="Times New Roman"/>
                <w:sz w:val="24"/>
                <w:szCs w:val="24"/>
                <w:lang w:eastAsia="bg-BG"/>
              </w:rPr>
              <w:t>факс: …..</w:t>
            </w:r>
          </w:p>
        </w:tc>
        <w:tc>
          <w:tcPr>
            <w:tcW w:w="4914" w:type="dxa"/>
            <w:hideMark/>
          </w:tcPr>
          <w:p w:rsidR="00DD2865" w:rsidRPr="009816B0" w:rsidRDefault="00DD2865" w:rsidP="000A4976">
            <w:pPr>
              <w:spacing w:after="0"/>
              <w:ind w:left="567"/>
              <w:rPr>
                <w:rFonts w:ascii="Times New Roman" w:hAnsi="Times New Roman"/>
                <w:sz w:val="24"/>
                <w:szCs w:val="24"/>
                <w:lang w:eastAsia="bg-BG"/>
              </w:rPr>
            </w:pPr>
            <w:r w:rsidRPr="009816B0">
              <w:rPr>
                <w:rFonts w:ascii="Times New Roman" w:hAnsi="Times New Roman"/>
                <w:sz w:val="24"/>
                <w:szCs w:val="24"/>
                <w:lang w:eastAsia="bg-BG"/>
              </w:rPr>
              <w:t xml:space="preserve">факс: </w:t>
            </w:r>
          </w:p>
        </w:tc>
      </w:tr>
      <w:tr w:rsidR="00DD2865" w:rsidRPr="009816B0" w:rsidTr="000A4976">
        <w:tc>
          <w:tcPr>
            <w:tcW w:w="4914" w:type="dxa"/>
            <w:hideMark/>
          </w:tcPr>
          <w:p w:rsidR="00DD2865" w:rsidRPr="009816B0" w:rsidRDefault="00DD2865" w:rsidP="000A4976">
            <w:pPr>
              <w:spacing w:after="0"/>
              <w:ind w:left="567"/>
              <w:rPr>
                <w:rFonts w:ascii="Times New Roman" w:hAnsi="Times New Roman"/>
                <w:sz w:val="24"/>
                <w:szCs w:val="24"/>
                <w:lang w:eastAsia="bg-BG"/>
              </w:rPr>
            </w:pPr>
            <w:proofErr w:type="spellStart"/>
            <w:r w:rsidRPr="009816B0">
              <w:rPr>
                <w:rFonts w:ascii="Times New Roman" w:hAnsi="Times New Roman"/>
                <w:sz w:val="24"/>
                <w:szCs w:val="24"/>
                <w:lang w:eastAsia="bg-BG"/>
              </w:rPr>
              <w:t>e-mail</w:t>
            </w:r>
            <w:proofErr w:type="spellEnd"/>
            <w:r w:rsidRPr="009816B0">
              <w:rPr>
                <w:rFonts w:ascii="Times New Roman" w:hAnsi="Times New Roman"/>
                <w:sz w:val="24"/>
                <w:szCs w:val="24"/>
                <w:lang w:eastAsia="bg-BG"/>
              </w:rPr>
              <w:t>: …….</w:t>
            </w:r>
          </w:p>
        </w:tc>
        <w:tc>
          <w:tcPr>
            <w:tcW w:w="4914" w:type="dxa"/>
            <w:hideMark/>
          </w:tcPr>
          <w:p w:rsidR="00DD2865" w:rsidRPr="009816B0" w:rsidRDefault="00DD2865" w:rsidP="000A4976">
            <w:pPr>
              <w:spacing w:after="0"/>
              <w:ind w:left="567"/>
              <w:rPr>
                <w:rFonts w:ascii="Times New Roman" w:hAnsi="Times New Roman"/>
                <w:sz w:val="24"/>
                <w:szCs w:val="24"/>
                <w:lang w:eastAsia="bg-BG"/>
              </w:rPr>
            </w:pPr>
            <w:proofErr w:type="spellStart"/>
            <w:r w:rsidRPr="009816B0">
              <w:rPr>
                <w:rFonts w:ascii="Times New Roman" w:hAnsi="Times New Roman"/>
                <w:sz w:val="24"/>
                <w:szCs w:val="24"/>
                <w:lang w:eastAsia="bg-BG"/>
              </w:rPr>
              <w:t>e-mail</w:t>
            </w:r>
            <w:proofErr w:type="spellEnd"/>
            <w:r w:rsidRPr="009816B0">
              <w:rPr>
                <w:rFonts w:ascii="Times New Roman" w:hAnsi="Times New Roman"/>
                <w:sz w:val="24"/>
                <w:szCs w:val="24"/>
                <w:lang w:eastAsia="bg-BG"/>
              </w:rPr>
              <w:t xml:space="preserve">: </w:t>
            </w:r>
          </w:p>
        </w:tc>
      </w:tr>
      <w:tr w:rsidR="00DD2865" w:rsidRPr="009816B0" w:rsidTr="000A4976">
        <w:tc>
          <w:tcPr>
            <w:tcW w:w="4914" w:type="dxa"/>
            <w:hideMark/>
          </w:tcPr>
          <w:p w:rsidR="00DD2865" w:rsidRPr="009816B0" w:rsidRDefault="00DD2865" w:rsidP="000A4976">
            <w:pPr>
              <w:spacing w:after="0"/>
              <w:ind w:left="567"/>
              <w:rPr>
                <w:rFonts w:ascii="Times New Roman" w:hAnsi="Times New Roman"/>
                <w:sz w:val="24"/>
                <w:szCs w:val="24"/>
                <w:lang w:eastAsia="bg-BG"/>
              </w:rPr>
            </w:pPr>
            <w:r w:rsidRPr="009816B0">
              <w:rPr>
                <w:rFonts w:ascii="Times New Roman" w:hAnsi="Times New Roman"/>
                <w:i/>
                <w:sz w:val="24"/>
                <w:szCs w:val="24"/>
                <w:lang w:eastAsia="bg-BG"/>
              </w:rPr>
              <w:t>Отговорно лице:</w:t>
            </w:r>
            <w:r w:rsidRPr="009816B0">
              <w:rPr>
                <w:rFonts w:ascii="Times New Roman" w:hAnsi="Times New Roman"/>
                <w:sz w:val="24"/>
                <w:szCs w:val="24"/>
                <w:lang w:eastAsia="bg-BG"/>
              </w:rPr>
              <w:t xml:space="preserve"> </w:t>
            </w:r>
          </w:p>
        </w:tc>
        <w:tc>
          <w:tcPr>
            <w:tcW w:w="4914" w:type="dxa"/>
            <w:hideMark/>
          </w:tcPr>
          <w:p w:rsidR="00DD2865" w:rsidRPr="009816B0" w:rsidRDefault="00DD2865" w:rsidP="000A4976">
            <w:pPr>
              <w:spacing w:after="0"/>
              <w:ind w:left="567"/>
              <w:rPr>
                <w:rFonts w:ascii="Times New Roman" w:hAnsi="Times New Roman"/>
                <w:sz w:val="24"/>
                <w:szCs w:val="24"/>
                <w:lang w:eastAsia="bg-BG"/>
              </w:rPr>
            </w:pPr>
            <w:r w:rsidRPr="009816B0">
              <w:rPr>
                <w:rFonts w:ascii="Times New Roman" w:hAnsi="Times New Roman"/>
                <w:i/>
                <w:sz w:val="24"/>
                <w:szCs w:val="24"/>
                <w:lang w:eastAsia="bg-BG"/>
              </w:rPr>
              <w:t>Отговорно лице:</w:t>
            </w:r>
            <w:r w:rsidRPr="009816B0">
              <w:rPr>
                <w:rFonts w:ascii="Times New Roman" w:hAnsi="Times New Roman"/>
                <w:sz w:val="24"/>
                <w:szCs w:val="24"/>
                <w:lang w:eastAsia="bg-BG"/>
              </w:rPr>
              <w:t xml:space="preserve"> .........................................................................</w:t>
            </w:r>
          </w:p>
        </w:tc>
      </w:tr>
    </w:tbl>
    <w:p w:rsidR="00DD2865" w:rsidRPr="009816B0" w:rsidRDefault="00DD2865" w:rsidP="00DD2865">
      <w:pPr>
        <w:autoSpaceDE w:val="0"/>
        <w:autoSpaceDN w:val="0"/>
        <w:adjustRightInd w:val="0"/>
        <w:spacing w:after="0" w:line="274" w:lineRule="exact"/>
        <w:ind w:left="567" w:right="-108"/>
        <w:jc w:val="both"/>
        <w:rPr>
          <w:rFonts w:ascii="Times New Roman" w:hAnsi="Times New Roman"/>
          <w:sz w:val="24"/>
          <w:szCs w:val="24"/>
        </w:rPr>
      </w:pPr>
    </w:p>
    <w:p w:rsidR="00DD2865" w:rsidRPr="009816B0" w:rsidRDefault="00DD2865" w:rsidP="00DD2865">
      <w:pPr>
        <w:autoSpaceDE w:val="0"/>
        <w:autoSpaceDN w:val="0"/>
        <w:adjustRightInd w:val="0"/>
        <w:spacing w:after="0" w:line="274" w:lineRule="exact"/>
        <w:ind w:left="567" w:right="-108"/>
        <w:jc w:val="both"/>
        <w:rPr>
          <w:rFonts w:ascii="Times New Roman" w:hAnsi="Times New Roman"/>
          <w:sz w:val="24"/>
          <w:szCs w:val="24"/>
        </w:rPr>
      </w:pPr>
      <w:r w:rsidRPr="009816B0">
        <w:rPr>
          <w:rFonts w:ascii="Times New Roman" w:hAnsi="Times New Roman"/>
          <w:sz w:val="24"/>
          <w:szCs w:val="24"/>
        </w:rPr>
        <w:t>Настоящият договор се изготви, подписа и подпечата в три еднообразни екземпляра - два за Възложителя и един за Изпълнителя, всеки със силата на оригинал.</w:t>
      </w:r>
    </w:p>
    <w:p w:rsidR="00DD2865" w:rsidRPr="009816B0" w:rsidRDefault="00DD2865" w:rsidP="00DD2865">
      <w:pPr>
        <w:spacing w:after="0"/>
        <w:ind w:left="567"/>
        <w:jc w:val="both"/>
        <w:rPr>
          <w:rFonts w:ascii="Times New Roman" w:hAnsi="Times New Roman"/>
          <w:sz w:val="24"/>
          <w:szCs w:val="24"/>
          <w:lang w:eastAsia="bg-BG"/>
        </w:rPr>
      </w:pPr>
      <w:r w:rsidRPr="009816B0">
        <w:rPr>
          <w:rFonts w:ascii="Times New Roman" w:hAnsi="Times New Roman"/>
          <w:sz w:val="24"/>
          <w:szCs w:val="24"/>
          <w:lang w:eastAsia="bg-BG"/>
        </w:rPr>
        <w:t>Неразделна част от настоящия договор са следните приложения:</w:t>
      </w:r>
    </w:p>
    <w:p w:rsidR="00DD2865" w:rsidRPr="009816B0" w:rsidRDefault="00DD2865" w:rsidP="00DD2865">
      <w:pPr>
        <w:spacing w:after="0"/>
        <w:ind w:left="567"/>
        <w:jc w:val="both"/>
        <w:rPr>
          <w:rFonts w:ascii="Times New Roman" w:hAnsi="Times New Roman"/>
          <w:b/>
          <w:sz w:val="24"/>
          <w:szCs w:val="24"/>
          <w:lang w:eastAsia="bg-BG"/>
        </w:rPr>
      </w:pPr>
      <w:r w:rsidRPr="009816B0">
        <w:rPr>
          <w:rFonts w:ascii="Times New Roman" w:hAnsi="Times New Roman"/>
          <w:b/>
          <w:sz w:val="24"/>
          <w:szCs w:val="24"/>
          <w:lang w:eastAsia="bg-BG"/>
        </w:rPr>
        <w:t>Техническа Спецификация</w:t>
      </w:r>
    </w:p>
    <w:p w:rsidR="00DD2865" w:rsidRPr="009816B0" w:rsidRDefault="00DD2865" w:rsidP="00DD2865">
      <w:pPr>
        <w:spacing w:after="0"/>
        <w:ind w:left="567"/>
        <w:jc w:val="both"/>
        <w:rPr>
          <w:rFonts w:ascii="Times New Roman" w:hAnsi="Times New Roman"/>
          <w:sz w:val="24"/>
          <w:szCs w:val="24"/>
          <w:lang w:eastAsia="bg-BG"/>
        </w:rPr>
      </w:pPr>
      <w:r w:rsidRPr="009816B0">
        <w:rPr>
          <w:rFonts w:ascii="Times New Roman" w:hAnsi="Times New Roman"/>
          <w:b/>
          <w:sz w:val="24"/>
          <w:szCs w:val="24"/>
        </w:rPr>
        <w:t>Предложение за изпълнение на поръчката</w:t>
      </w:r>
    </w:p>
    <w:p w:rsidR="00DD2865" w:rsidRPr="009816B0" w:rsidRDefault="00DD2865" w:rsidP="00DD2865">
      <w:pPr>
        <w:spacing w:after="0"/>
        <w:ind w:left="567"/>
        <w:jc w:val="both"/>
        <w:rPr>
          <w:rFonts w:ascii="Times New Roman" w:hAnsi="Times New Roman"/>
          <w:b/>
          <w:sz w:val="24"/>
          <w:szCs w:val="24"/>
          <w:lang w:eastAsia="bg-BG"/>
        </w:rPr>
      </w:pPr>
      <w:r w:rsidRPr="009816B0">
        <w:rPr>
          <w:rFonts w:ascii="Times New Roman" w:hAnsi="Times New Roman"/>
          <w:b/>
          <w:sz w:val="24"/>
          <w:szCs w:val="24"/>
        </w:rPr>
        <w:t xml:space="preserve">Ценово предложение </w:t>
      </w:r>
    </w:p>
    <w:p w:rsidR="00DD2865" w:rsidRDefault="00DD2865" w:rsidP="00DD2865">
      <w:pPr>
        <w:widowControl w:val="0"/>
        <w:tabs>
          <w:tab w:val="left" w:pos="0"/>
        </w:tabs>
        <w:autoSpaceDE w:val="0"/>
        <w:autoSpaceDN w:val="0"/>
        <w:adjustRightInd w:val="0"/>
        <w:ind w:left="1440"/>
        <w:jc w:val="both"/>
        <w:rPr>
          <w:rFonts w:ascii="Times New Roman" w:hAnsi="Times New Roman"/>
          <w:color w:val="FF0000"/>
          <w:sz w:val="24"/>
          <w:szCs w:val="24"/>
          <w:lang w:eastAsia="bg-BG"/>
        </w:rPr>
      </w:pPr>
    </w:p>
    <w:p w:rsidR="00DD2865" w:rsidRPr="00CD2594" w:rsidRDefault="00DD2865" w:rsidP="00DD2865">
      <w:pPr>
        <w:ind w:left="567"/>
        <w:jc w:val="both"/>
        <w:rPr>
          <w:rFonts w:ascii="Times New Roman" w:eastAsia="MS Mincho" w:hAnsi="Times New Roman"/>
          <w:b/>
          <w:sz w:val="24"/>
          <w:szCs w:val="24"/>
        </w:rPr>
      </w:pPr>
      <w:r w:rsidRPr="00CD2594">
        <w:rPr>
          <w:rFonts w:ascii="Times New Roman" w:eastAsia="MS Mincho" w:hAnsi="Times New Roman"/>
          <w:b/>
          <w:sz w:val="24"/>
          <w:szCs w:val="24"/>
          <w:u w:val="single"/>
        </w:rPr>
        <w:t>ЗА ВЪЗЛОЖИТЕЛЯ:</w:t>
      </w:r>
      <w:r w:rsidRPr="00CD2594">
        <w:rPr>
          <w:rFonts w:ascii="Times New Roman" w:eastAsia="MS Mincho" w:hAnsi="Times New Roman"/>
          <w:sz w:val="24"/>
          <w:szCs w:val="24"/>
        </w:rPr>
        <w:tab/>
      </w:r>
      <w:r w:rsidRPr="00CD2594">
        <w:rPr>
          <w:rFonts w:ascii="Times New Roman" w:eastAsia="MS Mincho" w:hAnsi="Times New Roman"/>
          <w:sz w:val="24"/>
          <w:szCs w:val="24"/>
        </w:rPr>
        <w:tab/>
      </w:r>
      <w:r w:rsidRPr="00CD2594">
        <w:rPr>
          <w:rFonts w:ascii="Times New Roman" w:eastAsia="MS Mincho" w:hAnsi="Times New Roman"/>
          <w:sz w:val="24"/>
          <w:szCs w:val="24"/>
        </w:rPr>
        <w:tab/>
      </w:r>
      <w:r w:rsidRPr="00CD2594">
        <w:rPr>
          <w:rFonts w:ascii="Times New Roman" w:eastAsia="MS Mincho" w:hAnsi="Times New Roman"/>
          <w:sz w:val="24"/>
          <w:szCs w:val="24"/>
        </w:rPr>
        <w:tab/>
        <w:t xml:space="preserve">            </w:t>
      </w:r>
      <w:r w:rsidRPr="00CD2594">
        <w:rPr>
          <w:rFonts w:ascii="Times New Roman" w:eastAsia="MS Mincho" w:hAnsi="Times New Roman"/>
          <w:b/>
          <w:sz w:val="24"/>
          <w:szCs w:val="24"/>
          <w:u w:val="single"/>
        </w:rPr>
        <w:t>ЗА ИЗПЪЛНИТЕЛЯ:</w:t>
      </w:r>
    </w:p>
    <w:p w:rsidR="00DD2865" w:rsidRPr="009816B0" w:rsidRDefault="00DD2865" w:rsidP="00DD2865">
      <w:pPr>
        <w:widowControl w:val="0"/>
        <w:tabs>
          <w:tab w:val="left" w:pos="0"/>
        </w:tabs>
        <w:autoSpaceDE w:val="0"/>
        <w:autoSpaceDN w:val="0"/>
        <w:adjustRightInd w:val="0"/>
        <w:ind w:left="1440"/>
        <w:jc w:val="both"/>
        <w:rPr>
          <w:rFonts w:ascii="Times New Roman" w:hAnsi="Times New Roman"/>
          <w:color w:val="FF0000"/>
          <w:sz w:val="24"/>
          <w:szCs w:val="24"/>
          <w:lang w:eastAsia="bg-BG"/>
        </w:rPr>
      </w:pPr>
    </w:p>
    <w:p w:rsidR="00DD2865" w:rsidRPr="00123018" w:rsidRDefault="00DD2865" w:rsidP="00DD2865">
      <w:pPr>
        <w:ind w:left="720"/>
        <w:jc w:val="both"/>
        <w:rPr>
          <w:rFonts w:ascii="Times New Roman" w:hAnsi="Times New Roman"/>
          <w:sz w:val="24"/>
          <w:szCs w:val="24"/>
        </w:rPr>
      </w:pPr>
    </w:p>
    <w:p w:rsidR="00B96DC0" w:rsidRDefault="00B96DC0" w:rsidP="00DD2865">
      <w:pPr>
        <w:pStyle w:val="1"/>
        <w:spacing w:before="120"/>
        <w:jc w:val="both"/>
      </w:pPr>
    </w:p>
    <w:sectPr w:rsidR="00B96DC0" w:rsidSect="00C7629B">
      <w:headerReference w:type="default" r:id="rId11"/>
      <w:pgSz w:w="11906" w:h="16838"/>
      <w:pgMar w:top="426" w:right="926" w:bottom="426" w:left="1080" w:header="142" w:footer="25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E8" w:rsidRDefault="00C841E8" w:rsidP="002F24CE">
      <w:pPr>
        <w:spacing w:after="0" w:line="240" w:lineRule="auto"/>
      </w:pPr>
      <w:r>
        <w:separator/>
      </w:r>
    </w:p>
  </w:endnote>
  <w:endnote w:type="continuationSeparator" w:id="0">
    <w:p w:rsidR="00C841E8" w:rsidRDefault="00C841E8" w:rsidP="002F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Segoe UI"/>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ll Times New Roman">
    <w:altName w:val="Times New Roman"/>
    <w:panose1 w:val="00000000000000000000"/>
    <w:charset w:val="00"/>
    <w:family w:val="roman"/>
    <w:notTrueType/>
    <w:pitch w:val="default"/>
  </w:font>
  <w:font w:name="Arno Pro Smbd SmText">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E8" w:rsidRDefault="00C841E8" w:rsidP="002F24CE">
      <w:pPr>
        <w:spacing w:after="0" w:line="240" w:lineRule="auto"/>
      </w:pPr>
      <w:r>
        <w:separator/>
      </w:r>
    </w:p>
  </w:footnote>
  <w:footnote w:type="continuationSeparator" w:id="0">
    <w:p w:rsidR="00C841E8" w:rsidRDefault="00C841E8" w:rsidP="002F24CE">
      <w:pPr>
        <w:spacing w:after="0" w:line="240" w:lineRule="auto"/>
      </w:pPr>
      <w:r>
        <w:continuationSeparator/>
      </w:r>
    </w:p>
  </w:footnote>
  <w:footnote w:id="1">
    <w:p w:rsidR="000A4976" w:rsidRPr="00DC0CC8" w:rsidRDefault="000A4976" w:rsidP="00DD2865">
      <w:pPr>
        <w:pStyle w:val="ad"/>
        <w:jc w:val="both"/>
        <w:rPr>
          <w:b/>
        </w:rPr>
      </w:pPr>
      <w:r w:rsidRPr="00DC0CC8">
        <w:rPr>
          <w:rStyle w:val="af"/>
          <w:b/>
        </w:rPr>
        <w:footnoteRef/>
      </w:r>
      <w:r w:rsidRPr="00DC0CC8">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6" w:rsidRPr="008D3BFD" w:rsidRDefault="000A4976" w:rsidP="004E46AB">
    <w:pPr>
      <w:pStyle w:val="a6"/>
      <w:ind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184"/>
    <w:multiLevelType w:val="hybridMultilevel"/>
    <w:tmpl w:val="8BC69168"/>
    <w:lvl w:ilvl="0" w:tplc="127EAC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93413"/>
    <w:multiLevelType w:val="hybridMultilevel"/>
    <w:tmpl w:val="1A5811E8"/>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C546D2"/>
    <w:multiLevelType w:val="hybridMultilevel"/>
    <w:tmpl w:val="80E8B04A"/>
    <w:lvl w:ilvl="0" w:tplc="1144E58A">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3A16983"/>
    <w:multiLevelType w:val="singleLevel"/>
    <w:tmpl w:val="9F005606"/>
    <w:lvl w:ilvl="0">
      <w:start w:val="1"/>
      <w:numFmt w:val="bullet"/>
      <w:pStyle w:val="NumPar4"/>
      <w:lvlText w:val=""/>
      <w:lvlJc w:val="left"/>
      <w:pPr>
        <w:tabs>
          <w:tab w:val="num" w:pos="1247"/>
        </w:tabs>
        <w:ind w:left="1247" w:hanging="396"/>
      </w:pPr>
      <w:rPr>
        <w:rFonts w:ascii="Symbol" w:hAnsi="Symbol" w:hint="default"/>
      </w:rPr>
    </w:lvl>
  </w:abstractNum>
  <w:abstractNum w:abstractNumId="7">
    <w:nsid w:val="3552476C"/>
    <w:multiLevelType w:val="hybridMultilevel"/>
    <w:tmpl w:val="C6842AC6"/>
    <w:lvl w:ilvl="0" w:tplc="5DD87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5C221E"/>
    <w:multiLevelType w:val="hybridMultilevel"/>
    <w:tmpl w:val="7662FA1A"/>
    <w:lvl w:ilvl="0" w:tplc="E390C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47624A3C"/>
    <w:multiLevelType w:val="hybridMultilevel"/>
    <w:tmpl w:val="B28C458E"/>
    <w:lvl w:ilvl="0" w:tplc="63CE3DA8">
      <w:start w:val="1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873C88"/>
    <w:multiLevelType w:val="hybridMultilevel"/>
    <w:tmpl w:val="076ACDF8"/>
    <w:lvl w:ilvl="0" w:tplc="568808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151349"/>
    <w:multiLevelType w:val="multilevel"/>
    <w:tmpl w:val="F7926448"/>
    <w:styleLink w:val="WW8Num101"/>
    <w:lvl w:ilvl="0">
      <w:start w:val="1"/>
      <w:numFmt w:val="decimal"/>
      <w:lvlText w:val="%1."/>
      <w:lvlJc w:val="left"/>
      <w:pPr>
        <w:ind w:left="907" w:hanging="360"/>
      </w:pPr>
      <w:rPr>
        <w:rFonts w:cs="Times New Roman" w:hint="default"/>
      </w:rPr>
    </w:lvl>
    <w:lvl w:ilvl="1">
      <w:start w:val="2"/>
      <w:numFmt w:val="decimal"/>
      <w:isLgl/>
      <w:lvlText w:val="%1.%2."/>
      <w:lvlJc w:val="left"/>
      <w:pPr>
        <w:ind w:left="987" w:hanging="420"/>
      </w:pPr>
      <w:rPr>
        <w:rFonts w:cs="Times New Roman" w:hint="default"/>
        <w:b/>
      </w:rPr>
    </w:lvl>
    <w:lvl w:ilvl="2">
      <w:start w:val="1"/>
      <w:numFmt w:val="decimal"/>
      <w:isLgl/>
      <w:lvlText w:val="%1.%2.%3."/>
      <w:lvlJc w:val="left"/>
      <w:pPr>
        <w:ind w:left="1307" w:hanging="720"/>
      </w:pPr>
      <w:rPr>
        <w:rFonts w:cs="Times New Roman" w:hint="default"/>
        <w:b/>
      </w:rPr>
    </w:lvl>
    <w:lvl w:ilvl="3">
      <w:start w:val="1"/>
      <w:numFmt w:val="decimal"/>
      <w:isLgl/>
      <w:lvlText w:val="%1.%2.%3.%4."/>
      <w:lvlJc w:val="left"/>
      <w:pPr>
        <w:ind w:left="1327" w:hanging="720"/>
      </w:pPr>
      <w:rPr>
        <w:rFonts w:cs="Times New Roman" w:hint="default"/>
        <w:b/>
      </w:rPr>
    </w:lvl>
    <w:lvl w:ilvl="4">
      <w:start w:val="1"/>
      <w:numFmt w:val="decimal"/>
      <w:isLgl/>
      <w:lvlText w:val="%1.%2.%3.%4.%5."/>
      <w:lvlJc w:val="left"/>
      <w:pPr>
        <w:ind w:left="1707" w:hanging="1080"/>
      </w:pPr>
      <w:rPr>
        <w:rFonts w:cs="Times New Roman" w:hint="default"/>
        <w:b/>
      </w:rPr>
    </w:lvl>
    <w:lvl w:ilvl="5">
      <w:start w:val="1"/>
      <w:numFmt w:val="decimal"/>
      <w:isLgl/>
      <w:lvlText w:val="%1.%2.%3.%4.%5.%6."/>
      <w:lvlJc w:val="left"/>
      <w:pPr>
        <w:ind w:left="1727" w:hanging="1080"/>
      </w:pPr>
      <w:rPr>
        <w:rFonts w:cs="Times New Roman" w:hint="default"/>
        <w:b/>
      </w:rPr>
    </w:lvl>
    <w:lvl w:ilvl="6">
      <w:start w:val="1"/>
      <w:numFmt w:val="decimal"/>
      <w:isLgl/>
      <w:lvlText w:val="%1.%2.%3.%4.%5.%6.%7."/>
      <w:lvlJc w:val="left"/>
      <w:pPr>
        <w:ind w:left="2107" w:hanging="1440"/>
      </w:pPr>
      <w:rPr>
        <w:rFonts w:cs="Times New Roman" w:hint="default"/>
        <w:b/>
      </w:rPr>
    </w:lvl>
    <w:lvl w:ilvl="7">
      <w:start w:val="1"/>
      <w:numFmt w:val="decimal"/>
      <w:isLgl/>
      <w:lvlText w:val="%1.%2.%3.%4.%5.%6.%7.%8."/>
      <w:lvlJc w:val="left"/>
      <w:pPr>
        <w:ind w:left="2127" w:hanging="1440"/>
      </w:pPr>
      <w:rPr>
        <w:rFonts w:cs="Times New Roman" w:hint="default"/>
        <w:b/>
      </w:rPr>
    </w:lvl>
    <w:lvl w:ilvl="8">
      <w:start w:val="1"/>
      <w:numFmt w:val="decimal"/>
      <w:isLgl/>
      <w:lvlText w:val="%1.%2.%3.%4.%5.%6.%7.%8.%9."/>
      <w:lvlJc w:val="left"/>
      <w:pPr>
        <w:ind w:left="2507" w:hanging="1800"/>
      </w:pPr>
      <w:rPr>
        <w:rFonts w:cs="Times New Roman" w:hint="default"/>
        <w:b/>
      </w:rPr>
    </w:lvl>
  </w:abstractNum>
  <w:abstractNum w:abstractNumId="14">
    <w:nsid w:val="57047F5D"/>
    <w:multiLevelType w:val="hybridMultilevel"/>
    <w:tmpl w:val="415A8892"/>
    <w:lvl w:ilvl="0" w:tplc="51EE7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6">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nsid w:val="7FE954DB"/>
    <w:multiLevelType w:val="hybridMultilevel"/>
    <w:tmpl w:val="D130B216"/>
    <w:lvl w:ilvl="0" w:tplc="BD04D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6"/>
  </w:num>
  <w:num w:numId="3">
    <w:abstractNumId w:val="2"/>
  </w:num>
  <w:num w:numId="4">
    <w:abstractNumId w:val="6"/>
  </w:num>
  <w:num w:numId="5">
    <w:abstractNumId w:val="10"/>
  </w:num>
  <w:num w:numId="6">
    <w:abstractNumId w:val="15"/>
    <w:lvlOverride w:ilvl="0">
      <w:startOverride w:val="1"/>
    </w:lvlOverride>
  </w:num>
  <w:num w:numId="7">
    <w:abstractNumId w:val="9"/>
    <w:lvlOverride w:ilvl="0">
      <w:startOverride w:val="1"/>
    </w:lvlOverride>
  </w:num>
  <w:num w:numId="8">
    <w:abstractNumId w:val="15"/>
  </w:num>
  <w:num w:numId="9">
    <w:abstractNumId w:val="9"/>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12"/>
  </w:num>
  <w:num w:numId="15">
    <w:abstractNumId w:val="3"/>
  </w:num>
  <w:num w:numId="16">
    <w:abstractNumId w:val="14"/>
  </w:num>
  <w:num w:numId="17">
    <w:abstractNumId w:val="7"/>
  </w:num>
  <w:num w:numId="18">
    <w:abstractNumId w:val="0"/>
  </w:num>
  <w:num w:numId="19">
    <w:abstractNumId w:val="11"/>
  </w:num>
  <w:num w:numId="20">
    <w:abstractNumId w:val="18"/>
  </w:num>
  <w:num w:numId="21">
    <w:abstractNumId w:val="8"/>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18B"/>
    <w:rsid w:val="00067B54"/>
    <w:rsid w:val="00071794"/>
    <w:rsid w:val="00075A29"/>
    <w:rsid w:val="000A4976"/>
    <w:rsid w:val="000B6117"/>
    <w:rsid w:val="000D5940"/>
    <w:rsid w:val="000D5B89"/>
    <w:rsid w:val="00106316"/>
    <w:rsid w:val="001175BA"/>
    <w:rsid w:val="00123AA0"/>
    <w:rsid w:val="00140D9A"/>
    <w:rsid w:val="00143968"/>
    <w:rsid w:val="00151E60"/>
    <w:rsid w:val="00160EB2"/>
    <w:rsid w:val="001802EE"/>
    <w:rsid w:val="001838B7"/>
    <w:rsid w:val="001967F1"/>
    <w:rsid w:val="0020471C"/>
    <w:rsid w:val="00227B7C"/>
    <w:rsid w:val="00280ACA"/>
    <w:rsid w:val="0028454A"/>
    <w:rsid w:val="0028575F"/>
    <w:rsid w:val="002B1568"/>
    <w:rsid w:val="002C4FFE"/>
    <w:rsid w:val="002D2EE8"/>
    <w:rsid w:val="002F0A31"/>
    <w:rsid w:val="002F24CE"/>
    <w:rsid w:val="00303F11"/>
    <w:rsid w:val="00303F67"/>
    <w:rsid w:val="00310BF6"/>
    <w:rsid w:val="003164EA"/>
    <w:rsid w:val="00320773"/>
    <w:rsid w:val="00322BA5"/>
    <w:rsid w:val="003263C3"/>
    <w:rsid w:val="00343459"/>
    <w:rsid w:val="0035034C"/>
    <w:rsid w:val="003B6A0B"/>
    <w:rsid w:val="003C60F9"/>
    <w:rsid w:val="003E1869"/>
    <w:rsid w:val="003F067D"/>
    <w:rsid w:val="0041080E"/>
    <w:rsid w:val="00410B63"/>
    <w:rsid w:val="00424EE1"/>
    <w:rsid w:val="004262CD"/>
    <w:rsid w:val="0043024B"/>
    <w:rsid w:val="004314E5"/>
    <w:rsid w:val="00466EE3"/>
    <w:rsid w:val="0047201F"/>
    <w:rsid w:val="004910C4"/>
    <w:rsid w:val="0049212F"/>
    <w:rsid w:val="004B648F"/>
    <w:rsid w:val="004B69EF"/>
    <w:rsid w:val="004E46AB"/>
    <w:rsid w:val="005229E8"/>
    <w:rsid w:val="0053112E"/>
    <w:rsid w:val="005507F1"/>
    <w:rsid w:val="005702D8"/>
    <w:rsid w:val="0057143D"/>
    <w:rsid w:val="00582758"/>
    <w:rsid w:val="005C5D23"/>
    <w:rsid w:val="00600482"/>
    <w:rsid w:val="006011B5"/>
    <w:rsid w:val="00650C4C"/>
    <w:rsid w:val="00660A54"/>
    <w:rsid w:val="00680460"/>
    <w:rsid w:val="0068325C"/>
    <w:rsid w:val="00683425"/>
    <w:rsid w:val="00691C23"/>
    <w:rsid w:val="006937FC"/>
    <w:rsid w:val="006B01B0"/>
    <w:rsid w:val="006B6DFA"/>
    <w:rsid w:val="007023B9"/>
    <w:rsid w:val="007464D5"/>
    <w:rsid w:val="00760503"/>
    <w:rsid w:val="00767BEE"/>
    <w:rsid w:val="00770D73"/>
    <w:rsid w:val="00772D8C"/>
    <w:rsid w:val="007760A6"/>
    <w:rsid w:val="007825E3"/>
    <w:rsid w:val="007D2094"/>
    <w:rsid w:val="007E25EF"/>
    <w:rsid w:val="00810C64"/>
    <w:rsid w:val="0082082C"/>
    <w:rsid w:val="008308F7"/>
    <w:rsid w:val="008407FC"/>
    <w:rsid w:val="008516DA"/>
    <w:rsid w:val="008A4B9A"/>
    <w:rsid w:val="008B6D2E"/>
    <w:rsid w:val="008D3BFD"/>
    <w:rsid w:val="008D5404"/>
    <w:rsid w:val="008D5C85"/>
    <w:rsid w:val="008E7621"/>
    <w:rsid w:val="008F38B9"/>
    <w:rsid w:val="008F447E"/>
    <w:rsid w:val="00924809"/>
    <w:rsid w:val="00926A3C"/>
    <w:rsid w:val="0094095F"/>
    <w:rsid w:val="009422A9"/>
    <w:rsid w:val="00954F35"/>
    <w:rsid w:val="0096655E"/>
    <w:rsid w:val="009822FB"/>
    <w:rsid w:val="00987173"/>
    <w:rsid w:val="009A0B5E"/>
    <w:rsid w:val="009A4C7C"/>
    <w:rsid w:val="009A55F8"/>
    <w:rsid w:val="009A6989"/>
    <w:rsid w:val="009B237D"/>
    <w:rsid w:val="00A03306"/>
    <w:rsid w:val="00A20FF6"/>
    <w:rsid w:val="00A3674D"/>
    <w:rsid w:val="00A605B3"/>
    <w:rsid w:val="00A67BEC"/>
    <w:rsid w:val="00A74DC8"/>
    <w:rsid w:val="00A80E08"/>
    <w:rsid w:val="00A97EBA"/>
    <w:rsid w:val="00AC0F82"/>
    <w:rsid w:val="00AD02D8"/>
    <w:rsid w:val="00AD7F7D"/>
    <w:rsid w:val="00AF4CF0"/>
    <w:rsid w:val="00B00DB2"/>
    <w:rsid w:val="00B37862"/>
    <w:rsid w:val="00B45BFB"/>
    <w:rsid w:val="00B514E0"/>
    <w:rsid w:val="00B54B97"/>
    <w:rsid w:val="00B706F8"/>
    <w:rsid w:val="00B96DC0"/>
    <w:rsid w:val="00BA3809"/>
    <w:rsid w:val="00BA4810"/>
    <w:rsid w:val="00BC4CAA"/>
    <w:rsid w:val="00BD3F0B"/>
    <w:rsid w:val="00BD7018"/>
    <w:rsid w:val="00BE1169"/>
    <w:rsid w:val="00BF0746"/>
    <w:rsid w:val="00C44877"/>
    <w:rsid w:val="00C5065A"/>
    <w:rsid w:val="00C570F1"/>
    <w:rsid w:val="00C7629B"/>
    <w:rsid w:val="00C841E8"/>
    <w:rsid w:val="00C87119"/>
    <w:rsid w:val="00C91952"/>
    <w:rsid w:val="00CD318B"/>
    <w:rsid w:val="00D01EF4"/>
    <w:rsid w:val="00D50F3B"/>
    <w:rsid w:val="00D556F6"/>
    <w:rsid w:val="00D55BD3"/>
    <w:rsid w:val="00DA0AB4"/>
    <w:rsid w:val="00DA3431"/>
    <w:rsid w:val="00DB71A4"/>
    <w:rsid w:val="00DC087C"/>
    <w:rsid w:val="00DC5366"/>
    <w:rsid w:val="00DD089A"/>
    <w:rsid w:val="00DD2865"/>
    <w:rsid w:val="00DD3A26"/>
    <w:rsid w:val="00E03430"/>
    <w:rsid w:val="00E230D8"/>
    <w:rsid w:val="00E37910"/>
    <w:rsid w:val="00E54359"/>
    <w:rsid w:val="00E77261"/>
    <w:rsid w:val="00E916A2"/>
    <w:rsid w:val="00E91E5D"/>
    <w:rsid w:val="00EA4823"/>
    <w:rsid w:val="00EC2BBC"/>
    <w:rsid w:val="00EF1F40"/>
    <w:rsid w:val="00EF7BD4"/>
    <w:rsid w:val="00F62F95"/>
    <w:rsid w:val="00F76ADA"/>
    <w:rsid w:val="00F775C3"/>
    <w:rsid w:val="00F83230"/>
    <w:rsid w:val="00F9554B"/>
    <w:rsid w:val="00FA0A92"/>
    <w:rsid w:val="00FD3CC0"/>
    <w:rsid w:val="00FE44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Hyperlink" w:locked="1"/>
    <w:lsdException w:name="FollowedHyperlink" w:locked="1"/>
    <w:lsdException w:name="Strong" w:locked="1" w:semiHidden="0" w:uiPriority="0" w:unhideWhenUsed="0" w:qFormat="1"/>
    <w:lsdException w:name="Emphasis" w:locked="1" w:semiHidden="0" w:uiPriority="0" w:unhideWhenUsed="0" w:qFormat="1"/>
    <w:lsdException w:name="annotation subject" w:locked="1" w:uiPriority="0"/>
    <w:lsdException w:name="No List" w:locked="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A54"/>
    <w:pPr>
      <w:spacing w:after="200" w:line="276" w:lineRule="auto"/>
    </w:pPr>
    <w:rPr>
      <w:sz w:val="22"/>
      <w:szCs w:val="22"/>
      <w:lang w:eastAsia="en-US"/>
    </w:rPr>
  </w:style>
  <w:style w:type="paragraph" w:styleId="1">
    <w:name w:val="heading 1"/>
    <w:basedOn w:val="a0"/>
    <w:next w:val="a0"/>
    <w:link w:val="10"/>
    <w:uiPriority w:val="99"/>
    <w:qFormat/>
    <w:rsid w:val="002F24CE"/>
    <w:pPr>
      <w:keepNext/>
      <w:spacing w:after="0" w:line="240" w:lineRule="auto"/>
      <w:jc w:val="center"/>
      <w:outlineLvl w:val="0"/>
    </w:pPr>
    <w:rPr>
      <w:rFonts w:ascii="Times New Roman" w:hAnsi="Times New Roman"/>
      <w:b/>
      <w:color w:val="000000"/>
      <w:sz w:val="20"/>
      <w:szCs w:val="20"/>
      <w:u w:val="single"/>
      <w:lang w:eastAsia="bg-BG"/>
    </w:rPr>
  </w:style>
  <w:style w:type="paragraph" w:styleId="2">
    <w:name w:val="heading 2"/>
    <w:basedOn w:val="a0"/>
    <w:next w:val="a0"/>
    <w:link w:val="20"/>
    <w:uiPriority w:val="99"/>
    <w:qFormat/>
    <w:rsid w:val="002F24CE"/>
    <w:pPr>
      <w:keepNext/>
      <w:spacing w:after="0" w:line="360" w:lineRule="auto"/>
      <w:outlineLvl w:val="1"/>
    </w:pPr>
    <w:rPr>
      <w:rFonts w:ascii="Times New Roman" w:hAnsi="Times New Roman"/>
      <w:b/>
      <w:sz w:val="20"/>
      <w:szCs w:val="20"/>
      <w:lang w:eastAsia="bg-BG"/>
    </w:rPr>
  </w:style>
  <w:style w:type="paragraph" w:styleId="3">
    <w:name w:val="heading 3"/>
    <w:basedOn w:val="a0"/>
    <w:next w:val="a0"/>
    <w:link w:val="30"/>
    <w:uiPriority w:val="99"/>
    <w:qFormat/>
    <w:rsid w:val="002F24CE"/>
    <w:pPr>
      <w:keepNext/>
      <w:spacing w:before="240" w:after="60" w:line="240" w:lineRule="auto"/>
      <w:outlineLvl w:val="2"/>
    </w:pPr>
    <w:rPr>
      <w:rFonts w:ascii="Arial" w:hAnsi="Arial"/>
      <w:b/>
      <w:bCs/>
      <w:sz w:val="26"/>
      <w:szCs w:val="26"/>
      <w:lang w:eastAsia="bg-BG"/>
    </w:rPr>
  </w:style>
  <w:style w:type="paragraph" w:styleId="4">
    <w:name w:val="heading 4"/>
    <w:basedOn w:val="a0"/>
    <w:next w:val="a0"/>
    <w:link w:val="40"/>
    <w:uiPriority w:val="99"/>
    <w:qFormat/>
    <w:rsid w:val="002F24CE"/>
    <w:pPr>
      <w:keepNext/>
      <w:widowControl w:val="0"/>
      <w:autoSpaceDE w:val="0"/>
      <w:autoSpaceDN w:val="0"/>
      <w:adjustRightInd w:val="0"/>
      <w:spacing w:after="0" w:line="240" w:lineRule="auto"/>
      <w:ind w:firstLine="711"/>
      <w:jc w:val="center"/>
      <w:outlineLvl w:val="3"/>
    </w:pPr>
    <w:rPr>
      <w:rFonts w:ascii="Times New Roman" w:hAnsi="Times New Roman"/>
      <w:b/>
      <w:color w:val="0000FF"/>
      <w:sz w:val="24"/>
      <w:szCs w:val="24"/>
      <w:lang w:eastAsia="bg-BG"/>
    </w:rPr>
  </w:style>
  <w:style w:type="paragraph" w:styleId="5">
    <w:name w:val="heading 5"/>
    <w:basedOn w:val="a0"/>
    <w:next w:val="a0"/>
    <w:link w:val="50"/>
    <w:uiPriority w:val="99"/>
    <w:qFormat/>
    <w:rsid w:val="002F24CE"/>
    <w:pPr>
      <w:spacing w:before="240" w:after="60" w:line="240" w:lineRule="auto"/>
      <w:outlineLvl w:val="4"/>
    </w:pPr>
    <w:rPr>
      <w:rFonts w:ascii="Times New Roman" w:hAnsi="Times New Roman"/>
      <w:b/>
      <w:bCs/>
      <w:i/>
      <w:iCs/>
      <w:sz w:val="26"/>
      <w:szCs w:val="26"/>
      <w:lang w:eastAsia="bg-BG"/>
    </w:rPr>
  </w:style>
  <w:style w:type="paragraph" w:styleId="6">
    <w:name w:val="heading 6"/>
    <w:basedOn w:val="a0"/>
    <w:next w:val="a0"/>
    <w:link w:val="60"/>
    <w:uiPriority w:val="99"/>
    <w:qFormat/>
    <w:rsid w:val="002F24CE"/>
    <w:pPr>
      <w:keepNext/>
      <w:tabs>
        <w:tab w:val="left" w:pos="0"/>
      </w:tabs>
      <w:spacing w:after="0" w:line="240" w:lineRule="auto"/>
      <w:outlineLvl w:val="5"/>
    </w:pPr>
    <w:rPr>
      <w:rFonts w:ascii="Times New Roman" w:hAnsi="Times New Roman"/>
      <w:b/>
      <w:sz w:val="20"/>
      <w:szCs w:val="20"/>
      <w:lang w:eastAsia="bg-B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2F24CE"/>
    <w:rPr>
      <w:rFonts w:ascii="Times New Roman" w:hAnsi="Times New Roman"/>
      <w:b/>
      <w:color w:val="000000"/>
      <w:sz w:val="20"/>
      <w:u w:val="single"/>
    </w:rPr>
  </w:style>
  <w:style w:type="character" w:customStyle="1" w:styleId="20">
    <w:name w:val="Заглавие 2 Знак"/>
    <w:link w:val="2"/>
    <w:uiPriority w:val="99"/>
    <w:locked/>
    <w:rsid w:val="002F24CE"/>
    <w:rPr>
      <w:rFonts w:ascii="Times New Roman" w:hAnsi="Times New Roman"/>
      <w:b/>
      <w:sz w:val="20"/>
    </w:rPr>
  </w:style>
  <w:style w:type="character" w:customStyle="1" w:styleId="30">
    <w:name w:val="Заглавие 3 Знак"/>
    <w:link w:val="3"/>
    <w:uiPriority w:val="99"/>
    <w:locked/>
    <w:rsid w:val="002F24CE"/>
    <w:rPr>
      <w:rFonts w:ascii="Arial" w:hAnsi="Arial"/>
      <w:b/>
      <w:sz w:val="26"/>
    </w:rPr>
  </w:style>
  <w:style w:type="character" w:customStyle="1" w:styleId="40">
    <w:name w:val="Заглавие 4 Знак"/>
    <w:link w:val="4"/>
    <w:uiPriority w:val="99"/>
    <w:locked/>
    <w:rsid w:val="002F24CE"/>
    <w:rPr>
      <w:rFonts w:ascii="Times New Roman" w:hAnsi="Times New Roman"/>
      <w:b/>
      <w:color w:val="0000FF"/>
      <w:sz w:val="24"/>
    </w:rPr>
  </w:style>
  <w:style w:type="character" w:customStyle="1" w:styleId="50">
    <w:name w:val="Заглавие 5 Знак"/>
    <w:link w:val="5"/>
    <w:uiPriority w:val="99"/>
    <w:locked/>
    <w:rsid w:val="002F24CE"/>
    <w:rPr>
      <w:rFonts w:ascii="Times New Roman" w:hAnsi="Times New Roman"/>
      <w:b/>
      <w:i/>
      <w:sz w:val="26"/>
    </w:rPr>
  </w:style>
  <w:style w:type="character" w:customStyle="1" w:styleId="60">
    <w:name w:val="Заглавие 6 Знак"/>
    <w:link w:val="6"/>
    <w:uiPriority w:val="99"/>
    <w:locked/>
    <w:rsid w:val="002F24CE"/>
    <w:rPr>
      <w:rFonts w:ascii="Times New Roman" w:hAnsi="Times New Roman"/>
      <w:b/>
      <w:sz w:val="20"/>
    </w:rPr>
  </w:style>
  <w:style w:type="paragraph" w:customStyle="1" w:styleId="CharCharChar1CharCharChar">
    <w:name w:val="Char Char Char1 Char Char Char"/>
    <w:basedOn w:val="a0"/>
    <w:uiPriority w:val="99"/>
    <w:rsid w:val="002F24CE"/>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uiPriority w:val="99"/>
    <w:rsid w:val="002F24CE"/>
    <w:pPr>
      <w:spacing w:after="0" w:line="240" w:lineRule="auto"/>
      <w:jc w:val="both"/>
    </w:pPr>
    <w:rPr>
      <w:rFonts w:ascii="Times New Roman" w:hAnsi="Times New Roman"/>
      <w:b/>
      <w:sz w:val="20"/>
      <w:szCs w:val="20"/>
      <w:lang w:eastAsia="bg-BG"/>
    </w:rPr>
  </w:style>
  <w:style w:type="character" w:customStyle="1" w:styleId="22">
    <w:name w:val="Основен текст 2 Знак"/>
    <w:link w:val="21"/>
    <w:uiPriority w:val="99"/>
    <w:locked/>
    <w:rsid w:val="002F24CE"/>
    <w:rPr>
      <w:rFonts w:ascii="Times New Roman" w:hAnsi="Times New Roman"/>
      <w:b/>
      <w:sz w:val="20"/>
    </w:rPr>
  </w:style>
  <w:style w:type="paragraph" w:styleId="31">
    <w:name w:val="Body Text Indent 3"/>
    <w:aliases w:val="Char1 Char Char,Char1 Char,Char2 Char Char,Char2 Char,Char"/>
    <w:basedOn w:val="a0"/>
    <w:link w:val="32"/>
    <w:uiPriority w:val="99"/>
    <w:rsid w:val="00B706F8"/>
    <w:pPr>
      <w:tabs>
        <w:tab w:val="left" w:pos="709"/>
      </w:tabs>
      <w:spacing w:after="0" w:line="240" w:lineRule="auto"/>
    </w:pPr>
    <w:rPr>
      <w:rFonts w:ascii="Tahoma" w:eastAsia="Times New Roman" w:hAnsi="Tahoma" w:cs="Tahoma"/>
      <w:sz w:val="24"/>
      <w:szCs w:val="20"/>
      <w:lang w:val="pl-PL" w:eastAsia="pl-PL"/>
    </w:rPr>
  </w:style>
  <w:style w:type="character" w:customStyle="1" w:styleId="BodyTextIndent3Char">
    <w:name w:val="Body Text Indent 3 Char"/>
    <w:aliases w:val="Char1 Char Char Char,Char1 Char Char1,Char2 Char Char Char,Char2 Char Char1,Char Char"/>
    <w:uiPriority w:val="99"/>
    <w:rsid w:val="00B706F8"/>
    <w:rPr>
      <w:rFonts w:ascii="Tahoma" w:hAnsi="Tahoma"/>
      <w:sz w:val="24"/>
      <w:lang w:eastAsia="en-US"/>
    </w:rPr>
  </w:style>
  <w:style w:type="character" w:customStyle="1" w:styleId="32">
    <w:name w:val="Основен текст с отстъп 3 Знак"/>
    <w:aliases w:val="Char1 Char Char Знак,Char1 Char Знак,Char2 Char Char Знак,Char2 Char Знак,Char Знак"/>
    <w:link w:val="31"/>
    <w:uiPriority w:val="99"/>
    <w:locked/>
    <w:rsid w:val="002F24CE"/>
    <w:rPr>
      <w:rFonts w:ascii="Times New Roman" w:hAnsi="Times New Roman"/>
      <w:sz w:val="16"/>
    </w:rPr>
  </w:style>
  <w:style w:type="character" w:customStyle="1" w:styleId="newdocreference1">
    <w:name w:val="newdocreference1"/>
    <w:uiPriority w:val="99"/>
    <w:rsid w:val="002F24CE"/>
    <w:rPr>
      <w:color w:val="0000FF"/>
      <w:sz w:val="24"/>
      <w:u w:val="single"/>
    </w:rPr>
  </w:style>
  <w:style w:type="character" w:customStyle="1" w:styleId="legaldocreference1">
    <w:name w:val="legaldocreference1"/>
    <w:uiPriority w:val="99"/>
    <w:rsid w:val="002F24CE"/>
    <w:rPr>
      <w:color w:val="840084"/>
      <w:sz w:val="24"/>
      <w:u w:val="single"/>
    </w:rPr>
  </w:style>
  <w:style w:type="paragraph" w:customStyle="1" w:styleId="Default">
    <w:name w:val="Default"/>
    <w:rsid w:val="002F24CE"/>
    <w:pPr>
      <w:widowControl w:val="0"/>
    </w:pPr>
    <w:rPr>
      <w:rFonts w:ascii="Times New Roman" w:eastAsia="Times New Roman" w:hAnsi="Times New Roman"/>
      <w:color w:val="000000"/>
      <w:sz w:val="24"/>
      <w:lang w:val="en-US" w:eastAsia="en-US"/>
    </w:rPr>
  </w:style>
  <w:style w:type="paragraph" w:styleId="a4">
    <w:name w:val="Body Text"/>
    <w:aliases w:val="Знак"/>
    <w:basedOn w:val="a0"/>
    <w:link w:val="a5"/>
    <w:uiPriority w:val="99"/>
    <w:rsid w:val="00B706F8"/>
    <w:pPr>
      <w:tabs>
        <w:tab w:val="left" w:pos="709"/>
      </w:tabs>
      <w:spacing w:after="0" w:line="240" w:lineRule="auto"/>
    </w:pPr>
    <w:rPr>
      <w:rFonts w:ascii="Tahoma" w:eastAsia="Times New Roman" w:hAnsi="Tahoma" w:cs="Tahoma"/>
      <w:sz w:val="24"/>
      <w:szCs w:val="24"/>
      <w:lang w:val="pl-PL" w:eastAsia="pl-PL"/>
    </w:rPr>
  </w:style>
  <w:style w:type="character" w:customStyle="1" w:styleId="a5">
    <w:name w:val="Основен текст Знак"/>
    <w:aliases w:val="Знак Знак2"/>
    <w:link w:val="a4"/>
    <w:uiPriority w:val="99"/>
    <w:locked/>
    <w:rsid w:val="002F24CE"/>
    <w:rPr>
      <w:rFonts w:ascii="Times New Roman" w:hAnsi="Times New Roman"/>
      <w:sz w:val="20"/>
    </w:rPr>
  </w:style>
  <w:style w:type="paragraph" w:styleId="23">
    <w:name w:val="Body Text Indent 2"/>
    <w:basedOn w:val="a0"/>
    <w:link w:val="24"/>
    <w:uiPriority w:val="99"/>
    <w:rsid w:val="002F24CE"/>
    <w:pPr>
      <w:spacing w:after="120" w:line="480" w:lineRule="auto"/>
      <w:ind w:left="283"/>
    </w:pPr>
    <w:rPr>
      <w:rFonts w:ascii="Times New Roman" w:hAnsi="Times New Roman"/>
      <w:sz w:val="20"/>
      <w:szCs w:val="20"/>
      <w:lang w:eastAsia="bg-BG"/>
    </w:rPr>
  </w:style>
  <w:style w:type="character" w:customStyle="1" w:styleId="24">
    <w:name w:val="Основен текст с отстъп 2 Знак"/>
    <w:link w:val="23"/>
    <w:uiPriority w:val="99"/>
    <w:locked/>
    <w:rsid w:val="002F24CE"/>
    <w:rPr>
      <w:rFonts w:ascii="Times New Roman" w:hAnsi="Times New Roman"/>
      <w:sz w:val="20"/>
    </w:rPr>
  </w:style>
  <w:style w:type="paragraph" w:styleId="a6">
    <w:name w:val="header"/>
    <w:basedOn w:val="a0"/>
    <w:link w:val="a7"/>
    <w:uiPriority w:val="99"/>
    <w:rsid w:val="002F24CE"/>
    <w:pPr>
      <w:tabs>
        <w:tab w:val="center" w:pos="4703"/>
        <w:tab w:val="right" w:pos="9406"/>
      </w:tabs>
      <w:spacing w:after="0" w:line="240" w:lineRule="auto"/>
    </w:pPr>
    <w:rPr>
      <w:rFonts w:ascii="Times New Roman" w:hAnsi="Times New Roman"/>
      <w:sz w:val="24"/>
      <w:szCs w:val="24"/>
      <w:lang w:eastAsia="bg-BG"/>
    </w:rPr>
  </w:style>
  <w:style w:type="character" w:customStyle="1" w:styleId="a7">
    <w:name w:val="Горен колонтитул Знак"/>
    <w:link w:val="a6"/>
    <w:uiPriority w:val="99"/>
    <w:locked/>
    <w:rsid w:val="002F24CE"/>
    <w:rPr>
      <w:rFonts w:ascii="Times New Roman" w:hAnsi="Times New Roman"/>
      <w:sz w:val="24"/>
    </w:rPr>
  </w:style>
  <w:style w:type="paragraph" w:styleId="a8">
    <w:name w:val="Balloon Text"/>
    <w:basedOn w:val="a0"/>
    <w:link w:val="a9"/>
    <w:uiPriority w:val="99"/>
    <w:semiHidden/>
    <w:rsid w:val="002F24CE"/>
    <w:pPr>
      <w:spacing w:after="0" w:line="240" w:lineRule="auto"/>
    </w:pPr>
    <w:rPr>
      <w:rFonts w:ascii="Tahoma" w:hAnsi="Tahoma"/>
      <w:sz w:val="16"/>
      <w:szCs w:val="16"/>
      <w:lang w:eastAsia="bg-BG"/>
    </w:rPr>
  </w:style>
  <w:style w:type="character" w:customStyle="1" w:styleId="a9">
    <w:name w:val="Изнесен текст Знак"/>
    <w:link w:val="a8"/>
    <w:uiPriority w:val="99"/>
    <w:semiHidden/>
    <w:locked/>
    <w:rsid w:val="002F24CE"/>
    <w:rPr>
      <w:rFonts w:ascii="Tahoma" w:hAnsi="Tahoma"/>
      <w:sz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uiPriority w:val="99"/>
    <w:rsid w:val="002F24CE"/>
    <w:rPr>
      <w:rFonts w:ascii="Times New Roman" w:hAnsi="Times New Roman"/>
      <w:b/>
      <w:sz w:val="22"/>
    </w:rPr>
  </w:style>
  <w:style w:type="paragraph" w:customStyle="1" w:styleId="BodyText21">
    <w:name w:val="Body Text 21"/>
    <w:basedOn w:val="a0"/>
    <w:uiPriority w:val="99"/>
    <w:rsid w:val="002F24CE"/>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aa">
    <w:name w:val="endnote text"/>
    <w:basedOn w:val="a0"/>
    <w:link w:val="ab"/>
    <w:uiPriority w:val="99"/>
    <w:rsid w:val="002F24CE"/>
    <w:pPr>
      <w:spacing w:after="0" w:line="240" w:lineRule="auto"/>
    </w:pPr>
    <w:rPr>
      <w:rFonts w:ascii="Times New Roman" w:hAnsi="Times New Roman"/>
      <w:sz w:val="20"/>
      <w:szCs w:val="20"/>
      <w:lang w:eastAsia="bg-BG"/>
    </w:rPr>
  </w:style>
  <w:style w:type="character" w:customStyle="1" w:styleId="ab">
    <w:name w:val="Текст на бележка в края Знак"/>
    <w:link w:val="aa"/>
    <w:uiPriority w:val="99"/>
    <w:locked/>
    <w:rsid w:val="002F24CE"/>
    <w:rPr>
      <w:rFonts w:ascii="Times New Roman" w:hAnsi="Times New Roman"/>
      <w:sz w:val="20"/>
    </w:rPr>
  </w:style>
  <w:style w:type="character" w:styleId="ac">
    <w:name w:val="endnote reference"/>
    <w:uiPriority w:val="99"/>
    <w:rsid w:val="002F24CE"/>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2F24CE"/>
    <w:pPr>
      <w:spacing w:after="0" w:line="240" w:lineRule="auto"/>
    </w:pPr>
    <w:rPr>
      <w:rFonts w:ascii="Times New Roman" w:hAnsi="Times New Roman"/>
      <w:sz w:val="20"/>
      <w:szCs w:val="20"/>
      <w:lang w:eastAsia="bg-BG"/>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2F24CE"/>
    <w:rPr>
      <w:rFonts w:ascii="Times New Roman" w:hAnsi="Times New Roman"/>
      <w:sz w:val="20"/>
    </w:rPr>
  </w:style>
  <w:style w:type="character" w:styleId="af">
    <w:name w:val="footnote reference"/>
    <w:aliases w:val="Footnote symbol"/>
    <w:rsid w:val="002F24CE"/>
    <w:rPr>
      <w:rFonts w:cs="Times New Roman"/>
      <w:vertAlign w:val="superscript"/>
    </w:rPr>
  </w:style>
  <w:style w:type="character" w:customStyle="1" w:styleId="samedocreference1">
    <w:name w:val="samedocreference1"/>
    <w:uiPriority w:val="99"/>
    <w:rsid w:val="002F24CE"/>
    <w:rPr>
      <w:color w:val="8B0000"/>
      <w:u w:val="single"/>
    </w:rPr>
  </w:style>
  <w:style w:type="character" w:customStyle="1" w:styleId="FontStyle22">
    <w:name w:val="Font Style22"/>
    <w:uiPriority w:val="99"/>
    <w:rsid w:val="002F24CE"/>
    <w:rPr>
      <w:rFonts w:ascii="Times New Roman" w:hAnsi="Times New Roman"/>
      <w:sz w:val="22"/>
    </w:rPr>
  </w:style>
  <w:style w:type="paragraph" w:styleId="af0">
    <w:name w:val="footer"/>
    <w:basedOn w:val="a0"/>
    <w:link w:val="af1"/>
    <w:uiPriority w:val="99"/>
    <w:rsid w:val="002F24CE"/>
    <w:pPr>
      <w:tabs>
        <w:tab w:val="center" w:pos="4536"/>
        <w:tab w:val="right" w:pos="9072"/>
      </w:tabs>
      <w:spacing w:after="0" w:line="240" w:lineRule="auto"/>
    </w:pPr>
    <w:rPr>
      <w:rFonts w:ascii="Times New Roman" w:hAnsi="Times New Roman"/>
      <w:sz w:val="20"/>
      <w:szCs w:val="20"/>
      <w:lang w:val="en-US" w:eastAsia="bg-BG"/>
    </w:rPr>
  </w:style>
  <w:style w:type="character" w:customStyle="1" w:styleId="af1">
    <w:name w:val="Долен колонтитул Знак"/>
    <w:link w:val="af0"/>
    <w:uiPriority w:val="99"/>
    <w:locked/>
    <w:rsid w:val="002F24CE"/>
    <w:rPr>
      <w:rFonts w:ascii="Times New Roman" w:hAnsi="Times New Roman"/>
      <w:sz w:val="20"/>
      <w:lang w:val="en-US"/>
    </w:rPr>
  </w:style>
  <w:style w:type="character" w:styleId="af2">
    <w:name w:val="Hyperlink"/>
    <w:uiPriority w:val="99"/>
    <w:rsid w:val="002F24CE"/>
    <w:rPr>
      <w:rFonts w:cs="Times New Roman"/>
      <w:color w:val="0000FF"/>
      <w:u w:val="single"/>
    </w:rPr>
  </w:style>
  <w:style w:type="character" w:styleId="af3">
    <w:name w:val="FollowedHyperlink"/>
    <w:uiPriority w:val="99"/>
    <w:rsid w:val="002F24CE"/>
    <w:rPr>
      <w:rFonts w:cs="Times New Roman"/>
      <w:color w:val="800080"/>
      <w:u w:val="single"/>
    </w:rPr>
  </w:style>
  <w:style w:type="paragraph" w:styleId="af4">
    <w:name w:val="Title"/>
    <w:basedOn w:val="a0"/>
    <w:link w:val="af5"/>
    <w:uiPriority w:val="99"/>
    <w:qFormat/>
    <w:rsid w:val="002F24CE"/>
    <w:pPr>
      <w:spacing w:after="0" w:line="240" w:lineRule="auto"/>
      <w:jc w:val="center"/>
    </w:pPr>
    <w:rPr>
      <w:rFonts w:ascii="Times New Roman" w:hAnsi="Times New Roman"/>
      <w:b/>
      <w:sz w:val="20"/>
      <w:szCs w:val="20"/>
      <w:lang w:eastAsia="bg-BG"/>
    </w:rPr>
  </w:style>
  <w:style w:type="character" w:customStyle="1" w:styleId="af5">
    <w:name w:val="Заглавие Знак"/>
    <w:link w:val="af4"/>
    <w:uiPriority w:val="99"/>
    <w:locked/>
    <w:rsid w:val="002F24CE"/>
    <w:rPr>
      <w:rFonts w:ascii="Times New Roman" w:hAnsi="Times New Roman"/>
      <w:b/>
      <w:sz w:val="20"/>
    </w:rPr>
  </w:style>
  <w:style w:type="paragraph" w:customStyle="1" w:styleId="Text1">
    <w:name w:val="Text 1"/>
    <w:basedOn w:val="a0"/>
    <w:uiPriority w:val="99"/>
    <w:rsid w:val="002F24CE"/>
    <w:pPr>
      <w:spacing w:after="240" w:line="240" w:lineRule="auto"/>
      <w:ind w:left="482"/>
      <w:jc w:val="both"/>
    </w:pPr>
    <w:rPr>
      <w:rFonts w:ascii="Arial" w:eastAsia="MS Mincho" w:hAnsi="Arial"/>
      <w:sz w:val="20"/>
      <w:szCs w:val="20"/>
      <w:lang w:val="en-GB" w:eastAsia="bg-BG"/>
    </w:rPr>
  </w:style>
  <w:style w:type="paragraph" w:customStyle="1" w:styleId="Text2">
    <w:name w:val="Text 2"/>
    <w:basedOn w:val="a0"/>
    <w:uiPriority w:val="99"/>
    <w:rsid w:val="002F24CE"/>
    <w:pPr>
      <w:tabs>
        <w:tab w:val="left" w:pos="2161"/>
      </w:tabs>
      <w:spacing w:after="240" w:line="240" w:lineRule="auto"/>
      <w:ind w:left="1202"/>
      <w:jc w:val="both"/>
    </w:pPr>
    <w:rPr>
      <w:rFonts w:ascii="Arial" w:eastAsia="MS Mincho" w:hAnsi="Arial"/>
      <w:sz w:val="20"/>
      <w:szCs w:val="20"/>
      <w:lang w:val="en-GB" w:eastAsia="bg-BG"/>
    </w:rPr>
  </w:style>
  <w:style w:type="paragraph" w:styleId="af6">
    <w:name w:val="Normal (Web)"/>
    <w:basedOn w:val="a0"/>
    <w:uiPriority w:val="99"/>
    <w:rsid w:val="002F24CE"/>
    <w:pPr>
      <w:spacing w:after="0" w:line="240" w:lineRule="auto"/>
      <w:ind w:firstLine="751"/>
    </w:pPr>
    <w:rPr>
      <w:rFonts w:ascii="Times New Roman" w:eastAsia="Times New Roman" w:hAnsi="Times New Roman"/>
      <w:sz w:val="24"/>
      <w:szCs w:val="24"/>
      <w:lang w:val="en-GB" w:eastAsia="en-GB"/>
    </w:rPr>
  </w:style>
  <w:style w:type="paragraph" w:customStyle="1" w:styleId="Style16">
    <w:name w:val="Style16"/>
    <w:basedOn w:val="a0"/>
    <w:uiPriority w:val="99"/>
    <w:rsid w:val="002F24CE"/>
    <w:pPr>
      <w:spacing w:before="120" w:after="120" w:line="280" w:lineRule="atLeast"/>
      <w:jc w:val="center"/>
    </w:pPr>
    <w:rPr>
      <w:rFonts w:ascii="Times New Roman" w:eastAsia="Times New Roman" w:hAnsi="Times New Roman"/>
      <w:b/>
      <w:bCs/>
      <w:sz w:val="28"/>
      <w:szCs w:val="28"/>
    </w:rPr>
  </w:style>
  <w:style w:type="paragraph" w:styleId="af7">
    <w:name w:val="Body Text Indent"/>
    <w:basedOn w:val="a0"/>
    <w:link w:val="af8"/>
    <w:uiPriority w:val="99"/>
    <w:rsid w:val="002F24CE"/>
    <w:pPr>
      <w:spacing w:after="120" w:line="240" w:lineRule="auto"/>
      <w:ind w:left="283"/>
    </w:pPr>
    <w:rPr>
      <w:rFonts w:ascii="Times New Roman" w:hAnsi="Times New Roman"/>
      <w:sz w:val="24"/>
      <w:szCs w:val="24"/>
      <w:lang w:eastAsia="bg-BG"/>
    </w:rPr>
  </w:style>
  <w:style w:type="character" w:customStyle="1" w:styleId="af8">
    <w:name w:val="Основен текст с отстъп Знак"/>
    <w:link w:val="af7"/>
    <w:uiPriority w:val="99"/>
    <w:locked/>
    <w:rsid w:val="002F24CE"/>
    <w:rPr>
      <w:rFonts w:ascii="Times New Roman" w:hAnsi="Times New Roman"/>
      <w:sz w:val="24"/>
    </w:rPr>
  </w:style>
  <w:style w:type="paragraph" w:styleId="af9">
    <w:name w:val="List Paragraph"/>
    <w:basedOn w:val="a0"/>
    <w:link w:val="afa"/>
    <w:uiPriority w:val="34"/>
    <w:qFormat/>
    <w:rsid w:val="002F24CE"/>
    <w:pPr>
      <w:ind w:left="720"/>
      <w:contextualSpacing/>
    </w:pPr>
    <w:rPr>
      <w:rFonts w:eastAsia="Times New Roman"/>
      <w:sz w:val="20"/>
      <w:szCs w:val="20"/>
      <w:lang w:eastAsia="bg-BG"/>
    </w:rPr>
  </w:style>
  <w:style w:type="paragraph" w:customStyle="1" w:styleId="CharCharCharCharCharCharCharCharCharCharChar">
    <w:name w:val="Char Char Char Char Char Char Char Char Char Char Char"/>
    <w:aliases w:val="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styleId="afb">
    <w:name w:val="annotation reference"/>
    <w:uiPriority w:val="99"/>
    <w:rsid w:val="002F24CE"/>
    <w:rPr>
      <w:rFonts w:cs="Times New Roman"/>
      <w:sz w:val="16"/>
    </w:rPr>
  </w:style>
  <w:style w:type="paragraph" w:styleId="afc">
    <w:name w:val="annotation text"/>
    <w:basedOn w:val="a0"/>
    <w:link w:val="afd"/>
    <w:uiPriority w:val="99"/>
    <w:semiHidden/>
    <w:rsid w:val="002F24CE"/>
    <w:pPr>
      <w:spacing w:after="0" w:line="240" w:lineRule="auto"/>
    </w:pPr>
    <w:rPr>
      <w:rFonts w:ascii="Times New Roman" w:hAnsi="Times New Roman"/>
      <w:sz w:val="20"/>
      <w:szCs w:val="20"/>
      <w:lang w:eastAsia="bg-BG"/>
    </w:rPr>
  </w:style>
  <w:style w:type="character" w:customStyle="1" w:styleId="afd">
    <w:name w:val="Текст на коментар Знак"/>
    <w:link w:val="afc"/>
    <w:uiPriority w:val="99"/>
    <w:semiHidden/>
    <w:locked/>
    <w:rsid w:val="002F24CE"/>
    <w:rPr>
      <w:rFonts w:ascii="Times New Roman" w:hAnsi="Times New Roman"/>
      <w:sz w:val="20"/>
    </w:rPr>
  </w:style>
  <w:style w:type="paragraph" w:styleId="afe">
    <w:name w:val="annotation subject"/>
    <w:basedOn w:val="afc"/>
    <w:next w:val="afc"/>
    <w:link w:val="aff"/>
    <w:uiPriority w:val="99"/>
    <w:semiHidden/>
    <w:rsid w:val="002F24CE"/>
    <w:rPr>
      <w:b/>
      <w:bCs/>
    </w:rPr>
  </w:style>
  <w:style w:type="character" w:customStyle="1" w:styleId="aff">
    <w:name w:val="Предмет на коментар Знак"/>
    <w:link w:val="afe"/>
    <w:uiPriority w:val="99"/>
    <w:semiHidden/>
    <w:locked/>
    <w:rsid w:val="002F24CE"/>
    <w:rPr>
      <w:rFonts w:ascii="Times New Roman" w:hAnsi="Times New Roman"/>
      <w:b/>
      <w:sz w:val="20"/>
    </w:rPr>
  </w:style>
  <w:style w:type="character" w:customStyle="1" w:styleId="100">
    <w:name w:val="Основной текст (10)_"/>
    <w:uiPriority w:val="99"/>
    <w:rsid w:val="002F24CE"/>
    <w:rPr>
      <w:rFonts w:ascii="Times New Roman" w:hAnsi="Times New Roman"/>
      <w:sz w:val="21"/>
      <w:shd w:val="clear" w:color="auto" w:fill="FFFFFF"/>
    </w:rPr>
  </w:style>
  <w:style w:type="character" w:customStyle="1" w:styleId="afa">
    <w:name w:val="Списък на абзаци Знак"/>
    <w:link w:val="af9"/>
    <w:uiPriority w:val="99"/>
    <w:locked/>
    <w:rsid w:val="002F24CE"/>
    <w:rPr>
      <w:rFonts w:ascii="Calibri" w:hAnsi="Calibri"/>
    </w:rPr>
  </w:style>
  <w:style w:type="paragraph" w:customStyle="1" w:styleId="letternumbering">
    <w:name w:val="letternumbering"/>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
    <w:name w:val="Body text_"/>
    <w:link w:val="BodyText1"/>
    <w:uiPriority w:val="99"/>
    <w:locked/>
    <w:rsid w:val="002F24CE"/>
    <w:rPr>
      <w:shd w:val="clear" w:color="auto" w:fill="FFFFFF"/>
    </w:rPr>
  </w:style>
  <w:style w:type="paragraph" w:customStyle="1" w:styleId="BodyText1">
    <w:name w:val="Body Text1"/>
    <w:basedOn w:val="a0"/>
    <w:link w:val="Bodytext"/>
    <w:uiPriority w:val="99"/>
    <w:rsid w:val="002F24CE"/>
    <w:pPr>
      <w:shd w:val="clear" w:color="auto" w:fill="FFFFFF"/>
      <w:spacing w:before="480" w:after="0" w:line="277" w:lineRule="exact"/>
      <w:jc w:val="both"/>
    </w:pPr>
    <w:rPr>
      <w:sz w:val="20"/>
      <w:szCs w:val="20"/>
      <w:lang w:eastAsia="bg-BG"/>
    </w:rPr>
  </w:style>
  <w:style w:type="character" w:customStyle="1" w:styleId="11">
    <w:name w:val="1"/>
    <w:uiPriority w:val="99"/>
    <w:semiHidden/>
    <w:rsid w:val="002F24CE"/>
    <w:rPr>
      <w:rFonts w:ascii="Times New Roman" w:hAnsi="Times New Roman"/>
      <w:color w:val="0000FF"/>
      <w:sz w:val="20"/>
      <w:u w:val="none"/>
    </w:rPr>
  </w:style>
  <w:style w:type="character" w:customStyle="1" w:styleId="BodytextBold">
    <w:name w:val="Body text + Bold"/>
    <w:uiPriority w:val="99"/>
    <w:rsid w:val="002F24CE"/>
    <w:rPr>
      <w:rFonts w:ascii="Times New Roman" w:hAnsi="Times New Roman"/>
      <w:b/>
      <w:sz w:val="22"/>
      <w:shd w:val="clear" w:color="auto" w:fill="FFFFFF"/>
    </w:rPr>
  </w:style>
  <w:style w:type="paragraph" w:customStyle="1" w:styleId="BodyText3">
    <w:name w:val="Body Text3"/>
    <w:basedOn w:val="a0"/>
    <w:uiPriority w:val="99"/>
    <w:rsid w:val="002F24CE"/>
    <w:pPr>
      <w:shd w:val="clear" w:color="auto" w:fill="FFFFFF"/>
      <w:spacing w:after="300" w:line="240" w:lineRule="atLeast"/>
      <w:ind w:hanging="260"/>
    </w:pPr>
    <w:rPr>
      <w:rFonts w:ascii="Times New Roman" w:eastAsia="Times New Roman" w:hAnsi="Times New Roman"/>
      <w:color w:val="000000"/>
    </w:rPr>
  </w:style>
  <w:style w:type="character" w:customStyle="1" w:styleId="FontStyle35">
    <w:name w:val="Font Style35"/>
    <w:uiPriority w:val="99"/>
    <w:rsid w:val="002F24CE"/>
    <w:rPr>
      <w:rFonts w:ascii="Times New Roman" w:hAnsi="Times New Roman"/>
      <w:b/>
      <w:sz w:val="26"/>
    </w:rPr>
  </w:style>
  <w:style w:type="paragraph" w:customStyle="1" w:styleId="aff0">
    <w:name w:val="Знак Знак"/>
    <w:basedOn w:val="a0"/>
    <w:uiPriority w:val="99"/>
    <w:semiHidden/>
    <w:rsid w:val="002F24CE"/>
    <w:pPr>
      <w:tabs>
        <w:tab w:val="left" w:pos="709"/>
      </w:tabs>
      <w:spacing w:after="0" w:line="240" w:lineRule="auto"/>
    </w:pPr>
    <w:rPr>
      <w:rFonts w:ascii="Futura Bk" w:eastAsia="Times New Roman" w:hAnsi="Futura Bk"/>
      <w:noProof/>
      <w:sz w:val="20"/>
      <w:szCs w:val="24"/>
      <w:lang w:val="pl-PL" w:eastAsia="pl-PL"/>
    </w:rPr>
  </w:style>
  <w:style w:type="paragraph" w:customStyle="1" w:styleId="Style">
    <w:name w:val="Style"/>
    <w:uiPriority w:val="99"/>
    <w:rsid w:val="002F24CE"/>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title17">
    <w:name w:val="title17"/>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p14">
    <w:name w:val="p14"/>
    <w:basedOn w:val="a0"/>
    <w:uiPriority w:val="99"/>
    <w:rsid w:val="002F24CE"/>
    <w:pPr>
      <w:widowControl w:val="0"/>
      <w:tabs>
        <w:tab w:val="left" w:pos="720"/>
      </w:tabs>
      <w:spacing w:after="0" w:line="280" w:lineRule="atLeast"/>
      <w:jc w:val="both"/>
    </w:pPr>
    <w:rPr>
      <w:rFonts w:ascii="Times New Roman" w:eastAsia="Times New Roman" w:hAnsi="Times New Roman"/>
      <w:sz w:val="24"/>
      <w:szCs w:val="24"/>
      <w:lang w:val="en-GB"/>
    </w:rPr>
  </w:style>
  <w:style w:type="character" w:styleId="aff1">
    <w:name w:val="page number"/>
    <w:uiPriority w:val="99"/>
    <w:rsid w:val="002F24CE"/>
    <w:rPr>
      <w:rFonts w:cs="Times New Roman"/>
    </w:rPr>
  </w:style>
  <w:style w:type="table" w:styleId="aff2">
    <w:name w:val="Table Grid"/>
    <w:basedOn w:val="a2"/>
    <w:uiPriority w:val="99"/>
    <w:rsid w:val="002F2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2F24CE"/>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styleId="a">
    <w:name w:val="List Bullet"/>
    <w:basedOn w:val="a0"/>
    <w:uiPriority w:val="99"/>
    <w:rsid w:val="002F24CE"/>
    <w:pPr>
      <w:numPr>
        <w:numId w:val="3"/>
      </w:numPr>
      <w:tabs>
        <w:tab w:val="clear" w:pos="1440"/>
        <w:tab w:val="num" w:pos="360"/>
      </w:tabs>
      <w:spacing w:after="0" w:line="240" w:lineRule="auto"/>
      <w:ind w:left="360"/>
    </w:pPr>
    <w:rPr>
      <w:rFonts w:ascii="Times New Roman" w:eastAsia="Times New Roman" w:hAnsi="Times New Roman"/>
      <w:sz w:val="24"/>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2F24CE"/>
  </w:style>
  <w:style w:type="paragraph" w:customStyle="1" w:styleId="Char1CharCharCharCharCharCharCharCharCharCharCharCharCharChar">
    <w:name w:val="Char1 Char Char Char Char Char Char Char Char Char Char Char Char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2">
    <w:name w:val="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2F24CE"/>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33">
    <w:name w:val="List Number 3"/>
    <w:basedOn w:val="a0"/>
    <w:uiPriority w:val="99"/>
    <w:rsid w:val="002F24CE"/>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
    <w:name w:val="Char Char Char Знак Знак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aff3">
    <w:name w:val="Document Map"/>
    <w:basedOn w:val="a0"/>
    <w:link w:val="aff4"/>
    <w:uiPriority w:val="99"/>
    <w:semiHidden/>
    <w:rsid w:val="002F24CE"/>
    <w:pPr>
      <w:shd w:val="clear" w:color="auto" w:fill="000080"/>
      <w:spacing w:after="0" w:line="240" w:lineRule="auto"/>
    </w:pPr>
    <w:rPr>
      <w:rFonts w:ascii="Tahoma" w:hAnsi="Tahoma"/>
      <w:sz w:val="20"/>
      <w:szCs w:val="20"/>
      <w:lang w:val="en-US" w:eastAsia="bg-BG"/>
    </w:rPr>
  </w:style>
  <w:style w:type="character" w:customStyle="1" w:styleId="aff4">
    <w:name w:val="План на документа Знак"/>
    <w:link w:val="aff3"/>
    <w:uiPriority w:val="99"/>
    <w:semiHidden/>
    <w:locked/>
    <w:rsid w:val="002F24CE"/>
    <w:rPr>
      <w:rFonts w:ascii="Tahoma" w:hAnsi="Tahoma"/>
      <w:sz w:val="20"/>
      <w:shd w:val="clear" w:color="auto" w:fill="000080"/>
      <w:lang w:val="en-US"/>
    </w:rPr>
  </w:style>
  <w:style w:type="paragraph" w:customStyle="1" w:styleId="CharCharCharChar">
    <w:name w:val="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uiPriority w:val="99"/>
    <w:rsid w:val="002F24CE"/>
  </w:style>
  <w:style w:type="paragraph" w:customStyle="1" w:styleId="110">
    <w:name w:val="Знак Знак1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Знак Знак Знак"/>
    <w:basedOn w:val="a0"/>
    <w:uiPriority w:val="99"/>
    <w:rsid w:val="002F24CE"/>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Pa11">
    <w:name w:val="Pa11"/>
    <w:basedOn w:val="a0"/>
    <w:next w:val="a0"/>
    <w:uiPriority w:val="99"/>
    <w:rsid w:val="002F24CE"/>
    <w:pPr>
      <w:autoSpaceDE w:val="0"/>
      <w:autoSpaceDN w:val="0"/>
      <w:adjustRightInd w:val="0"/>
      <w:spacing w:after="0" w:line="193" w:lineRule="atLeast"/>
    </w:pPr>
    <w:rPr>
      <w:rFonts w:ascii="TimokCYR" w:eastAsia="Times New Roman" w:hAnsi="TimokCYR"/>
      <w:sz w:val="24"/>
      <w:szCs w:val="24"/>
      <w:lang w:eastAsia="bg-BG"/>
    </w:rPr>
  </w:style>
  <w:style w:type="paragraph" w:customStyle="1" w:styleId="Char2">
    <w:name w:val="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2F24CE"/>
  </w:style>
  <w:style w:type="paragraph" w:styleId="34">
    <w:name w:val="List 3"/>
    <w:basedOn w:val="a0"/>
    <w:uiPriority w:val="99"/>
    <w:rsid w:val="002F24CE"/>
    <w:pPr>
      <w:spacing w:after="0" w:line="240" w:lineRule="auto"/>
      <w:ind w:left="849" w:hanging="283"/>
      <w:contextualSpacing/>
    </w:pPr>
    <w:rPr>
      <w:rFonts w:ascii="Times New Roman" w:eastAsia="Times New Roman" w:hAnsi="Times New Roman"/>
      <w:sz w:val="24"/>
      <w:szCs w:val="24"/>
      <w:lang w:val="en-US"/>
    </w:rPr>
  </w:style>
  <w:style w:type="paragraph" w:customStyle="1" w:styleId="CharCharCharChar2">
    <w:name w:val="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Bulets">
    <w:name w:val="Bulets"/>
    <w:basedOn w:val="a0"/>
    <w:link w:val="Bulets0"/>
    <w:uiPriority w:val="99"/>
    <w:rsid w:val="002F24CE"/>
    <w:pPr>
      <w:tabs>
        <w:tab w:val="num" w:pos="1247"/>
      </w:tabs>
      <w:spacing w:before="120" w:after="0" w:line="240" w:lineRule="auto"/>
      <w:ind w:left="1247" w:hanging="396"/>
      <w:jc w:val="both"/>
    </w:pPr>
    <w:rPr>
      <w:rFonts w:ascii="Arial" w:eastAsia="Times New Roman" w:hAnsi="Arial"/>
      <w:sz w:val="24"/>
      <w:szCs w:val="20"/>
      <w:lang w:val="en-GB" w:eastAsia="bg-BG"/>
    </w:rPr>
  </w:style>
  <w:style w:type="character" w:customStyle="1" w:styleId="Bulets0">
    <w:name w:val="Bulets Знак"/>
    <w:link w:val="Bulets"/>
    <w:uiPriority w:val="99"/>
    <w:locked/>
    <w:rsid w:val="002F24CE"/>
    <w:rPr>
      <w:rFonts w:ascii="Arial" w:eastAsia="Times New Roman" w:hAnsi="Arial"/>
      <w:sz w:val="24"/>
      <w:lang w:val="en-GB" w:eastAsia="bg-BG"/>
    </w:rPr>
  </w:style>
  <w:style w:type="paragraph" w:customStyle="1" w:styleId="3CharChar">
    <w:name w:val="Знак Знак3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
    <w:name w:val="Знак Знак4"/>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0">
    <w:name w:val="Знак Знак4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timark">
    <w:name w:val="timark"/>
    <w:uiPriority w:val="99"/>
    <w:rsid w:val="002F24CE"/>
  </w:style>
  <w:style w:type="paragraph" w:customStyle="1" w:styleId="CharChar1CharChar1">
    <w:name w:val="Char Char1 Знак Char Char 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Знак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W-BodyTextIndent3">
    <w:name w:val="WW-Body Text Indent 3"/>
    <w:basedOn w:val="a0"/>
    <w:uiPriority w:val="99"/>
    <w:rsid w:val="002F24CE"/>
    <w:pPr>
      <w:suppressAutoHyphens/>
      <w:overflowPunct w:val="0"/>
      <w:spacing w:after="120" w:line="240" w:lineRule="auto"/>
      <w:ind w:left="283"/>
    </w:pPr>
    <w:rPr>
      <w:rFonts w:ascii="Times New Roman" w:eastAsia="Times New Roman" w:hAnsi="Times New Roman"/>
      <w:sz w:val="16"/>
      <w:szCs w:val="16"/>
      <w:lang w:eastAsia="ar-SA"/>
    </w:rPr>
  </w:style>
  <w:style w:type="paragraph" w:styleId="aff5">
    <w:name w:val="Subtitle"/>
    <w:basedOn w:val="a0"/>
    <w:next w:val="a4"/>
    <w:link w:val="aff6"/>
    <w:uiPriority w:val="99"/>
    <w:qFormat/>
    <w:rsid w:val="002F24CE"/>
    <w:pPr>
      <w:suppressAutoHyphens/>
      <w:spacing w:after="240" w:line="360" w:lineRule="auto"/>
    </w:pPr>
    <w:rPr>
      <w:rFonts w:ascii="Times New Roman" w:hAnsi="Times New Roman"/>
      <w:b/>
      <w:kern w:val="1"/>
      <w:sz w:val="20"/>
      <w:szCs w:val="20"/>
      <w:lang w:eastAsia="ar-SA"/>
    </w:rPr>
  </w:style>
  <w:style w:type="character" w:customStyle="1" w:styleId="aff6">
    <w:name w:val="Подзаглавие Знак"/>
    <w:link w:val="aff5"/>
    <w:uiPriority w:val="99"/>
    <w:locked/>
    <w:rsid w:val="002F24CE"/>
    <w:rPr>
      <w:rFonts w:ascii="Times New Roman" w:hAnsi="Times New Roman"/>
      <w:b/>
      <w:kern w:val="1"/>
      <w:sz w:val="20"/>
      <w:lang w:eastAsia="ar-SA" w:bidi="ar-SA"/>
    </w:rPr>
  </w:style>
  <w:style w:type="character" w:customStyle="1" w:styleId="BuletsChar">
    <w:name w:val="Bulets Char"/>
    <w:uiPriority w:val="99"/>
    <w:rsid w:val="002F24CE"/>
    <w:rPr>
      <w:rFonts w:ascii="Arial" w:hAnsi="Arial"/>
      <w:sz w:val="24"/>
      <w:lang w:val="en-GB" w:eastAsia="en-US"/>
    </w:rPr>
  </w:style>
  <w:style w:type="paragraph" w:customStyle="1" w:styleId="14">
    <w:name w:val="Списък на абзаци1"/>
    <w:basedOn w:val="a0"/>
    <w:uiPriority w:val="99"/>
    <w:rsid w:val="002F24CE"/>
    <w:pPr>
      <w:spacing w:after="0" w:line="240" w:lineRule="auto"/>
      <w:ind w:left="708"/>
    </w:pPr>
    <w:rPr>
      <w:rFonts w:ascii="Times New Roman" w:eastAsia="Times New Roman" w:hAnsi="Times New Roman"/>
      <w:sz w:val="24"/>
      <w:szCs w:val="24"/>
      <w:lang w:val="en-US"/>
    </w:rPr>
  </w:style>
  <w:style w:type="character" w:customStyle="1" w:styleId="ala">
    <w:name w:val="al_a"/>
    <w:uiPriority w:val="99"/>
    <w:rsid w:val="002F24CE"/>
  </w:style>
  <w:style w:type="character" w:customStyle="1" w:styleId="ala2">
    <w:name w:val="al_a2"/>
    <w:uiPriority w:val="99"/>
    <w:rsid w:val="002F24CE"/>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2F24CE"/>
  </w:style>
  <w:style w:type="character" w:customStyle="1" w:styleId="FontStyle151">
    <w:name w:val="Font Style151"/>
    <w:uiPriority w:val="99"/>
    <w:rsid w:val="002F24CE"/>
    <w:rPr>
      <w:rFonts w:ascii="Times New Roman" w:hAnsi="Times New Roman"/>
      <w:sz w:val="24"/>
    </w:rPr>
  </w:style>
  <w:style w:type="paragraph" w:styleId="35">
    <w:name w:val="Body Text 3"/>
    <w:basedOn w:val="a0"/>
    <w:link w:val="36"/>
    <w:uiPriority w:val="99"/>
    <w:semiHidden/>
    <w:rsid w:val="002F24CE"/>
    <w:pPr>
      <w:spacing w:after="120" w:line="240" w:lineRule="auto"/>
    </w:pPr>
    <w:rPr>
      <w:rFonts w:ascii="Times New Roman" w:hAnsi="Times New Roman"/>
      <w:sz w:val="16"/>
      <w:szCs w:val="16"/>
      <w:lang w:eastAsia="bg-BG"/>
    </w:rPr>
  </w:style>
  <w:style w:type="character" w:customStyle="1" w:styleId="36">
    <w:name w:val="Основен текст 3 Знак"/>
    <w:link w:val="35"/>
    <w:uiPriority w:val="99"/>
    <w:semiHidden/>
    <w:locked/>
    <w:rsid w:val="002F24CE"/>
    <w:rPr>
      <w:rFonts w:ascii="Times New Roman" w:hAnsi="Times New Roman"/>
      <w:sz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2F24CE"/>
    <w:rPr>
      <w:spacing w:val="-2"/>
      <w:lang w:val="en-GB" w:eastAsia="ar-SA" w:bidi="ar-SA"/>
    </w:rPr>
  </w:style>
  <w:style w:type="paragraph" w:customStyle="1" w:styleId="normaltableau">
    <w:name w:val="normal_tableau"/>
    <w:basedOn w:val="a0"/>
    <w:uiPriority w:val="99"/>
    <w:rsid w:val="002F24CE"/>
    <w:pPr>
      <w:suppressAutoHyphens/>
      <w:spacing w:before="120" w:after="120" w:line="240" w:lineRule="auto"/>
      <w:jc w:val="both"/>
    </w:pPr>
    <w:rPr>
      <w:rFonts w:ascii="Optima" w:eastAsia="Times New Roman" w:hAnsi="Optima"/>
      <w:szCs w:val="20"/>
      <w:lang w:val="en-GB" w:eastAsia="ar-SA"/>
    </w:rPr>
  </w:style>
  <w:style w:type="paragraph" w:customStyle="1" w:styleId="TableContents">
    <w:name w:val="Table Contents"/>
    <w:basedOn w:val="a0"/>
    <w:uiPriority w:val="99"/>
    <w:rsid w:val="002F24CE"/>
    <w:pPr>
      <w:suppressLineNumbers/>
      <w:suppressAutoHyphens/>
      <w:spacing w:after="240" w:line="240" w:lineRule="auto"/>
      <w:jc w:val="both"/>
    </w:pPr>
    <w:rPr>
      <w:rFonts w:ascii="Times New Roman" w:eastAsia="Times New Roman" w:hAnsi="Times New Roman"/>
      <w:sz w:val="24"/>
      <w:szCs w:val="20"/>
      <w:lang w:val="en-GB" w:eastAsia="ar-SA"/>
    </w:rPr>
  </w:style>
  <w:style w:type="paragraph" w:customStyle="1" w:styleId="CharCharChar1">
    <w:name w:val="Char Char Char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uiPriority w:val="99"/>
    <w:rsid w:val="002F24CE"/>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character" w:customStyle="1" w:styleId="label">
    <w:name w:val="label"/>
    <w:uiPriority w:val="99"/>
    <w:rsid w:val="002F24CE"/>
  </w:style>
  <w:style w:type="character" w:customStyle="1" w:styleId="value">
    <w:name w:val="value"/>
    <w:uiPriority w:val="99"/>
    <w:rsid w:val="002F24CE"/>
  </w:style>
  <w:style w:type="paragraph" w:customStyle="1" w:styleId="mayoralty">
    <w:name w:val="mayoral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ostcode">
    <w:name w:val="pos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ltitude">
    <w:name w:val="altitu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
    <w:name w:val="district"/>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code">
    <w:name w:val="distric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
    <w:name w:val="municipali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code">
    <w:name w:val="municipality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gion">
    <w:name w:val="region"/>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styleId="aff7">
    <w:name w:val="Revision"/>
    <w:hidden/>
    <w:uiPriority w:val="99"/>
    <w:semiHidden/>
    <w:rsid w:val="002F24CE"/>
    <w:rPr>
      <w:rFonts w:ascii="Times New Roman" w:eastAsia="Times New Roman" w:hAnsi="Times New Roman"/>
      <w:sz w:val="24"/>
      <w:szCs w:val="24"/>
      <w:lang w:val="en-US" w:eastAsia="en-US"/>
    </w:rPr>
  </w:style>
  <w:style w:type="paragraph" w:customStyle="1" w:styleId="CharCharChar2">
    <w:name w:val="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DeltaViewInsertion">
    <w:name w:val="DeltaView Insertion"/>
    <w:uiPriority w:val="99"/>
    <w:rsid w:val="002F24CE"/>
    <w:rPr>
      <w:b/>
      <w:i/>
      <w:spacing w:val="0"/>
      <w:lang w:val="bg-BG" w:eastAsia="bg-BG"/>
    </w:rPr>
  </w:style>
  <w:style w:type="paragraph" w:customStyle="1" w:styleId="Tiret0">
    <w:name w:val="Tiret 0"/>
    <w:basedOn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0"/>
    <w:uiPriority w:val="99"/>
    <w:rsid w:val="002F24CE"/>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0"/>
    <w:next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a0"/>
    <w:next w:val="a0"/>
    <w:uiPriority w:val="99"/>
    <w:rsid w:val="002F24CE"/>
    <w:pPr>
      <w:numPr>
        <w:ilvl w:val="1"/>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0"/>
    <w:next w:val="a0"/>
    <w:uiPriority w:val="99"/>
    <w:rsid w:val="002F24CE"/>
    <w:pPr>
      <w:numPr>
        <w:ilvl w:val="2"/>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0"/>
    <w:next w:val="a0"/>
    <w:uiPriority w:val="99"/>
    <w:rsid w:val="002F24CE"/>
    <w:pPr>
      <w:numPr>
        <w:ilvl w:val="3"/>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oSpacing1">
    <w:name w:val="No Spacing1"/>
    <w:uiPriority w:val="99"/>
    <w:rsid w:val="002F24CE"/>
    <w:rPr>
      <w:sz w:val="22"/>
      <w:szCs w:val="22"/>
      <w:lang w:eastAsia="en-US"/>
    </w:rPr>
  </w:style>
  <w:style w:type="paragraph" w:customStyle="1" w:styleId="title10">
    <w:name w:val="title1"/>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character" w:customStyle="1" w:styleId="search12">
    <w:name w:val="search12"/>
    <w:uiPriority w:val="99"/>
    <w:rsid w:val="002F24CE"/>
    <w:rPr>
      <w:shd w:val="clear" w:color="auto" w:fill="99FF99"/>
    </w:rPr>
  </w:style>
  <w:style w:type="character" w:customStyle="1" w:styleId="search22">
    <w:name w:val="search22"/>
    <w:uiPriority w:val="99"/>
    <w:rsid w:val="002F24CE"/>
    <w:rPr>
      <w:shd w:val="clear" w:color="auto" w:fill="FF9999"/>
    </w:rPr>
  </w:style>
  <w:style w:type="character" w:customStyle="1" w:styleId="search32">
    <w:name w:val="search32"/>
    <w:uiPriority w:val="99"/>
    <w:rsid w:val="002F24CE"/>
    <w:rPr>
      <w:shd w:val="clear" w:color="auto" w:fill="EBBE51"/>
    </w:rPr>
  </w:style>
  <w:style w:type="character" w:customStyle="1" w:styleId="search42">
    <w:name w:val="search42"/>
    <w:uiPriority w:val="99"/>
    <w:rsid w:val="002F24CE"/>
    <w:rPr>
      <w:shd w:val="clear" w:color="auto" w:fill="A0FFFF"/>
    </w:rPr>
  </w:style>
  <w:style w:type="character" w:customStyle="1" w:styleId="search52">
    <w:name w:val="search52"/>
    <w:uiPriority w:val="99"/>
    <w:rsid w:val="002F24CE"/>
    <w:rPr>
      <w:shd w:val="clear" w:color="auto" w:fill="CCFF99"/>
    </w:rPr>
  </w:style>
  <w:style w:type="character" w:customStyle="1" w:styleId="130">
    <w:name w:val="Знак Знак13"/>
    <w:uiPriority w:val="99"/>
    <w:locked/>
    <w:rsid w:val="007D2094"/>
    <w:rPr>
      <w:rFonts w:ascii="Times New Roman" w:hAnsi="Times New Roman"/>
      <w:sz w:val="24"/>
      <w:lang w:val="de-DE" w:eastAsia="de-DE"/>
    </w:rPr>
  </w:style>
  <w:style w:type="character" w:customStyle="1" w:styleId="120">
    <w:name w:val="Знак Знак12"/>
    <w:uiPriority w:val="99"/>
    <w:locked/>
    <w:rsid w:val="00E916A2"/>
    <w:rPr>
      <w:rFonts w:ascii="Times New Roman" w:hAnsi="Times New Roman"/>
      <w:sz w:val="20"/>
      <w:lang w:val="en-US"/>
    </w:rPr>
  </w:style>
  <w:style w:type="paragraph" w:customStyle="1" w:styleId="12CharChar">
    <w:name w:val="Знак Знак12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aff8">
    <w:name w:val="Стил"/>
    <w:uiPriority w:val="99"/>
    <w:rsid w:val="00B706F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ff9">
    <w:name w:val="Îáèêí. ïàðàãðàô"/>
    <w:basedOn w:val="a0"/>
    <w:uiPriority w:val="99"/>
    <w:rsid w:val="00B706F8"/>
    <w:pPr>
      <w:spacing w:before="120" w:after="0" w:line="360" w:lineRule="auto"/>
      <w:ind w:firstLine="720"/>
      <w:jc w:val="both"/>
    </w:pPr>
    <w:rPr>
      <w:rFonts w:ascii="Times New Roman" w:eastAsia="Times New Roman" w:hAnsi="Times New Roman"/>
      <w:sz w:val="24"/>
      <w:szCs w:val="20"/>
    </w:rPr>
  </w:style>
  <w:style w:type="paragraph" w:customStyle="1" w:styleId="CharCharCharChar1">
    <w:name w:val="Char Char Char Char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15">
    <w:name w:val="Текст на коментар Знак1"/>
    <w:uiPriority w:val="99"/>
    <w:semiHidden/>
    <w:rsid w:val="00B706F8"/>
    <w:rPr>
      <w:rFonts w:ascii="Times New Roman" w:hAnsi="Times New Roman"/>
      <w:lang w:val="en-US"/>
    </w:rPr>
  </w:style>
  <w:style w:type="character" w:customStyle="1" w:styleId="16">
    <w:name w:val="Предмет на коментар Знак1"/>
    <w:uiPriority w:val="99"/>
    <w:semiHidden/>
    <w:rsid w:val="00B706F8"/>
    <w:rPr>
      <w:rFonts w:ascii="Times New Roman" w:hAnsi="Times New Roman"/>
      <w:b/>
      <w:lang w:val="en-US"/>
    </w:rPr>
  </w:style>
  <w:style w:type="character" w:customStyle="1" w:styleId="17">
    <w:name w:val="Изнесен текст Знак1"/>
    <w:uiPriority w:val="99"/>
    <w:semiHidden/>
    <w:rsid w:val="00B706F8"/>
    <w:rPr>
      <w:rFonts w:ascii="Tahoma" w:hAnsi="Tahoma"/>
      <w:sz w:val="16"/>
      <w:lang w:val="en-US"/>
    </w:rPr>
  </w:style>
  <w:style w:type="paragraph" w:customStyle="1" w:styleId="Heading2Arial">
    <w:name w:val="Heading 2 + Arial"/>
    <w:aliases w:val="Bold,Custom Color(RGB(109,110,112)),Justified,Line spacing..."/>
    <w:basedOn w:val="a0"/>
    <w:uiPriority w:val="99"/>
    <w:rsid w:val="00B706F8"/>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Знак Char Char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0"/>
    <w:uiPriority w:val="99"/>
    <w:rsid w:val="00B706F8"/>
    <w:pPr>
      <w:autoSpaceDE w:val="0"/>
      <w:autoSpaceDN w:val="0"/>
      <w:spacing w:after="120" w:line="240" w:lineRule="auto"/>
      <w:ind w:right="-666" w:firstLine="708"/>
      <w:jc w:val="both"/>
    </w:pPr>
    <w:rPr>
      <w:rFonts w:ascii="Times New Roman" w:eastAsia="Times New Roman" w:hAnsi="Times New Roman"/>
      <w:sz w:val="24"/>
      <w:szCs w:val="24"/>
      <w:lang w:eastAsia="bg-BG"/>
    </w:rPr>
  </w:style>
  <w:style w:type="paragraph" w:customStyle="1" w:styleId="ACLevel1">
    <w:name w:val="AC Level 1"/>
    <w:basedOn w:val="a0"/>
    <w:uiPriority w:val="99"/>
    <w:rsid w:val="00B706F8"/>
    <w:pPr>
      <w:numPr>
        <w:numId w:val="12"/>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0"/>
    <w:uiPriority w:val="99"/>
    <w:rsid w:val="00B706F8"/>
    <w:pPr>
      <w:numPr>
        <w:ilvl w:val="1"/>
        <w:numId w:val="12"/>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0"/>
    <w:uiPriority w:val="99"/>
    <w:rsid w:val="00B706F8"/>
    <w:pPr>
      <w:numPr>
        <w:ilvl w:val="2"/>
        <w:numId w:val="12"/>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0"/>
    <w:uiPriority w:val="99"/>
    <w:rsid w:val="00B706F8"/>
    <w:pPr>
      <w:numPr>
        <w:ilvl w:val="3"/>
        <w:numId w:val="12"/>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0"/>
    <w:uiPriority w:val="99"/>
    <w:rsid w:val="00B706F8"/>
    <w:pPr>
      <w:numPr>
        <w:ilvl w:val="4"/>
        <w:numId w:val="12"/>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0">
    <w:name w:val="Char Char Char Знак Char Char 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0"/>
    <w:uiPriority w:val="99"/>
    <w:rsid w:val="00B706F8"/>
    <w:pPr>
      <w:spacing w:after="240" w:line="240" w:lineRule="auto"/>
      <w:ind w:left="851"/>
      <w:jc w:val="both"/>
    </w:pPr>
    <w:rPr>
      <w:rFonts w:ascii="Times New Roman" w:eastAsia="Times New Roman" w:hAnsi="Times New Roman"/>
      <w:sz w:val="24"/>
      <w:szCs w:val="24"/>
      <w:lang w:eastAsia="bg-BG"/>
    </w:rPr>
  </w:style>
  <w:style w:type="paragraph" w:styleId="18">
    <w:name w:val="toc 1"/>
    <w:basedOn w:val="a0"/>
    <w:next w:val="a0"/>
    <w:autoRedefine/>
    <w:uiPriority w:val="99"/>
    <w:locked/>
    <w:rsid w:val="00B706F8"/>
    <w:pPr>
      <w:tabs>
        <w:tab w:val="right" w:leader="dot" w:pos="8218"/>
      </w:tabs>
      <w:spacing w:after="0" w:line="240" w:lineRule="auto"/>
    </w:pPr>
    <w:rPr>
      <w:rFonts w:ascii="Times New Roman Bold" w:eastAsia="Times New Roman" w:hAnsi="Times New Roman Bold"/>
      <w:b/>
      <w:caps/>
      <w:noProof/>
      <w:sz w:val="24"/>
      <w:szCs w:val="24"/>
      <w:lang w:val="en-US"/>
    </w:rPr>
  </w:style>
  <w:style w:type="character" w:customStyle="1" w:styleId="ldef">
    <w:name w:val="ldef"/>
    <w:uiPriority w:val="99"/>
    <w:rsid w:val="00B706F8"/>
  </w:style>
  <w:style w:type="character" w:customStyle="1" w:styleId="ldefbck">
    <w:name w:val="ldefbck"/>
    <w:uiPriority w:val="99"/>
    <w:rsid w:val="00B706F8"/>
  </w:style>
  <w:style w:type="paragraph" w:customStyle="1" w:styleId="CharCharCharCharCharChar1">
    <w:name w:val="Char Char Char Char Char Char1"/>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affa">
    <w:name w:val="ŚŚ"/>
    <w:basedOn w:val="a0"/>
    <w:uiPriority w:val="99"/>
    <w:rsid w:val="00B706F8"/>
    <w:pPr>
      <w:spacing w:after="0" w:line="360" w:lineRule="auto"/>
      <w:jc w:val="both"/>
    </w:pPr>
    <w:rPr>
      <w:rFonts w:ascii="Times New Roman" w:eastAsia="Times New Roman" w:hAnsi="Times New Roman"/>
      <w:sz w:val="24"/>
      <w:szCs w:val="20"/>
      <w:lang w:val="pl-PL" w:eastAsia="pl-PL"/>
    </w:rPr>
  </w:style>
  <w:style w:type="paragraph" w:customStyle="1" w:styleId="default0">
    <w:name w:val="default"/>
    <w:basedOn w:val="a0"/>
    <w:uiPriority w:val="99"/>
    <w:rsid w:val="00B706F8"/>
    <w:pPr>
      <w:autoSpaceDE w:val="0"/>
      <w:autoSpaceDN w:val="0"/>
      <w:spacing w:after="0" w:line="240" w:lineRule="auto"/>
    </w:pPr>
    <w:rPr>
      <w:rFonts w:ascii="Times New Roman" w:eastAsia="Times New Roman" w:hAnsi="Times New Roman"/>
      <w:color w:val="000000"/>
      <w:sz w:val="24"/>
      <w:szCs w:val="24"/>
      <w:lang w:eastAsia="bg-BG"/>
    </w:rPr>
  </w:style>
  <w:style w:type="paragraph" w:customStyle="1" w:styleId="CharCharCharChar3">
    <w:name w:val="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FR1">
    <w:name w:val="FR1"/>
    <w:uiPriority w:val="99"/>
    <w:rsid w:val="00B706F8"/>
    <w:pPr>
      <w:widowControl w:val="0"/>
      <w:spacing w:before="820"/>
      <w:ind w:left="2760"/>
    </w:pPr>
    <w:rPr>
      <w:rFonts w:ascii="Arial" w:eastAsia="Times New Roman" w:hAnsi="Arial"/>
      <w:sz w:val="22"/>
      <w:lang w:val="en-GB" w:eastAsia="en-US"/>
    </w:rPr>
  </w:style>
  <w:style w:type="paragraph" w:customStyle="1" w:styleId="Char21">
    <w:name w:val="Char2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3CharCharCharChar">
    <w:name w:val="Знак Знак3 Char Char Знак Знак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CharChar19">
    <w:name w:val="Char Char19"/>
    <w:uiPriority w:val="99"/>
    <w:locked/>
    <w:rsid w:val="00B706F8"/>
    <w:rPr>
      <w:b/>
      <w:sz w:val="48"/>
      <w:lang w:val="en-US" w:eastAsia="en-US"/>
    </w:rPr>
  </w:style>
  <w:style w:type="paragraph" w:customStyle="1" w:styleId="CharCharCharCharCharChar1CharCharChar1CharCharCharChar1CharCharCharChar">
    <w:name w:val="Char Char Char Char Char Char1 Char Char Char1 Char Char Char Char1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numbering" w:customStyle="1" w:styleId="WW8Num10">
    <w:name w:val="WW8Num10"/>
    <w:rsid w:val="006D59A0"/>
    <w:pPr>
      <w:numPr>
        <w:numId w:val="5"/>
      </w:numPr>
    </w:pPr>
  </w:style>
  <w:style w:type="numbering" w:customStyle="1" w:styleId="WW8Num101">
    <w:name w:val="WW8Num101"/>
    <w:rsid w:val="006D59A0"/>
    <w:pPr>
      <w:numPr>
        <w:numId w:val="1"/>
      </w:numPr>
    </w:pPr>
  </w:style>
  <w:style w:type="paragraph" w:customStyle="1" w:styleId="font5">
    <w:name w:val="font5"/>
    <w:basedOn w:val="a0"/>
    <w:rsid w:val="00760503"/>
    <w:pPr>
      <w:spacing w:before="100" w:beforeAutospacing="1" w:after="100" w:afterAutospacing="1" w:line="240" w:lineRule="auto"/>
    </w:pPr>
    <w:rPr>
      <w:rFonts w:ascii="All Times New Roman" w:eastAsia="Times New Roman" w:hAnsi="All Times New Roman"/>
      <w:sz w:val="20"/>
      <w:szCs w:val="20"/>
      <w:lang w:eastAsia="bg-BG"/>
    </w:rPr>
  </w:style>
  <w:style w:type="paragraph" w:customStyle="1" w:styleId="font6">
    <w:name w:val="font6"/>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font7">
    <w:name w:val="font7"/>
    <w:basedOn w:val="a0"/>
    <w:rsid w:val="00760503"/>
    <w:pPr>
      <w:spacing w:before="100" w:beforeAutospacing="1" w:after="100" w:afterAutospacing="1" w:line="240" w:lineRule="auto"/>
    </w:pPr>
    <w:rPr>
      <w:rFonts w:ascii="All Times New Roman" w:eastAsia="Times New Roman" w:hAnsi="All Times New Roman"/>
      <w:sz w:val="20"/>
      <w:szCs w:val="20"/>
      <w:lang w:eastAsia="bg-BG"/>
    </w:rPr>
  </w:style>
  <w:style w:type="paragraph" w:customStyle="1" w:styleId="xl65">
    <w:name w:val="xl65"/>
    <w:basedOn w:val="a0"/>
    <w:rsid w:val="00760503"/>
    <w:pP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66">
    <w:name w:val="xl66"/>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67">
    <w:name w:val="xl67"/>
    <w:basedOn w:val="a0"/>
    <w:rsid w:val="00760503"/>
    <w:pPr>
      <w:spacing w:before="100" w:beforeAutospacing="1" w:after="100" w:afterAutospacing="1" w:line="240" w:lineRule="auto"/>
      <w:jc w:val="center"/>
    </w:pPr>
    <w:rPr>
      <w:rFonts w:ascii="All Times New Roman" w:eastAsia="Times New Roman" w:hAnsi="All Times New Roman"/>
      <w:lang w:eastAsia="bg-BG"/>
    </w:rPr>
  </w:style>
  <w:style w:type="paragraph" w:customStyle="1" w:styleId="xl68">
    <w:name w:val="xl68"/>
    <w:basedOn w:val="a0"/>
    <w:rsid w:val="00760503"/>
    <w:pPr>
      <w:spacing w:before="100" w:beforeAutospacing="1" w:after="100" w:afterAutospacing="1" w:line="240" w:lineRule="auto"/>
    </w:pPr>
    <w:rPr>
      <w:rFonts w:ascii="All Times New Roman" w:eastAsia="Times New Roman" w:hAnsi="All Times New Roman"/>
      <w:lang w:eastAsia="bg-BG"/>
    </w:rPr>
  </w:style>
  <w:style w:type="paragraph" w:customStyle="1" w:styleId="xl69">
    <w:name w:val="xl69"/>
    <w:basedOn w:val="a0"/>
    <w:rsid w:val="00760503"/>
    <w:pPr>
      <w:spacing w:before="100" w:beforeAutospacing="1" w:after="100" w:afterAutospacing="1" w:line="240" w:lineRule="auto"/>
    </w:pPr>
    <w:rPr>
      <w:rFonts w:ascii="All Times New Roman" w:eastAsia="Times New Roman" w:hAnsi="All Times New Roman"/>
      <w:lang w:eastAsia="bg-BG"/>
    </w:rPr>
  </w:style>
  <w:style w:type="paragraph" w:customStyle="1" w:styleId="xl70">
    <w:name w:val="xl70"/>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71">
    <w:name w:val="xl71"/>
    <w:basedOn w:val="a0"/>
    <w:rsid w:val="00760503"/>
    <w:pP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72">
    <w:name w:val="xl72"/>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73">
    <w:name w:val="xl73"/>
    <w:basedOn w:val="a0"/>
    <w:rsid w:val="007605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4">
    <w:name w:val="xl74"/>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75">
    <w:name w:val="xl75"/>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6">
    <w:name w:val="xl76"/>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7">
    <w:name w:val="xl77"/>
    <w:basedOn w:val="a0"/>
    <w:rsid w:val="007605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8">
    <w:name w:val="xl7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79">
    <w:name w:val="xl7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80">
    <w:name w:val="xl8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81">
    <w:name w:val="xl81"/>
    <w:basedOn w:val="a0"/>
    <w:rsid w:val="007605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82">
    <w:name w:val="xl8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83">
    <w:name w:val="xl8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84">
    <w:name w:val="xl8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ll Times New Roman" w:eastAsia="Times New Roman" w:hAnsi="All Times New Roman"/>
      <w:b/>
      <w:bCs/>
      <w:sz w:val="24"/>
      <w:szCs w:val="24"/>
      <w:u w:val="single"/>
      <w:lang w:eastAsia="bg-BG"/>
    </w:rPr>
  </w:style>
  <w:style w:type="paragraph" w:customStyle="1" w:styleId="xl85">
    <w:name w:val="xl8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u w:val="single"/>
      <w:lang w:eastAsia="bg-BG"/>
    </w:rPr>
  </w:style>
  <w:style w:type="paragraph" w:customStyle="1" w:styleId="xl86">
    <w:name w:val="xl86"/>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u w:val="single"/>
      <w:lang w:eastAsia="bg-BG"/>
    </w:rPr>
  </w:style>
  <w:style w:type="paragraph" w:customStyle="1" w:styleId="xl87">
    <w:name w:val="xl87"/>
    <w:basedOn w:val="a0"/>
    <w:rsid w:val="007605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88">
    <w:name w:val="xl88"/>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89">
    <w:name w:val="xl89"/>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ll Times New Roman" w:eastAsia="Times New Roman" w:hAnsi="All Times New Roman"/>
      <w:b/>
      <w:bCs/>
      <w:sz w:val="24"/>
      <w:szCs w:val="24"/>
      <w:u w:val="single"/>
      <w:lang w:eastAsia="bg-BG"/>
    </w:rPr>
  </w:style>
  <w:style w:type="paragraph" w:customStyle="1" w:styleId="xl90">
    <w:name w:val="xl90"/>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u w:val="single"/>
      <w:lang w:eastAsia="bg-BG"/>
    </w:rPr>
  </w:style>
  <w:style w:type="paragraph" w:customStyle="1" w:styleId="xl91">
    <w:name w:val="xl91"/>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u w:val="single"/>
      <w:lang w:eastAsia="bg-BG"/>
    </w:rPr>
  </w:style>
  <w:style w:type="paragraph" w:customStyle="1" w:styleId="xl92">
    <w:name w:val="xl9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93">
    <w:name w:val="xl9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u w:val="single"/>
      <w:lang w:eastAsia="bg-BG"/>
    </w:rPr>
  </w:style>
  <w:style w:type="paragraph" w:customStyle="1" w:styleId="xl94">
    <w:name w:val="xl9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95">
    <w:name w:val="xl9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96">
    <w:name w:val="xl96"/>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97">
    <w:name w:val="xl97"/>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98">
    <w:name w:val="xl9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99">
    <w:name w:val="xl9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100">
    <w:name w:val="xl10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sz w:val="24"/>
      <w:szCs w:val="24"/>
      <w:lang w:eastAsia="bg-BG"/>
    </w:rPr>
  </w:style>
  <w:style w:type="paragraph" w:customStyle="1" w:styleId="xl101">
    <w:name w:val="xl101"/>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sz w:val="24"/>
      <w:szCs w:val="24"/>
      <w:lang w:eastAsia="bg-BG"/>
    </w:rPr>
  </w:style>
  <w:style w:type="paragraph" w:customStyle="1" w:styleId="xl102">
    <w:name w:val="xl10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color w:val="000000"/>
      <w:sz w:val="24"/>
      <w:szCs w:val="24"/>
      <w:lang w:eastAsia="bg-BG"/>
    </w:rPr>
  </w:style>
  <w:style w:type="paragraph" w:customStyle="1" w:styleId="xl103">
    <w:name w:val="xl10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color w:val="000000"/>
      <w:sz w:val="24"/>
      <w:szCs w:val="24"/>
      <w:lang w:eastAsia="bg-BG"/>
    </w:rPr>
  </w:style>
  <w:style w:type="paragraph" w:customStyle="1" w:styleId="xl104">
    <w:name w:val="xl10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5">
    <w:name w:val="xl10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6">
    <w:name w:val="xl106"/>
    <w:basedOn w:val="a0"/>
    <w:rsid w:val="0076050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08">
    <w:name w:val="xl108"/>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9">
    <w:name w:val="xl109"/>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0">
    <w:name w:val="xl110"/>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1">
    <w:name w:val="xl111"/>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2">
    <w:name w:val="xl112"/>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113">
    <w:name w:val="xl113"/>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114">
    <w:name w:val="xl114"/>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15">
    <w:name w:val="xl11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6">
    <w:name w:val="xl116"/>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7">
    <w:name w:val="xl117"/>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8">
    <w:name w:val="xl11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9">
    <w:name w:val="xl119"/>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20">
    <w:name w:val="xl12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21">
    <w:name w:val="xl121"/>
    <w:basedOn w:val="a0"/>
    <w:rsid w:val="00760503"/>
    <w:pPr>
      <w:pBdr>
        <w:top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22">
    <w:name w:val="xl122"/>
    <w:basedOn w:val="a0"/>
    <w:rsid w:val="00760503"/>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3">
    <w:name w:val="xl123"/>
    <w:basedOn w:val="a0"/>
    <w:rsid w:val="0076050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4">
    <w:name w:val="xl124"/>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6">
    <w:name w:val="xl126"/>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7">
    <w:name w:val="xl127"/>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28">
    <w:name w:val="xl12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0">
    <w:name w:val="xl130"/>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ll Times New Roman" w:eastAsia="Times New Roman" w:hAnsi="All Times New Roman"/>
      <w:sz w:val="24"/>
      <w:szCs w:val="24"/>
      <w:lang w:eastAsia="bg-BG"/>
    </w:rPr>
  </w:style>
  <w:style w:type="paragraph" w:customStyle="1" w:styleId="xl131">
    <w:name w:val="xl131"/>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2">
    <w:name w:val="xl13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3">
    <w:name w:val="xl133"/>
    <w:basedOn w:val="a0"/>
    <w:rsid w:val="00760503"/>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34">
    <w:name w:val="xl134"/>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5">
    <w:name w:val="xl135"/>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37">
    <w:name w:val="xl137"/>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38">
    <w:name w:val="xl138"/>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39">
    <w:name w:val="xl139"/>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40">
    <w:name w:val="xl140"/>
    <w:basedOn w:val="a0"/>
    <w:rsid w:val="007605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41">
    <w:name w:val="xl141"/>
    <w:basedOn w:val="a0"/>
    <w:rsid w:val="00760503"/>
    <w:pP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142">
    <w:name w:val="xl142"/>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3">
    <w:name w:val="xl143"/>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4">
    <w:name w:val="xl144"/>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5">
    <w:name w:val="xl145"/>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xl146">
    <w:name w:val="xl146"/>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xl147">
    <w:name w:val="xl147"/>
    <w:basedOn w:val="a0"/>
    <w:rsid w:val="00760503"/>
    <w:pPr>
      <w:spacing w:before="100" w:beforeAutospacing="1" w:after="100" w:afterAutospacing="1" w:line="240" w:lineRule="auto"/>
      <w:jc w:val="center"/>
      <w:textAlignment w:val="center"/>
    </w:pPr>
    <w:rPr>
      <w:rFonts w:ascii="All Times New Roman" w:eastAsia="Times New Roman" w:hAnsi="All Times New Roman"/>
      <w:b/>
      <w:bCs/>
      <w:sz w:val="32"/>
      <w:szCs w:val="32"/>
      <w:u w:val="double"/>
      <w:lang w:eastAsia="bg-BG"/>
    </w:rPr>
  </w:style>
  <w:style w:type="paragraph" w:customStyle="1" w:styleId="xl148">
    <w:name w:val="xl148"/>
    <w:basedOn w:val="a0"/>
    <w:rsid w:val="00760503"/>
    <w:pPr>
      <w:spacing w:before="100" w:beforeAutospacing="1" w:after="100" w:afterAutospacing="1" w:line="240" w:lineRule="auto"/>
    </w:pPr>
    <w:rPr>
      <w:rFonts w:ascii="All Times New Roman" w:eastAsia="Times New Roman" w:hAnsi="All Times New Roman"/>
      <w:sz w:val="32"/>
      <w:szCs w:val="3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0"/>
    <w:pPr>
      <w:numPr>
        <w:numId w:val="5"/>
      </w:numPr>
    </w:pPr>
  </w:style>
  <w:style w:type="numbering" w:customStyle="1" w:styleId="20">
    <w:name w:val="WW8Num10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1879">
      <w:bodyDiv w:val="1"/>
      <w:marLeft w:val="0"/>
      <w:marRight w:val="0"/>
      <w:marTop w:val="0"/>
      <w:marBottom w:val="0"/>
      <w:divBdr>
        <w:top w:val="none" w:sz="0" w:space="0" w:color="auto"/>
        <w:left w:val="none" w:sz="0" w:space="0" w:color="auto"/>
        <w:bottom w:val="none" w:sz="0" w:space="0" w:color="auto"/>
        <w:right w:val="none" w:sz="0" w:space="0" w:color="auto"/>
      </w:divBdr>
    </w:div>
    <w:div w:id="516501663">
      <w:bodyDiv w:val="1"/>
      <w:marLeft w:val="0"/>
      <w:marRight w:val="0"/>
      <w:marTop w:val="0"/>
      <w:marBottom w:val="0"/>
      <w:divBdr>
        <w:top w:val="none" w:sz="0" w:space="0" w:color="auto"/>
        <w:left w:val="none" w:sz="0" w:space="0" w:color="auto"/>
        <w:bottom w:val="none" w:sz="0" w:space="0" w:color="auto"/>
        <w:right w:val="none" w:sz="0" w:space="0" w:color="auto"/>
      </w:divBdr>
    </w:div>
    <w:div w:id="686716692">
      <w:marLeft w:val="0"/>
      <w:marRight w:val="0"/>
      <w:marTop w:val="0"/>
      <w:marBottom w:val="0"/>
      <w:divBdr>
        <w:top w:val="none" w:sz="0" w:space="0" w:color="auto"/>
        <w:left w:val="none" w:sz="0" w:space="0" w:color="auto"/>
        <w:bottom w:val="none" w:sz="0" w:space="0" w:color="auto"/>
        <w:right w:val="none" w:sz="0" w:space="0" w:color="auto"/>
      </w:divBdr>
    </w:div>
    <w:div w:id="686716693">
      <w:marLeft w:val="0"/>
      <w:marRight w:val="0"/>
      <w:marTop w:val="0"/>
      <w:marBottom w:val="0"/>
      <w:divBdr>
        <w:top w:val="none" w:sz="0" w:space="0" w:color="auto"/>
        <w:left w:val="none" w:sz="0" w:space="0" w:color="auto"/>
        <w:bottom w:val="none" w:sz="0" w:space="0" w:color="auto"/>
        <w:right w:val="none" w:sz="0" w:space="0" w:color="auto"/>
      </w:divBdr>
      <w:divsChild>
        <w:div w:id="6867166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57822124">
      <w:bodyDiv w:val="1"/>
      <w:marLeft w:val="0"/>
      <w:marRight w:val="0"/>
      <w:marTop w:val="0"/>
      <w:marBottom w:val="0"/>
      <w:divBdr>
        <w:top w:val="none" w:sz="0" w:space="0" w:color="auto"/>
        <w:left w:val="none" w:sz="0" w:space="0" w:color="auto"/>
        <w:bottom w:val="none" w:sz="0" w:space="0" w:color="auto"/>
        <w:right w:val="none" w:sz="0" w:space="0" w:color="auto"/>
      </w:divBdr>
    </w:div>
    <w:div w:id="18862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myadovo.b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7491-54E2-4C3D-8A12-0A5C2C8B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18</Pages>
  <Words>7024</Words>
  <Characters>40040</Characters>
  <Application>Microsoft Office Word</Application>
  <DocSecurity>0</DocSecurity>
  <Lines>333</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dc:creator>
  <cp:keywords/>
  <dc:description/>
  <cp:lastModifiedBy>Marinova</cp:lastModifiedBy>
  <cp:revision>63</cp:revision>
  <dcterms:created xsi:type="dcterms:W3CDTF">2016-10-10T11:54:00Z</dcterms:created>
  <dcterms:modified xsi:type="dcterms:W3CDTF">2018-04-30T13:12:00Z</dcterms:modified>
</cp:coreProperties>
</file>