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6E6" w:rsidRPr="00E946E6" w:rsidRDefault="00E946E6" w:rsidP="00E946E6">
      <w:pPr>
        <w:numPr>
          <w:ilvl w:val="12"/>
          <w:numId w:val="0"/>
        </w:numPr>
        <w:tabs>
          <w:tab w:val="left" w:pos="-600"/>
        </w:tabs>
        <w:spacing w:after="0" w:line="240" w:lineRule="auto"/>
        <w:ind w:left="-600" w:firstLine="60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</w:pPr>
    </w:p>
    <w:p w:rsidR="00E946E6" w:rsidRPr="00E946E6" w:rsidRDefault="00E946E6" w:rsidP="00E946E6">
      <w:pPr>
        <w:numPr>
          <w:ilvl w:val="12"/>
          <w:numId w:val="0"/>
        </w:numPr>
        <w:tabs>
          <w:tab w:val="left" w:pos="-600"/>
        </w:tabs>
        <w:spacing w:after="0" w:line="240" w:lineRule="auto"/>
        <w:ind w:left="-600" w:firstLine="600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 w:eastAsia="bg-BG"/>
        </w:rPr>
      </w:pPr>
      <w:r w:rsidRPr="00E946E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 xml:space="preserve">Образец №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 w:eastAsia="bg-BG"/>
        </w:rPr>
        <w:t>8</w:t>
      </w:r>
    </w:p>
    <w:p w:rsidR="007F38AB" w:rsidRPr="007F38AB" w:rsidRDefault="007F38AB" w:rsidP="007F38AB">
      <w:pPr>
        <w:widowControl w:val="0"/>
        <w:tabs>
          <w:tab w:val="left" w:pos="-720"/>
          <w:tab w:val="left" w:pos="-600"/>
        </w:tabs>
        <w:suppressAutoHyphens/>
        <w:spacing w:after="0" w:line="240" w:lineRule="auto"/>
        <w:ind w:left="-600" w:firstLine="60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7F38AB" w:rsidRPr="007F38AB" w:rsidRDefault="007F38AB" w:rsidP="007F38AB">
      <w:pPr>
        <w:widowControl w:val="0"/>
        <w:tabs>
          <w:tab w:val="left" w:pos="-720"/>
          <w:tab w:val="left" w:pos="-600"/>
        </w:tabs>
        <w:suppressAutoHyphens/>
        <w:spacing w:after="0" w:line="240" w:lineRule="auto"/>
        <w:ind w:left="-600" w:firstLine="60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7F38A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7F38A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7F38A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7F38A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7F38A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7F38A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7F38A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7F38A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7F38A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7F38A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>ПРОЕКТ!</w:t>
      </w:r>
    </w:p>
    <w:p w:rsidR="007F38AB" w:rsidRPr="007F38AB" w:rsidRDefault="007F38AB" w:rsidP="007F38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7F38A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ДОГОВОР ЗА УСЛУГА</w:t>
      </w:r>
      <w:r w:rsidRPr="007F38AB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</w:p>
    <w:p w:rsidR="007F38AB" w:rsidRPr="007F38AB" w:rsidRDefault="007F38AB" w:rsidP="007F38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7F38AB" w:rsidRPr="007F38AB" w:rsidRDefault="007F38AB" w:rsidP="007F38AB">
      <w:pPr>
        <w:spacing w:after="0" w:line="240" w:lineRule="auto"/>
        <w:ind w:right="400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№ ................../................... 201</w:t>
      </w:r>
      <w:r w:rsidR="00E946E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6</w:t>
      </w: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г.</w:t>
      </w:r>
    </w:p>
    <w:p w:rsidR="007F38AB" w:rsidRPr="007F38AB" w:rsidRDefault="007F38AB" w:rsidP="007F38AB">
      <w:pPr>
        <w:spacing w:after="0" w:line="240" w:lineRule="auto"/>
        <w:ind w:right="400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F38AB" w:rsidRPr="007F38AB" w:rsidRDefault="007F38AB" w:rsidP="007F38AB">
      <w:pPr>
        <w:spacing w:after="0" w:line="240" w:lineRule="auto"/>
        <w:ind w:right="400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F38AB" w:rsidRPr="007F38AB" w:rsidRDefault="007F38AB" w:rsidP="00FE7127">
      <w:pPr>
        <w:spacing w:after="0" w:line="240" w:lineRule="auto"/>
        <w:ind w:firstLine="64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bookmarkStart w:id="0" w:name="_GoBack"/>
      <w:bookmarkEnd w:id="0"/>
      <w:r w:rsidRPr="007F38AB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Днес, ................201</w:t>
      </w:r>
      <w:r w:rsidR="00E946E6">
        <w:rPr>
          <w:rFonts w:ascii="Times New Roman" w:eastAsia="Times New Roman" w:hAnsi="Times New Roman" w:cs="Times New Roman"/>
          <w:noProof/>
          <w:sz w:val="24"/>
          <w:szCs w:val="24"/>
          <w:lang w:val="en-US" w:eastAsia="bg-BG"/>
        </w:rPr>
        <w:t>6</w:t>
      </w:r>
      <w:r w:rsidRPr="007F38AB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 г., в гр. </w:t>
      </w:r>
      <w:r w:rsidR="00B23F30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Смядово</w:t>
      </w:r>
      <w:r w:rsidRPr="007F38AB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 между </w:t>
      </w:r>
      <w:r w:rsidR="00B23F30" w:rsidRPr="00B23F3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Община Смядово, гр.Смядово, пл. „Княз Борис І” №2, БУЛСТАТ 000931657, представлявана от Иванка Петрова Николова – кмет на Община Смядово и Славка Димитрова </w:t>
      </w:r>
      <w:proofErr w:type="spellStart"/>
      <w:r w:rsidR="00B23F30" w:rsidRPr="00B23F3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Нонева</w:t>
      </w:r>
      <w:proofErr w:type="spellEnd"/>
      <w:r w:rsidR="00B23F30" w:rsidRPr="00B23F3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– Директор на дирекция ОА</w:t>
      </w: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наричана за краткост </w:t>
      </w:r>
      <w:r w:rsidRPr="007F38A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ВЪЗЛОЖИТЕЛ</w:t>
      </w: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от една страна </w:t>
      </w:r>
    </w:p>
    <w:p w:rsidR="007F38AB" w:rsidRPr="007F38AB" w:rsidRDefault="007F38AB" w:rsidP="007F38AB">
      <w:pPr>
        <w:spacing w:after="0" w:line="240" w:lineRule="auto"/>
        <w:ind w:firstLine="64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и </w:t>
      </w:r>
    </w:p>
    <w:p w:rsidR="007F38AB" w:rsidRPr="007F38AB" w:rsidRDefault="007F38AB" w:rsidP="007F38AB">
      <w:pPr>
        <w:spacing w:after="0" w:line="240" w:lineRule="auto"/>
        <w:ind w:firstLine="6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от друга страна </w:t>
      </w:r>
      <w:r w:rsidRPr="007F38A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………</w:t>
      </w: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Pr="007F38AB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със седалище и адрес на управление  ……., с ЕИК …………., представлявано от …………………. наричано за краткост </w:t>
      </w:r>
      <w:r w:rsidRPr="007F38AB"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  <w:t>ИЗПЪЛНИТЕЛ</w:t>
      </w:r>
      <w:r w:rsidRPr="007F38AB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, на основание влязло в сила Решение за избор на изпълнител в настоящата обществена поръчка .....................................и чл.............. от Закона за обществените поръчки /ЗОП/ се сключи настоящия договор за следното:</w:t>
      </w:r>
    </w:p>
    <w:p w:rsidR="007F38AB" w:rsidRPr="007F38AB" w:rsidRDefault="007F38AB" w:rsidP="007F38AB">
      <w:pPr>
        <w:spacing w:after="0" w:line="240" w:lineRule="auto"/>
        <w:ind w:firstLine="6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</w:p>
    <w:p w:rsidR="007F38AB" w:rsidRPr="007F38AB" w:rsidRDefault="007F38AB" w:rsidP="007F38AB">
      <w:pPr>
        <w:spacing w:after="0" w:line="240" w:lineRule="auto"/>
        <w:ind w:left="136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  <w:t>І. ПРЕДМЕТ НА ДОГОВОРА</w:t>
      </w:r>
    </w:p>
    <w:p w:rsidR="007F38AB" w:rsidRPr="007F38AB" w:rsidRDefault="007F38AB" w:rsidP="007F38AB">
      <w:pPr>
        <w:spacing w:after="0" w:line="240" w:lineRule="auto"/>
        <w:ind w:left="136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</w:pPr>
    </w:p>
    <w:p w:rsidR="007F38AB" w:rsidRPr="007F38AB" w:rsidRDefault="007F38AB" w:rsidP="00AC65AD">
      <w:pPr>
        <w:widowControl w:val="0"/>
        <w:tabs>
          <w:tab w:val="left" w:pos="-720"/>
          <w:tab w:val="left" w:pos="-600"/>
        </w:tabs>
        <w:suppressAutoHyphens/>
        <w:spacing w:after="0" w:line="240" w:lineRule="auto"/>
        <w:ind w:left="-600" w:firstLine="600"/>
        <w:jc w:val="both"/>
        <w:outlineLvl w:val="0"/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ru-RU" w:eastAsia="ru-RU"/>
        </w:rPr>
      </w:pPr>
      <w:r w:rsidRPr="007F38AB">
        <w:rPr>
          <w:rFonts w:ascii="Times New Roman" w:eastAsia="Times New Roman" w:hAnsi="Times New Roman" w:cs="Times New Roman"/>
          <w:b/>
          <w:noProof/>
          <w:sz w:val="24"/>
          <w:szCs w:val="24"/>
          <w:lang w:val="ru-RU" w:eastAsia="bg-BG"/>
        </w:rPr>
        <w:t>Чл. 1.(1) ВЪЗЛОЖИТЕЛЯТ възлага, а ИЗПЪЛНИТЕЛЯТ приема да извърши консултантска услуга с предмет:</w:t>
      </w:r>
      <w:r w:rsidRPr="007F38AB">
        <w:rPr>
          <w:rFonts w:ascii="Times New Roman" w:eastAsia="Times New Roman" w:hAnsi="Times New Roman" w:cs="Times New Roman"/>
          <w:b/>
          <w:noProof/>
          <w:sz w:val="48"/>
          <w:szCs w:val="24"/>
          <w:lang w:val="ru-RU" w:eastAsia="bg-BG"/>
        </w:rPr>
        <w:t xml:space="preserve"> </w:t>
      </w:r>
      <w:r w:rsidR="00AC65AD" w:rsidRPr="00AC65AD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ru-RU" w:eastAsia="ru-RU"/>
        </w:rPr>
        <w:t>„</w:t>
      </w:r>
      <w:proofErr w:type="spellStart"/>
      <w:r w:rsidR="00AC65AD" w:rsidRPr="00AC65AD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ru-RU" w:eastAsia="ru-RU"/>
        </w:rPr>
        <w:t>Избор</w:t>
      </w:r>
      <w:proofErr w:type="spellEnd"/>
      <w:r w:rsidR="00AC65AD" w:rsidRPr="00AC65AD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ru-RU" w:eastAsia="ru-RU"/>
        </w:rPr>
        <w:t xml:space="preserve"> на </w:t>
      </w:r>
      <w:proofErr w:type="spellStart"/>
      <w:r w:rsidR="00AC65AD" w:rsidRPr="00AC65AD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ru-RU" w:eastAsia="ru-RU"/>
        </w:rPr>
        <w:t>изпълнители</w:t>
      </w:r>
      <w:proofErr w:type="spellEnd"/>
      <w:r w:rsidR="00AC65AD" w:rsidRPr="00AC65AD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ru-RU" w:eastAsia="ru-RU"/>
        </w:rPr>
        <w:t xml:space="preserve"> за </w:t>
      </w:r>
      <w:proofErr w:type="spellStart"/>
      <w:r w:rsidR="00AC65AD" w:rsidRPr="00AC65AD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ru-RU" w:eastAsia="ru-RU"/>
        </w:rPr>
        <w:t>упражняване</w:t>
      </w:r>
      <w:proofErr w:type="spellEnd"/>
      <w:r w:rsidR="00AC65AD" w:rsidRPr="00AC65AD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ru-RU" w:eastAsia="ru-RU"/>
        </w:rPr>
        <w:t xml:space="preserve"> на </w:t>
      </w:r>
      <w:proofErr w:type="spellStart"/>
      <w:r w:rsidR="00AC65AD" w:rsidRPr="00AC65AD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ru-RU" w:eastAsia="ru-RU"/>
        </w:rPr>
        <w:t>инвеститорски</w:t>
      </w:r>
      <w:proofErr w:type="spellEnd"/>
      <w:r w:rsidR="00AC65AD" w:rsidRPr="00AC65AD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ru-RU" w:eastAsia="ru-RU"/>
        </w:rPr>
        <w:t xml:space="preserve"> </w:t>
      </w:r>
      <w:proofErr w:type="spellStart"/>
      <w:r w:rsidR="00AC65AD" w:rsidRPr="00AC65AD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ru-RU" w:eastAsia="ru-RU"/>
        </w:rPr>
        <w:t>контрол</w:t>
      </w:r>
      <w:proofErr w:type="spellEnd"/>
      <w:r w:rsidR="00AC65AD" w:rsidRPr="00AC65AD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ru-RU" w:eastAsia="ru-RU"/>
        </w:rPr>
        <w:t xml:space="preserve"> при </w:t>
      </w:r>
      <w:proofErr w:type="spellStart"/>
      <w:r w:rsidR="00AC65AD" w:rsidRPr="00AC65AD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ru-RU" w:eastAsia="ru-RU"/>
        </w:rPr>
        <w:t>изпълнение</w:t>
      </w:r>
      <w:proofErr w:type="spellEnd"/>
      <w:r w:rsidR="00AC65AD" w:rsidRPr="00AC65AD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ru-RU" w:eastAsia="ru-RU"/>
        </w:rPr>
        <w:t xml:space="preserve"> на </w:t>
      </w:r>
      <w:proofErr w:type="spellStart"/>
      <w:r w:rsidR="00AC65AD" w:rsidRPr="00AC65AD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ru-RU" w:eastAsia="ru-RU"/>
        </w:rPr>
        <w:t>Инженеринг</w:t>
      </w:r>
      <w:proofErr w:type="spellEnd"/>
      <w:r w:rsidR="00AC65AD" w:rsidRPr="00AC65AD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ru-RU" w:eastAsia="ru-RU"/>
        </w:rPr>
        <w:t xml:space="preserve"> за  </w:t>
      </w:r>
      <w:proofErr w:type="spellStart"/>
      <w:r w:rsidR="00AC65AD" w:rsidRPr="00AC65AD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ru-RU" w:eastAsia="ru-RU"/>
        </w:rPr>
        <w:t>реализацията</w:t>
      </w:r>
      <w:proofErr w:type="spellEnd"/>
      <w:r w:rsidR="00AC65AD" w:rsidRPr="00AC65AD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ru-RU" w:eastAsia="ru-RU"/>
        </w:rPr>
        <w:t xml:space="preserve"> на </w:t>
      </w:r>
      <w:proofErr w:type="spellStart"/>
      <w:r w:rsidR="00AC65AD" w:rsidRPr="00AC65AD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ru-RU" w:eastAsia="ru-RU"/>
        </w:rPr>
        <w:t>Националната</w:t>
      </w:r>
      <w:proofErr w:type="spellEnd"/>
      <w:r w:rsidR="00AC65AD" w:rsidRPr="00AC65AD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ru-RU" w:eastAsia="ru-RU"/>
        </w:rPr>
        <w:t xml:space="preserve"> </w:t>
      </w:r>
      <w:proofErr w:type="spellStart"/>
      <w:r w:rsidR="00AC65AD" w:rsidRPr="00AC65AD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ru-RU" w:eastAsia="ru-RU"/>
        </w:rPr>
        <w:t>програма</w:t>
      </w:r>
      <w:proofErr w:type="spellEnd"/>
      <w:r w:rsidR="00AC65AD" w:rsidRPr="00AC65AD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ru-RU" w:eastAsia="ru-RU"/>
        </w:rPr>
        <w:t xml:space="preserve"> за </w:t>
      </w:r>
      <w:proofErr w:type="spellStart"/>
      <w:r w:rsidR="00AC65AD" w:rsidRPr="00AC65AD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ru-RU" w:eastAsia="ru-RU"/>
        </w:rPr>
        <w:t>енергийна</w:t>
      </w:r>
      <w:proofErr w:type="spellEnd"/>
      <w:r w:rsidR="00AC65AD" w:rsidRPr="00AC65AD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ru-RU" w:eastAsia="ru-RU"/>
        </w:rPr>
        <w:t xml:space="preserve"> </w:t>
      </w:r>
      <w:proofErr w:type="spellStart"/>
      <w:r w:rsidR="00AC65AD" w:rsidRPr="00AC65AD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ru-RU" w:eastAsia="ru-RU"/>
        </w:rPr>
        <w:t>ефективност</w:t>
      </w:r>
      <w:proofErr w:type="spellEnd"/>
      <w:r w:rsidR="00AC65AD" w:rsidRPr="00AC65AD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ru-RU" w:eastAsia="ru-RU"/>
        </w:rPr>
        <w:t xml:space="preserve"> на </w:t>
      </w:r>
      <w:proofErr w:type="spellStart"/>
      <w:r w:rsidR="00AC65AD" w:rsidRPr="00AC65AD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ru-RU" w:eastAsia="ru-RU"/>
        </w:rPr>
        <w:t>многофамилните</w:t>
      </w:r>
      <w:proofErr w:type="spellEnd"/>
      <w:r w:rsidR="00AC65AD" w:rsidRPr="00AC65AD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ru-RU" w:eastAsia="ru-RU"/>
        </w:rPr>
        <w:t xml:space="preserve"> </w:t>
      </w:r>
      <w:proofErr w:type="spellStart"/>
      <w:r w:rsidR="00AC65AD" w:rsidRPr="00AC65AD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ru-RU" w:eastAsia="ru-RU"/>
        </w:rPr>
        <w:t>жилищни</w:t>
      </w:r>
      <w:proofErr w:type="spellEnd"/>
      <w:r w:rsidR="00AC65AD" w:rsidRPr="00AC65AD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ru-RU" w:eastAsia="ru-RU"/>
        </w:rPr>
        <w:t xml:space="preserve"> </w:t>
      </w:r>
      <w:proofErr w:type="spellStart"/>
      <w:r w:rsidR="00AC65AD" w:rsidRPr="00AC65AD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ru-RU" w:eastAsia="ru-RU"/>
        </w:rPr>
        <w:t>сгради</w:t>
      </w:r>
      <w:proofErr w:type="spellEnd"/>
      <w:r w:rsidR="00AC65AD" w:rsidRPr="00AC65AD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ru-RU" w:eastAsia="ru-RU"/>
        </w:rPr>
        <w:t xml:space="preserve"> на </w:t>
      </w:r>
      <w:proofErr w:type="spellStart"/>
      <w:r w:rsidR="00AC65AD" w:rsidRPr="00AC65AD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ru-RU" w:eastAsia="ru-RU"/>
        </w:rPr>
        <w:t>територията</w:t>
      </w:r>
      <w:proofErr w:type="spellEnd"/>
      <w:r w:rsidR="00AC65AD" w:rsidRPr="00AC65AD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ru-RU" w:eastAsia="ru-RU"/>
        </w:rPr>
        <w:t xml:space="preserve"> </w:t>
      </w:r>
      <w:proofErr w:type="gramStart"/>
      <w:r w:rsidR="00AC65AD" w:rsidRPr="00AC65AD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ru-RU" w:eastAsia="ru-RU"/>
        </w:rPr>
        <w:t>на</w:t>
      </w:r>
      <w:proofErr w:type="gramEnd"/>
      <w:r w:rsidR="00AC65AD" w:rsidRPr="00AC65AD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ru-RU" w:eastAsia="ru-RU"/>
        </w:rPr>
        <w:t xml:space="preserve"> община </w:t>
      </w:r>
      <w:proofErr w:type="spellStart"/>
      <w:r w:rsidR="00AC65AD" w:rsidRPr="00AC65AD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ru-RU" w:eastAsia="ru-RU"/>
        </w:rPr>
        <w:t>Смядово</w:t>
      </w:r>
      <w:proofErr w:type="spellEnd"/>
      <w:r w:rsidR="00AC65AD" w:rsidRPr="00AC65AD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ru-RU" w:eastAsia="ru-RU"/>
        </w:rPr>
        <w:t xml:space="preserve">”, </w:t>
      </w:r>
    </w:p>
    <w:p w:rsidR="007F38AB" w:rsidRPr="007F38AB" w:rsidRDefault="007F38AB" w:rsidP="007F38AB">
      <w:pPr>
        <w:widowControl w:val="0"/>
        <w:tabs>
          <w:tab w:val="left" w:pos="-720"/>
          <w:tab w:val="left" w:pos="-600"/>
        </w:tabs>
        <w:suppressAutoHyphens/>
        <w:spacing w:after="0" w:line="240" w:lineRule="auto"/>
        <w:ind w:left="-600" w:firstLine="60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proofErr w:type="spellStart"/>
      <w:proofErr w:type="gramStart"/>
      <w:r w:rsidRPr="007F38AB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за</w:t>
      </w:r>
      <w:proofErr w:type="spellEnd"/>
      <w:proofErr w:type="gramEnd"/>
      <w:r w:rsidRPr="007F38AB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Обособена</w:t>
      </w:r>
      <w:proofErr w:type="spellEnd"/>
      <w:r w:rsidRPr="007F38AB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Позиция</w:t>
      </w:r>
      <w:proofErr w:type="spellEnd"/>
      <w:r w:rsidRPr="007F38AB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...............................................................................................</w:t>
      </w:r>
    </w:p>
    <w:p w:rsidR="007F38AB" w:rsidRPr="007F38AB" w:rsidRDefault="007F38AB" w:rsidP="007F38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bg-BG"/>
        </w:rPr>
      </w:pPr>
    </w:p>
    <w:p w:rsidR="007F38AB" w:rsidRPr="007F38AB" w:rsidRDefault="007F38AB" w:rsidP="007223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 </w:t>
      </w: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съгласно </w:t>
      </w:r>
      <w:r w:rsidRPr="007F38AB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ценово и техническо предложения от офертата </w:t>
      </w: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ИЗПЪЛНИТЕЛЯ, неразделна част от този договор.</w:t>
      </w:r>
    </w:p>
    <w:p w:rsidR="007F38AB" w:rsidRPr="007F38AB" w:rsidRDefault="007F38AB" w:rsidP="007F38AB">
      <w:pPr>
        <w:spacing w:after="0" w:line="240" w:lineRule="auto"/>
        <w:ind w:firstLine="6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noProof/>
          <w:sz w:val="24"/>
          <w:szCs w:val="24"/>
          <w:lang w:val="ru-RU" w:eastAsia="bg-BG"/>
        </w:rPr>
        <w:t xml:space="preserve">(2) </w:t>
      </w:r>
      <w:r w:rsidRPr="007F38AB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За краткост предметът на договора по ал. 1 ще се нарича „услугата”.</w:t>
      </w:r>
    </w:p>
    <w:p w:rsidR="007F38AB" w:rsidRPr="007F38AB" w:rsidRDefault="007F38AB" w:rsidP="007F38AB">
      <w:pPr>
        <w:snapToGri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noProof/>
          <w:sz w:val="24"/>
          <w:szCs w:val="24"/>
          <w:lang w:val="ru-RU" w:eastAsia="bg-BG"/>
        </w:rPr>
        <w:t xml:space="preserve">(3) </w:t>
      </w:r>
      <w:r w:rsidRPr="007F38AB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ИЗПЪЛНИТЕЛЯТ ще изпълни услугата, предмет на договора в съответствие с изискванията на ВЪЗЛОЖИТЕЛЯ, разписани в документацията за настоящата обществена поръчка и при съблюдаване на Методически указания за изпълнение на Националната програма за енергийна ефективност на многофамилни жилищни сгради - </w:t>
      </w:r>
      <w:r w:rsidRPr="007F38AB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</w:t>
      </w:r>
      <w:r w:rsidRPr="007F38AB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представляващи Приложение № 2 към чл. 1, ал. 2 от ПМС № 18 от 2015 г., вкл. всички последващи обнородвани техни изменения и допълнения.</w:t>
      </w:r>
    </w:p>
    <w:p w:rsidR="007F38AB" w:rsidRPr="007F38AB" w:rsidRDefault="007F38AB" w:rsidP="007F38AB">
      <w:pPr>
        <w:spacing w:after="0" w:line="240" w:lineRule="auto"/>
        <w:ind w:firstLine="6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</w:p>
    <w:p w:rsidR="007F38AB" w:rsidRPr="007F38AB" w:rsidRDefault="007F38AB" w:rsidP="007F38AB">
      <w:pPr>
        <w:spacing w:after="0" w:line="240" w:lineRule="auto"/>
        <w:ind w:firstLine="6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</w:p>
    <w:p w:rsidR="007F38AB" w:rsidRPr="007F38AB" w:rsidRDefault="007F38AB" w:rsidP="007F38AB">
      <w:pPr>
        <w:spacing w:after="0" w:line="240" w:lineRule="auto"/>
        <w:ind w:firstLine="64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b/>
          <w:noProof/>
          <w:sz w:val="24"/>
          <w:szCs w:val="24"/>
          <w:lang w:val="en-US" w:eastAsia="bg-BG"/>
        </w:rPr>
        <w:t>II</w:t>
      </w:r>
      <w:r w:rsidRPr="007F38AB"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  <w:t>. ДОГОВОРНИ ДОКУМЕНТИ</w:t>
      </w:r>
    </w:p>
    <w:p w:rsidR="007F38AB" w:rsidRPr="007F38AB" w:rsidRDefault="007F38AB" w:rsidP="007F38AB">
      <w:pPr>
        <w:spacing w:after="0" w:line="240" w:lineRule="auto"/>
        <w:ind w:firstLine="6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Чл. 2. Следните договорни документи представляват неразделна и съставна част от договора и са обвързващи за двете страни:</w:t>
      </w:r>
    </w:p>
    <w:p w:rsidR="007F38AB" w:rsidRPr="007F38AB" w:rsidRDefault="007F38AB" w:rsidP="007F38AB">
      <w:pPr>
        <w:spacing w:after="0" w:line="240" w:lineRule="auto"/>
        <w:ind w:firstLine="6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- Ценово и техническо предложения от офертата на изпълнителя </w:t>
      </w:r>
    </w:p>
    <w:p w:rsidR="007F38AB" w:rsidRPr="007F38AB" w:rsidRDefault="007F38AB" w:rsidP="007F38AB">
      <w:pPr>
        <w:spacing w:after="0" w:line="240" w:lineRule="auto"/>
        <w:ind w:firstLine="64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</w:pPr>
    </w:p>
    <w:p w:rsidR="007F38AB" w:rsidRPr="007F38AB" w:rsidRDefault="007F38AB" w:rsidP="007F38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III</w:t>
      </w:r>
      <w:r w:rsidRPr="007F38A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 ДОГОВОРНА ЦЕНА И УСЛОВИЯ</w:t>
      </w:r>
    </w:p>
    <w:p w:rsidR="007F38AB" w:rsidRPr="007F38AB" w:rsidRDefault="007F38AB" w:rsidP="007F38AB">
      <w:pPr>
        <w:spacing w:after="0" w:line="240" w:lineRule="auto"/>
        <w:ind w:firstLine="640"/>
        <w:jc w:val="both"/>
        <w:rPr>
          <w:rFonts w:ascii="Times New Roman" w:eastAsia="Verdana-Bold" w:hAnsi="Times New Roman" w:cs="Times New Roman"/>
          <w:b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Чл. 3. Договорна цена за изпълнение на услугата възлиза на </w:t>
      </w:r>
      <w:r w:rsidRPr="007F38AB"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  <w:t>……… без ДДС или</w:t>
      </w:r>
      <w:r w:rsidRPr="007F38AB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 </w:t>
      </w:r>
      <w:r w:rsidRPr="007F38AB"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  <w:t>…………… лева с ДДС.</w:t>
      </w:r>
    </w:p>
    <w:p w:rsidR="007F38AB" w:rsidRPr="007F38AB" w:rsidRDefault="007F38AB" w:rsidP="007F38AB">
      <w:pPr>
        <w:spacing w:after="0" w:line="240" w:lineRule="auto"/>
        <w:ind w:firstLine="6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Чл. 4.</w:t>
      </w:r>
      <w:r w:rsidRPr="007F38AB">
        <w:rPr>
          <w:rFonts w:ascii="Times New Roman" w:eastAsia="Times New Roman" w:hAnsi="Times New Roman" w:cs="Times New Roman"/>
          <w:noProof/>
          <w:sz w:val="24"/>
          <w:szCs w:val="24"/>
          <w:lang w:val="ru-RU" w:eastAsia="bg-BG"/>
        </w:rPr>
        <w:t xml:space="preserve"> </w:t>
      </w:r>
      <w:r w:rsidRPr="007F38AB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Договорната цена представлява твърда договорна стойност и е образувана и свързана с представената оферта на ИЗПЪЛНИТЕЛЯ.</w:t>
      </w:r>
    </w:p>
    <w:p w:rsidR="007F38AB" w:rsidRPr="007F38AB" w:rsidRDefault="007F38AB" w:rsidP="007F38AB">
      <w:pPr>
        <w:spacing w:after="0" w:line="240" w:lineRule="auto"/>
        <w:ind w:firstLine="64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</w:pPr>
    </w:p>
    <w:p w:rsidR="007F38AB" w:rsidRPr="007F38AB" w:rsidRDefault="007F38AB" w:rsidP="007F38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IV</w:t>
      </w:r>
      <w:r w:rsidRPr="007F38A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 РЕД И УСЛОВИЯ НА ПЛАЩАНЕ</w:t>
      </w:r>
    </w:p>
    <w:p w:rsidR="007F38AB" w:rsidRPr="007F38AB" w:rsidRDefault="007F38AB" w:rsidP="007F38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Чл. 5. Плащането от ВЪЗЛОЖИТЕЛЯ по чл. 3, ал. 1 се извършва по банков път съгласно  следната схема за плащане:</w:t>
      </w:r>
    </w:p>
    <w:p w:rsidR="007F38AB" w:rsidRPr="007F38AB" w:rsidRDefault="007F38AB" w:rsidP="007F38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(1) </w:t>
      </w:r>
      <w:r w:rsidR="0072230C">
        <w:rPr>
          <w:rFonts w:ascii="Times New Roman" w:eastAsia="Times New Roman" w:hAnsi="Times New Roman" w:cs="Times New Roman"/>
          <w:sz w:val="24"/>
          <w:szCs w:val="24"/>
          <w:lang w:eastAsia="bg-BG"/>
        </w:rPr>
        <w:t>Двадесет процента от стойността</w:t>
      </w: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, определена в чл. 3 на Договора в срок от 15 календарни дни след подписване на протокол за предаване на строителна площадка на обекта и представяне на фактура</w:t>
      </w:r>
      <w:r w:rsidRPr="007F38AB">
        <w:rPr>
          <w:rFonts w:ascii="Times New Roman" w:eastAsia="Verdana-Bold" w:hAnsi="Times New Roman" w:cs="Times New Roman"/>
          <w:sz w:val="24"/>
          <w:szCs w:val="24"/>
          <w:lang w:eastAsia="bg-BG"/>
        </w:rPr>
        <w:t>;</w:t>
      </w:r>
    </w:p>
    <w:p w:rsidR="007F38AB" w:rsidRPr="007F38AB" w:rsidRDefault="007F38AB" w:rsidP="007F38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(2) Осемдесет процента от стойността, определена в чл.3 на Договора в срок от 15 календарни дни след издаване на Разрешение за ползване на обекта от РДНСК и представяне на фактура.</w:t>
      </w:r>
    </w:p>
    <w:p w:rsidR="007F38AB" w:rsidRPr="007F38AB" w:rsidRDefault="007F38AB" w:rsidP="007F38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Чл. 6.</w:t>
      </w:r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(1)</w:t>
      </w: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Възнаграждението по чл. 3 от настоящия договор ще се изплати на ИЗПЪЛНИТЕЛЯ въз основа на Протоколи за установяване </w:t>
      </w:r>
      <w:proofErr w:type="gramStart"/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на</w:t>
      </w:r>
      <w:proofErr w:type="gramEnd"/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извършената услуга по чл.5, ал.1 и 2 от Договора - съставени и подписани при ВЪЗЛОЖИТЕЛЯ  и представяне на  фактури, издадени от ИЗПЪЛНИТЕЛЯ.</w:t>
      </w:r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</w:p>
    <w:p w:rsidR="007F38AB" w:rsidRPr="007F38AB" w:rsidRDefault="007F38AB" w:rsidP="007F38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(</w:t>
      </w: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2</w:t>
      </w:r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) </w:t>
      </w: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Плащане се дължи за реална извършена работа;</w:t>
      </w:r>
    </w:p>
    <w:p w:rsidR="007F38AB" w:rsidRPr="007F38AB" w:rsidRDefault="007F38AB" w:rsidP="007F38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(3) В случай, че сключените договори за целево финансиране по Националната програма за енергийна ефективност на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многофамилните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жилищни сгради между Кмета на община </w:t>
      </w:r>
      <w:r w:rsidR="00AC65AD">
        <w:rPr>
          <w:rFonts w:ascii="Times New Roman" w:eastAsia="Times New Roman" w:hAnsi="Times New Roman" w:cs="Times New Roman"/>
          <w:sz w:val="24"/>
          <w:szCs w:val="24"/>
          <w:lang w:eastAsia="bg-BG"/>
        </w:rPr>
        <w:t>Смядово</w:t>
      </w: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Областния управител на област с административен център гр. </w:t>
      </w:r>
      <w:r w:rsidR="00AC65AD">
        <w:rPr>
          <w:rFonts w:ascii="Times New Roman" w:eastAsia="Times New Roman" w:hAnsi="Times New Roman" w:cs="Times New Roman"/>
          <w:sz w:val="24"/>
          <w:szCs w:val="24"/>
          <w:lang w:eastAsia="bg-BG"/>
        </w:rPr>
        <w:t>Шумен</w:t>
      </w: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Българската банка за развитие се прекратят или Българската банка за развитие не финансира дейности частично или напълно по този договор, Възложителят не дължи каквото и да било плащане към Изпълнителя нито по време на изпълнение на договора, нито след изтичане на срока му.</w:t>
      </w:r>
    </w:p>
    <w:p w:rsidR="007F38AB" w:rsidRPr="007F38AB" w:rsidRDefault="007F38AB" w:rsidP="007F38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(4) Срокът за плащане по чл. 5 , ал. 1 се спира, когато ИЗПЪЛНИТЕЛЯТ бъде уведомен, че фактурата му не може да бъде платена, тъй като сумата не е дължима поради липсващи и/или некоректни придружителни документи или наличие на доказателства, че разходът не е правомерен. ИЗПЪЛНИТЕЛЯТ трябва да даде разяснения, да направи изменения или представи допълнителна информация в срок от 7 /седем/ календарни дни след като бъде уведомен за това. Периодът за плащане продължава да тече от датата, на която ВЪЗЛОЖИТЕЛЯТ получи правилно формулирана фактура или поисканите разяснения, корекции или допълнителна информация.</w:t>
      </w:r>
    </w:p>
    <w:p w:rsidR="007F38AB" w:rsidRPr="007F38AB" w:rsidRDefault="007F38AB" w:rsidP="007F38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F38AB" w:rsidRPr="007F38AB" w:rsidRDefault="007F38AB" w:rsidP="007F38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F38AB" w:rsidRPr="007F38AB" w:rsidRDefault="007F38AB" w:rsidP="007F38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V</w:t>
      </w:r>
      <w:r w:rsidRPr="007F38A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 СРОКОВЕ</w:t>
      </w:r>
    </w:p>
    <w:p w:rsidR="007F38AB" w:rsidRPr="007F38AB" w:rsidRDefault="007F38AB" w:rsidP="007F38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Чл. 7.</w:t>
      </w:r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(1)</w:t>
      </w: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Настоящият договор влиза в сила от датата на подписването му и от двете страни.</w:t>
      </w:r>
    </w:p>
    <w:p w:rsidR="007F38AB" w:rsidRPr="007F38AB" w:rsidRDefault="007F38AB" w:rsidP="007F38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(2) ИЗПЪЛНИТЕЛЯТ ще упражнява инвеститорски контрол в периода от получаване на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възлагателно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писмо от ВЪЗЛОЖИТЕЛЯ  до издаване на Разрешение за ползване за строежа.</w:t>
      </w:r>
    </w:p>
    <w:p w:rsidR="007F38AB" w:rsidRPr="007F38AB" w:rsidRDefault="007F38AB" w:rsidP="007F38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7F38AB" w:rsidRPr="007F38AB" w:rsidRDefault="007F38AB" w:rsidP="007F38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VI</w:t>
      </w:r>
      <w:r w:rsidRPr="007F38A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 ПРАВА И ЗАДЪЛЖЕНИЯ НА ИЗПЪЛНИТЕЛЯ</w:t>
      </w:r>
    </w:p>
    <w:p w:rsidR="007F38AB" w:rsidRPr="007F38AB" w:rsidRDefault="007F38AB" w:rsidP="007F38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Чл. 8. </w:t>
      </w:r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(1) </w:t>
      </w: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ИЗПЪЛНИТЕЛЯТ има право:</w:t>
      </w:r>
    </w:p>
    <w:p w:rsidR="007F38AB" w:rsidRPr="007F38AB" w:rsidRDefault="007F38AB" w:rsidP="007F38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1. Да получи в срок уговореното възнаграждение съгласно чл. 3; </w:t>
      </w:r>
    </w:p>
    <w:p w:rsidR="007F38AB" w:rsidRPr="007F38AB" w:rsidRDefault="007F38AB" w:rsidP="007F38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2. Да иска от Възложителя съдействие, информация и документи, необходими му за качественото извършване на услугата; </w:t>
      </w:r>
    </w:p>
    <w:p w:rsidR="007F38AB" w:rsidRPr="007F38AB" w:rsidRDefault="007F38AB" w:rsidP="007F38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3. Да задържи копие от документите или другите продукти и материали, по този договор;</w:t>
      </w:r>
    </w:p>
    <w:p w:rsidR="007F38AB" w:rsidRPr="007F38AB" w:rsidRDefault="007F38AB" w:rsidP="007F38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4. Да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изисква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чрез ВЪЗЛОЖИТЕЛЯ, присъствието на Проектанта</w:t>
      </w:r>
      <w:proofErr w:type="gramStart"/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,</w:t>
      </w:r>
      <w:proofErr w:type="gramEnd"/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СТРОИТЕЛНИЯ НАДЗОР и на ТЕХНИЧЕСКОТО ЛИЦЕ, представляващо сдружението на собствениците, когато това се налага, както и когато се съставят и подписват задължителни актове и протоколи;</w:t>
      </w:r>
    </w:p>
    <w:p w:rsidR="007F38AB" w:rsidRPr="007F38AB" w:rsidRDefault="007F38AB" w:rsidP="007F38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5. Да спре работа по строежа до отстраняване на констатираните пропуски и нарушения при изпълнение на СМР;</w:t>
      </w:r>
    </w:p>
    <w:p w:rsidR="007F38AB" w:rsidRPr="007F38AB" w:rsidRDefault="007F38AB" w:rsidP="007F38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6. Да  контролира отстраняването на дефектите, посочени от него или други контролни  органи или участници в изпълнението на инженеринга;</w:t>
      </w:r>
    </w:p>
    <w:p w:rsidR="007F38AB" w:rsidRPr="007F38AB" w:rsidRDefault="007F38AB" w:rsidP="007F38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7. Да извършва измервания на количествата изпълнени СМР на обекта;</w:t>
      </w:r>
    </w:p>
    <w:p w:rsidR="007F38AB" w:rsidRPr="007F38AB" w:rsidRDefault="007F38AB" w:rsidP="007F38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8. Да извършва контрол на видовете СМР , изпълнявани на обекта;</w:t>
      </w:r>
    </w:p>
    <w:p w:rsidR="007F38AB" w:rsidRPr="007F38AB" w:rsidRDefault="007F38AB" w:rsidP="007F38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9.Да изисква от изпълнителя на строителните работи да извършва корекция на вече изпълнени СМР за своя сметка.</w:t>
      </w:r>
    </w:p>
    <w:p w:rsidR="007F38AB" w:rsidRPr="007F38AB" w:rsidRDefault="007F38AB" w:rsidP="007F38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Чл. 9. В процеса на своята дейност ИЗПЪЛНИТЕЛЯТ е длъжен да се съобразява и да прилага действащите в Република България нормативни актове – законови и подзаконови, регламентиращи този род дейност, като: Закон за устройството на територията и подзаконовите актове, издадени въз основа на него от Министъра на регионалното развитие и благоустройството – Наредба № 2 от 31.07.2003г. за въвеждане в експлоатация на строежите и гаранционните срокове, Наредба № 3 от 31.07.2003г. за актовете и протоколите, съставени по </w:t>
      </w: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време на строителството, Наредба за съществените изисквания и оценяване съответствието на строителните продукти и всички други, имащо отношение към дейността; Наредба № 2 на Министерството на труда и социалната политика и Министерството на регионалното развитие от 22.03.2004 г. за минимални изисквания за здравословни и  безопасни условия на труд при извършване на СМР/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обн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. ДВ. бр.37 от 04.05.2004г./ и други приложими към изпълнението на услугата за обекта наредби, стандарти и пр.</w:t>
      </w:r>
    </w:p>
    <w:p w:rsidR="007F38AB" w:rsidRPr="007F38AB" w:rsidRDefault="007F38AB" w:rsidP="007F38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F38AB" w:rsidRPr="007F38AB" w:rsidRDefault="007F38AB" w:rsidP="007F38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(2) </w:t>
      </w: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ИЗПЪЛНИТЕЛЯТ се задължава:</w:t>
      </w:r>
    </w:p>
    <w:p w:rsidR="007F38AB" w:rsidRPr="00A85CAD" w:rsidRDefault="007F38AB" w:rsidP="00A85CAD">
      <w:pPr>
        <w:pStyle w:val="a3"/>
        <w:numPr>
          <w:ilvl w:val="0"/>
          <w:numId w:val="1"/>
        </w:numPr>
        <w:snapToGri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85CAD">
        <w:rPr>
          <w:rFonts w:ascii="Times New Roman" w:eastAsia="Times New Roman" w:hAnsi="Times New Roman" w:cs="Times New Roman"/>
          <w:sz w:val="24"/>
          <w:szCs w:val="24"/>
          <w:lang w:eastAsia="bg-BG"/>
        </w:rPr>
        <w:t>Да присъства и подпише протокол за предаване  на строителната площадка на обекта;</w:t>
      </w:r>
    </w:p>
    <w:p w:rsidR="00F3153A" w:rsidRDefault="007F38AB" w:rsidP="00A85CAD">
      <w:pPr>
        <w:pStyle w:val="a3"/>
        <w:numPr>
          <w:ilvl w:val="0"/>
          <w:numId w:val="1"/>
        </w:numPr>
        <w:snapToGri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85CA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упражнява контрол  на видовете и количествата СМР - изпълнителят трябва да измерва всички изпълнени количества СМР на обекта, като съпоставя текущото количеството изпълнени СМР с предвидените в КСС </w:t>
      </w:r>
      <w:r w:rsidR="00F3153A">
        <w:rPr>
          <w:rFonts w:ascii="Times New Roman" w:eastAsia="Times New Roman" w:hAnsi="Times New Roman" w:cs="Times New Roman"/>
          <w:sz w:val="24"/>
          <w:szCs w:val="24"/>
          <w:lang w:eastAsia="bg-BG"/>
        </w:rPr>
        <w:t>и цените и количествата по ценова таблица неразделна част от ценовата оферта на изпълнителят</w:t>
      </w:r>
      <w:r w:rsidRPr="00A85CAD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F3153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Изпълнителят следва да провери и удостовери всички подлежащи на заплащане дейности.</w:t>
      </w:r>
    </w:p>
    <w:p w:rsidR="007F38AB" w:rsidRPr="00A85CAD" w:rsidRDefault="007F38AB" w:rsidP="00A85CAD">
      <w:pPr>
        <w:pStyle w:val="a3"/>
        <w:numPr>
          <w:ilvl w:val="0"/>
          <w:numId w:val="1"/>
        </w:numPr>
        <w:snapToGri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85CA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случай на необходимост, инвеститорският контрол подготвя и представя на възложителя проект за </w:t>
      </w:r>
      <w:proofErr w:type="spellStart"/>
      <w:r w:rsidRPr="00A85CAD">
        <w:rPr>
          <w:rFonts w:ascii="Times New Roman" w:eastAsia="Times New Roman" w:hAnsi="Times New Roman" w:cs="Times New Roman"/>
          <w:sz w:val="24"/>
          <w:szCs w:val="24"/>
          <w:lang w:eastAsia="bg-BG"/>
        </w:rPr>
        <w:t>заменителна</w:t>
      </w:r>
      <w:proofErr w:type="spellEnd"/>
      <w:r w:rsidRPr="00A85CA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таблица, която да отразява компенсираните промени на видове и количества СМР, извършвани на обекта;</w:t>
      </w:r>
    </w:p>
    <w:p w:rsidR="007F38AB" w:rsidRPr="00A85CAD" w:rsidRDefault="007F38AB" w:rsidP="00A85CAD">
      <w:pPr>
        <w:pStyle w:val="a3"/>
        <w:numPr>
          <w:ilvl w:val="0"/>
          <w:numId w:val="1"/>
        </w:numPr>
        <w:snapToGri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85CAD">
        <w:rPr>
          <w:rFonts w:ascii="Times New Roman" w:eastAsia="Times New Roman" w:hAnsi="Times New Roman" w:cs="Times New Roman"/>
          <w:sz w:val="24"/>
          <w:szCs w:val="24"/>
          <w:lang w:eastAsia="bg-BG"/>
        </w:rPr>
        <w:t>Да упражнява контрол  върху съответствието изпълняваните СМР с проектната документация и договорите за изпълнение;</w:t>
      </w:r>
    </w:p>
    <w:p w:rsidR="007F38AB" w:rsidRPr="00A85CAD" w:rsidRDefault="007F38AB" w:rsidP="00A85CAD">
      <w:pPr>
        <w:pStyle w:val="a3"/>
        <w:numPr>
          <w:ilvl w:val="0"/>
          <w:numId w:val="1"/>
        </w:numPr>
        <w:snapToGri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85CAD">
        <w:rPr>
          <w:rFonts w:ascii="Times New Roman" w:eastAsia="Times New Roman" w:hAnsi="Times New Roman" w:cs="Times New Roman"/>
          <w:sz w:val="24"/>
          <w:szCs w:val="24"/>
          <w:lang w:eastAsia="bg-BG"/>
        </w:rPr>
        <w:t>Да упражнява контрол върху вида на влаганите строителни продукти и материали с проектната документация и договорите за изпълнение;</w:t>
      </w:r>
    </w:p>
    <w:p w:rsidR="007F38AB" w:rsidRPr="00A85CAD" w:rsidRDefault="007F38AB" w:rsidP="00A85CAD">
      <w:pPr>
        <w:pStyle w:val="a3"/>
        <w:numPr>
          <w:ilvl w:val="0"/>
          <w:numId w:val="1"/>
        </w:numPr>
        <w:snapToGri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85CAD">
        <w:rPr>
          <w:rFonts w:ascii="Times New Roman" w:eastAsia="Times New Roman" w:hAnsi="Times New Roman" w:cs="Times New Roman"/>
          <w:sz w:val="24"/>
          <w:szCs w:val="24"/>
          <w:lang w:eastAsia="bg-BG"/>
        </w:rPr>
        <w:t>Да упражнява контрол върху качеството на строителните материали и продукти, влагани в строежа в съответствие с техническата спецификация към договора за изпълнение на Инженеринг ;</w:t>
      </w:r>
    </w:p>
    <w:p w:rsidR="007F38AB" w:rsidRPr="00A85CAD" w:rsidRDefault="007F38AB" w:rsidP="00A85CAD">
      <w:pPr>
        <w:pStyle w:val="a3"/>
        <w:numPr>
          <w:ilvl w:val="0"/>
          <w:numId w:val="1"/>
        </w:numPr>
        <w:snapToGri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85CA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участва в одобряването на мострите на основните материали, влагани в строежите - съвместно с техническото лице, упълномощено от СС </w:t>
      </w:r>
      <w:r w:rsidR="00811DD6">
        <w:rPr>
          <w:rFonts w:ascii="Times New Roman" w:eastAsia="Times New Roman" w:hAnsi="Times New Roman" w:cs="Times New Roman"/>
          <w:sz w:val="24"/>
          <w:szCs w:val="24"/>
          <w:lang w:eastAsia="bg-BG"/>
        </w:rPr>
        <w:t>и представител на Общината</w:t>
      </w:r>
      <w:r w:rsidRPr="00A85CAD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7F38AB" w:rsidRPr="00A85CAD" w:rsidRDefault="007F38AB" w:rsidP="00A85CAD">
      <w:pPr>
        <w:pStyle w:val="a3"/>
        <w:numPr>
          <w:ilvl w:val="0"/>
          <w:numId w:val="1"/>
        </w:numPr>
        <w:snapToGri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85CA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извършва проверка за съответствието на </w:t>
      </w:r>
      <w:proofErr w:type="spellStart"/>
      <w:r w:rsidRPr="00A85CAD">
        <w:rPr>
          <w:rFonts w:ascii="Times New Roman" w:eastAsia="Times New Roman" w:hAnsi="Times New Roman" w:cs="Times New Roman"/>
          <w:spacing w:val="2"/>
          <w:sz w:val="24"/>
          <w:szCs w:val="24"/>
          <w:lang w:val="ru-RU" w:eastAsia="ru-RU"/>
        </w:rPr>
        <w:t>представените</w:t>
      </w:r>
      <w:proofErr w:type="spellEnd"/>
      <w:r w:rsidRPr="00A85CAD">
        <w:rPr>
          <w:rFonts w:ascii="Times New Roman" w:eastAsia="Times New Roman" w:hAnsi="Times New Roman" w:cs="Times New Roman"/>
          <w:spacing w:val="2"/>
          <w:sz w:val="24"/>
          <w:szCs w:val="24"/>
          <w:lang w:val="ru-RU" w:eastAsia="ru-RU"/>
        </w:rPr>
        <w:t xml:space="preserve"> от </w:t>
      </w:r>
      <w:proofErr w:type="spellStart"/>
      <w:r w:rsidRPr="00A85CAD">
        <w:rPr>
          <w:rFonts w:ascii="Times New Roman" w:eastAsia="Times New Roman" w:hAnsi="Times New Roman" w:cs="Times New Roman"/>
          <w:spacing w:val="2"/>
          <w:sz w:val="24"/>
          <w:szCs w:val="24"/>
          <w:lang w:val="ru-RU" w:eastAsia="ru-RU"/>
        </w:rPr>
        <w:t>изпълнителя</w:t>
      </w:r>
      <w:proofErr w:type="spellEnd"/>
      <w:r w:rsidRPr="00A85CAD">
        <w:rPr>
          <w:rFonts w:ascii="Times New Roman" w:eastAsia="Times New Roman" w:hAnsi="Times New Roman" w:cs="Times New Roman"/>
          <w:spacing w:val="2"/>
          <w:sz w:val="24"/>
          <w:szCs w:val="24"/>
          <w:lang w:val="ru-RU" w:eastAsia="ru-RU"/>
        </w:rPr>
        <w:t xml:space="preserve"> и </w:t>
      </w:r>
      <w:proofErr w:type="spellStart"/>
      <w:r w:rsidRPr="00A85CAD">
        <w:rPr>
          <w:rFonts w:ascii="Times New Roman" w:eastAsia="Times New Roman" w:hAnsi="Times New Roman" w:cs="Times New Roman"/>
          <w:spacing w:val="2"/>
          <w:sz w:val="24"/>
          <w:szCs w:val="24"/>
          <w:lang w:val="ru-RU" w:eastAsia="ru-RU"/>
        </w:rPr>
        <w:t>приетите</w:t>
      </w:r>
      <w:proofErr w:type="spellEnd"/>
      <w:r w:rsidRPr="00A85CAD">
        <w:rPr>
          <w:rFonts w:ascii="Times New Roman" w:eastAsia="Times New Roman" w:hAnsi="Times New Roman" w:cs="Times New Roman"/>
          <w:spacing w:val="2"/>
          <w:sz w:val="24"/>
          <w:szCs w:val="24"/>
          <w:lang w:val="ru-RU" w:eastAsia="ru-RU"/>
        </w:rPr>
        <w:t xml:space="preserve"> от </w:t>
      </w:r>
      <w:proofErr w:type="spellStart"/>
      <w:r w:rsidRPr="00A85CAD">
        <w:rPr>
          <w:rFonts w:ascii="Times New Roman" w:eastAsia="Times New Roman" w:hAnsi="Times New Roman" w:cs="Times New Roman"/>
          <w:spacing w:val="2"/>
          <w:sz w:val="24"/>
          <w:szCs w:val="24"/>
          <w:lang w:val="ru-RU" w:eastAsia="ru-RU"/>
        </w:rPr>
        <w:t>възложителя</w:t>
      </w:r>
      <w:proofErr w:type="spellEnd"/>
      <w:r w:rsidRPr="00A85CAD">
        <w:rPr>
          <w:rFonts w:ascii="Times New Roman" w:eastAsia="Times New Roman" w:hAnsi="Times New Roman" w:cs="Times New Roman"/>
          <w:spacing w:val="2"/>
          <w:sz w:val="24"/>
          <w:szCs w:val="24"/>
          <w:lang w:val="ru-RU" w:eastAsia="ru-RU"/>
        </w:rPr>
        <w:t xml:space="preserve"> </w:t>
      </w:r>
      <w:proofErr w:type="spellStart"/>
      <w:r w:rsidRPr="00A85CAD">
        <w:rPr>
          <w:rFonts w:ascii="Times New Roman" w:eastAsia="Times New Roman" w:hAnsi="Times New Roman" w:cs="Times New Roman"/>
          <w:spacing w:val="2"/>
          <w:sz w:val="24"/>
          <w:szCs w:val="24"/>
          <w:lang w:val="ru-RU" w:eastAsia="ru-RU"/>
        </w:rPr>
        <w:t>като</w:t>
      </w:r>
      <w:proofErr w:type="spellEnd"/>
      <w:r w:rsidRPr="00A85CAD">
        <w:rPr>
          <w:rFonts w:ascii="Times New Roman" w:eastAsia="Times New Roman" w:hAnsi="Times New Roman" w:cs="Times New Roman"/>
          <w:spacing w:val="2"/>
          <w:sz w:val="24"/>
          <w:szCs w:val="24"/>
          <w:lang w:val="ru-RU" w:eastAsia="ru-RU"/>
        </w:rPr>
        <w:t xml:space="preserve"> </w:t>
      </w:r>
      <w:proofErr w:type="spellStart"/>
      <w:r w:rsidRPr="00A85CAD">
        <w:rPr>
          <w:rFonts w:ascii="Times New Roman" w:eastAsia="Times New Roman" w:hAnsi="Times New Roman" w:cs="Times New Roman"/>
          <w:spacing w:val="2"/>
          <w:sz w:val="24"/>
          <w:szCs w:val="24"/>
          <w:lang w:val="ru-RU" w:eastAsia="ru-RU"/>
        </w:rPr>
        <w:t>неразделна</w:t>
      </w:r>
      <w:proofErr w:type="spellEnd"/>
      <w:r w:rsidRPr="00A85CAD">
        <w:rPr>
          <w:rFonts w:ascii="Times New Roman" w:eastAsia="Times New Roman" w:hAnsi="Times New Roman" w:cs="Times New Roman"/>
          <w:spacing w:val="2"/>
          <w:sz w:val="24"/>
          <w:szCs w:val="24"/>
          <w:lang w:val="ru-RU" w:eastAsia="ru-RU"/>
        </w:rPr>
        <w:t xml:space="preserve"> част от договора за </w:t>
      </w:r>
      <w:proofErr w:type="spellStart"/>
      <w:r w:rsidRPr="00A85CAD">
        <w:rPr>
          <w:rFonts w:ascii="Times New Roman" w:eastAsia="Times New Roman" w:hAnsi="Times New Roman" w:cs="Times New Roman"/>
          <w:spacing w:val="2"/>
          <w:sz w:val="24"/>
          <w:szCs w:val="24"/>
          <w:lang w:val="ru-RU" w:eastAsia="ru-RU"/>
        </w:rPr>
        <w:t>изпълнение</w:t>
      </w:r>
      <w:proofErr w:type="spellEnd"/>
      <w:r w:rsidRPr="00A85CAD">
        <w:rPr>
          <w:rFonts w:ascii="Times New Roman" w:eastAsia="Times New Roman" w:hAnsi="Times New Roman" w:cs="Times New Roman"/>
          <w:spacing w:val="2"/>
          <w:sz w:val="24"/>
          <w:szCs w:val="24"/>
          <w:lang w:val="ru-RU" w:eastAsia="ru-RU"/>
        </w:rPr>
        <w:t xml:space="preserve"> на СМР </w:t>
      </w:r>
      <w:proofErr w:type="spellStart"/>
      <w:r w:rsidRPr="00A85CAD">
        <w:rPr>
          <w:rFonts w:ascii="Times New Roman" w:eastAsia="Times New Roman" w:hAnsi="Times New Roman" w:cs="Times New Roman"/>
          <w:spacing w:val="2"/>
          <w:sz w:val="24"/>
          <w:szCs w:val="24"/>
          <w:lang w:val="ru-RU" w:eastAsia="ru-RU"/>
        </w:rPr>
        <w:t>линейни</w:t>
      </w:r>
      <w:proofErr w:type="spellEnd"/>
      <w:r w:rsidRPr="00A85CAD">
        <w:rPr>
          <w:rFonts w:ascii="Times New Roman" w:eastAsia="Times New Roman" w:hAnsi="Times New Roman" w:cs="Times New Roman"/>
          <w:spacing w:val="2"/>
          <w:sz w:val="24"/>
          <w:szCs w:val="24"/>
          <w:lang w:val="ru-RU" w:eastAsia="ru-RU"/>
        </w:rPr>
        <w:t xml:space="preserve"> </w:t>
      </w:r>
      <w:proofErr w:type="spellStart"/>
      <w:r w:rsidRPr="00A85CAD">
        <w:rPr>
          <w:rFonts w:ascii="Times New Roman" w:eastAsia="Times New Roman" w:hAnsi="Times New Roman" w:cs="Times New Roman"/>
          <w:spacing w:val="2"/>
          <w:sz w:val="24"/>
          <w:szCs w:val="24"/>
          <w:lang w:val="ru-RU" w:eastAsia="ru-RU"/>
        </w:rPr>
        <w:t>календарни</w:t>
      </w:r>
      <w:proofErr w:type="spellEnd"/>
      <w:r w:rsidRPr="00A85CAD">
        <w:rPr>
          <w:rFonts w:ascii="Times New Roman" w:eastAsia="Times New Roman" w:hAnsi="Times New Roman" w:cs="Times New Roman"/>
          <w:spacing w:val="2"/>
          <w:sz w:val="24"/>
          <w:szCs w:val="24"/>
          <w:lang w:val="ru-RU" w:eastAsia="ru-RU"/>
        </w:rPr>
        <w:t xml:space="preserve"> </w:t>
      </w:r>
      <w:proofErr w:type="spellStart"/>
      <w:r w:rsidRPr="00A85CAD">
        <w:rPr>
          <w:rFonts w:ascii="Times New Roman" w:eastAsia="Times New Roman" w:hAnsi="Times New Roman" w:cs="Times New Roman"/>
          <w:spacing w:val="2"/>
          <w:sz w:val="24"/>
          <w:szCs w:val="24"/>
          <w:lang w:val="ru-RU" w:eastAsia="ru-RU"/>
        </w:rPr>
        <w:t>планове</w:t>
      </w:r>
      <w:proofErr w:type="spellEnd"/>
      <w:r w:rsidRPr="00A85CAD">
        <w:rPr>
          <w:rFonts w:ascii="Times New Roman" w:eastAsia="Times New Roman" w:hAnsi="Times New Roman" w:cs="Times New Roman"/>
          <w:spacing w:val="2"/>
          <w:sz w:val="24"/>
          <w:szCs w:val="24"/>
          <w:lang w:val="ru-RU" w:eastAsia="ru-RU"/>
        </w:rPr>
        <w:t xml:space="preserve"> с </w:t>
      </w:r>
      <w:proofErr w:type="spellStart"/>
      <w:r w:rsidRPr="00A85CAD">
        <w:rPr>
          <w:rFonts w:ascii="Times New Roman" w:eastAsia="Times New Roman" w:hAnsi="Times New Roman" w:cs="Times New Roman"/>
          <w:spacing w:val="2"/>
          <w:sz w:val="24"/>
          <w:szCs w:val="24"/>
          <w:lang w:val="ru-RU" w:eastAsia="ru-RU"/>
        </w:rPr>
        <w:t>действителните</w:t>
      </w:r>
      <w:proofErr w:type="spellEnd"/>
      <w:r w:rsidRPr="00A85CAD">
        <w:rPr>
          <w:rFonts w:ascii="Times New Roman" w:eastAsia="Times New Roman" w:hAnsi="Times New Roman" w:cs="Times New Roman"/>
          <w:spacing w:val="2"/>
          <w:sz w:val="24"/>
          <w:szCs w:val="24"/>
          <w:lang w:val="ru-RU" w:eastAsia="ru-RU"/>
        </w:rPr>
        <w:t xml:space="preserve"> </w:t>
      </w:r>
      <w:proofErr w:type="spellStart"/>
      <w:r w:rsidRPr="00A85CAD">
        <w:rPr>
          <w:rFonts w:ascii="Times New Roman" w:eastAsia="Times New Roman" w:hAnsi="Times New Roman" w:cs="Times New Roman"/>
          <w:spacing w:val="2"/>
          <w:sz w:val="24"/>
          <w:szCs w:val="24"/>
          <w:lang w:val="ru-RU" w:eastAsia="ru-RU"/>
        </w:rPr>
        <w:t>темпове</w:t>
      </w:r>
      <w:proofErr w:type="spellEnd"/>
      <w:r w:rsidRPr="00A85CAD">
        <w:rPr>
          <w:rFonts w:ascii="Times New Roman" w:eastAsia="Times New Roman" w:hAnsi="Times New Roman" w:cs="Times New Roman"/>
          <w:spacing w:val="2"/>
          <w:sz w:val="24"/>
          <w:szCs w:val="24"/>
          <w:lang w:val="ru-RU" w:eastAsia="ru-RU"/>
        </w:rPr>
        <w:t xml:space="preserve"> на </w:t>
      </w:r>
      <w:proofErr w:type="spellStart"/>
      <w:r w:rsidRPr="00A85CAD">
        <w:rPr>
          <w:rFonts w:ascii="Times New Roman" w:eastAsia="Times New Roman" w:hAnsi="Times New Roman" w:cs="Times New Roman"/>
          <w:spacing w:val="2"/>
          <w:sz w:val="24"/>
          <w:szCs w:val="24"/>
          <w:lang w:val="ru-RU" w:eastAsia="ru-RU"/>
        </w:rPr>
        <w:t>изпълнението</w:t>
      </w:r>
      <w:proofErr w:type="spellEnd"/>
      <w:r w:rsidRPr="00A85CAD">
        <w:rPr>
          <w:rFonts w:ascii="Times New Roman" w:eastAsia="Times New Roman" w:hAnsi="Times New Roman" w:cs="Times New Roman"/>
          <w:spacing w:val="2"/>
          <w:sz w:val="24"/>
          <w:szCs w:val="24"/>
          <w:lang w:val="ru-RU" w:eastAsia="ru-RU"/>
        </w:rPr>
        <w:t xml:space="preserve"> ;</w:t>
      </w:r>
    </w:p>
    <w:p w:rsidR="007F38AB" w:rsidRPr="00A85CAD" w:rsidRDefault="007F38AB" w:rsidP="00A85CAD">
      <w:pPr>
        <w:pStyle w:val="a3"/>
        <w:numPr>
          <w:ilvl w:val="0"/>
          <w:numId w:val="1"/>
        </w:numPr>
        <w:snapToGri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85CAD">
        <w:rPr>
          <w:rFonts w:ascii="Times New Roman" w:eastAsia="Times New Roman" w:hAnsi="Times New Roman" w:cs="Times New Roman"/>
          <w:sz w:val="24"/>
          <w:szCs w:val="24"/>
          <w:lang w:eastAsia="bg-BG"/>
        </w:rPr>
        <w:t>Да подписва Протоколите за приемане на изпълнените количества и видове строително-монтажни работи до пълна реализация на провежданите мерки по обновяване на сградата;</w:t>
      </w:r>
    </w:p>
    <w:p w:rsidR="007F38AB" w:rsidRPr="00A85CAD" w:rsidRDefault="007F38AB" w:rsidP="00A85CAD">
      <w:pPr>
        <w:pStyle w:val="a3"/>
        <w:numPr>
          <w:ilvl w:val="0"/>
          <w:numId w:val="1"/>
        </w:numPr>
        <w:snapToGrid w:val="0"/>
        <w:spacing w:after="120" w:line="240" w:lineRule="auto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ru-RU" w:eastAsia="ru-RU"/>
        </w:rPr>
      </w:pPr>
      <w:r w:rsidRPr="00A85CA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подписва всички </w:t>
      </w:r>
      <w:proofErr w:type="spellStart"/>
      <w:r w:rsidRPr="00A85CAD">
        <w:rPr>
          <w:rFonts w:ascii="Times New Roman" w:eastAsia="Times New Roman" w:hAnsi="Times New Roman" w:cs="Times New Roman"/>
          <w:spacing w:val="2"/>
          <w:sz w:val="24"/>
          <w:szCs w:val="24"/>
          <w:lang w:val="ru-RU" w:eastAsia="ru-RU"/>
        </w:rPr>
        <w:t>актове</w:t>
      </w:r>
      <w:proofErr w:type="spellEnd"/>
      <w:r w:rsidRPr="00A85CAD">
        <w:rPr>
          <w:rFonts w:ascii="Times New Roman" w:eastAsia="Times New Roman" w:hAnsi="Times New Roman" w:cs="Times New Roman"/>
          <w:spacing w:val="2"/>
          <w:sz w:val="24"/>
          <w:szCs w:val="24"/>
          <w:lang w:val="ru-RU" w:eastAsia="ru-RU"/>
        </w:rPr>
        <w:t xml:space="preserve"> и </w:t>
      </w:r>
      <w:proofErr w:type="spellStart"/>
      <w:r w:rsidRPr="00A85CAD">
        <w:rPr>
          <w:rFonts w:ascii="Times New Roman" w:eastAsia="Times New Roman" w:hAnsi="Times New Roman" w:cs="Times New Roman"/>
          <w:spacing w:val="2"/>
          <w:sz w:val="24"/>
          <w:szCs w:val="24"/>
          <w:lang w:val="ru-RU" w:eastAsia="ru-RU"/>
        </w:rPr>
        <w:t>протоколи</w:t>
      </w:r>
      <w:proofErr w:type="spellEnd"/>
      <w:r w:rsidRPr="00A85CAD">
        <w:rPr>
          <w:rFonts w:ascii="Times New Roman" w:eastAsia="Times New Roman" w:hAnsi="Times New Roman" w:cs="Times New Roman"/>
          <w:spacing w:val="2"/>
          <w:sz w:val="24"/>
          <w:szCs w:val="24"/>
          <w:lang w:val="ru-RU" w:eastAsia="ru-RU"/>
        </w:rPr>
        <w:t xml:space="preserve"> по </w:t>
      </w:r>
      <w:proofErr w:type="spellStart"/>
      <w:r w:rsidRPr="00A85CAD">
        <w:rPr>
          <w:rFonts w:ascii="Times New Roman" w:eastAsia="Times New Roman" w:hAnsi="Times New Roman" w:cs="Times New Roman"/>
          <w:spacing w:val="2"/>
          <w:sz w:val="24"/>
          <w:szCs w:val="24"/>
          <w:lang w:val="ru-RU" w:eastAsia="ru-RU"/>
        </w:rPr>
        <w:t>време</w:t>
      </w:r>
      <w:proofErr w:type="spellEnd"/>
      <w:r w:rsidRPr="00A85CAD">
        <w:rPr>
          <w:rFonts w:ascii="Times New Roman" w:eastAsia="Times New Roman" w:hAnsi="Times New Roman" w:cs="Times New Roman"/>
          <w:spacing w:val="2"/>
          <w:sz w:val="24"/>
          <w:szCs w:val="24"/>
          <w:lang w:val="ru-RU" w:eastAsia="ru-RU"/>
        </w:rPr>
        <w:t xml:space="preserve"> на </w:t>
      </w:r>
      <w:proofErr w:type="spellStart"/>
      <w:r w:rsidRPr="00A85CAD">
        <w:rPr>
          <w:rFonts w:ascii="Times New Roman" w:eastAsia="Times New Roman" w:hAnsi="Times New Roman" w:cs="Times New Roman"/>
          <w:spacing w:val="2"/>
          <w:sz w:val="24"/>
          <w:szCs w:val="24"/>
          <w:lang w:val="ru-RU" w:eastAsia="ru-RU"/>
        </w:rPr>
        <w:t>строителството</w:t>
      </w:r>
      <w:proofErr w:type="spellEnd"/>
      <w:r w:rsidRPr="00A85CAD">
        <w:rPr>
          <w:rFonts w:ascii="Times New Roman" w:eastAsia="Times New Roman" w:hAnsi="Times New Roman" w:cs="Times New Roman"/>
          <w:spacing w:val="2"/>
          <w:sz w:val="24"/>
          <w:szCs w:val="24"/>
          <w:lang w:val="ru-RU" w:eastAsia="ru-RU"/>
        </w:rPr>
        <w:t xml:space="preserve">, </w:t>
      </w:r>
      <w:proofErr w:type="spellStart"/>
      <w:r w:rsidRPr="00A85CAD">
        <w:rPr>
          <w:rFonts w:ascii="Times New Roman" w:eastAsia="Times New Roman" w:hAnsi="Times New Roman" w:cs="Times New Roman"/>
          <w:spacing w:val="2"/>
          <w:sz w:val="24"/>
          <w:szCs w:val="24"/>
          <w:lang w:val="ru-RU" w:eastAsia="ru-RU"/>
        </w:rPr>
        <w:t>които</w:t>
      </w:r>
      <w:proofErr w:type="spellEnd"/>
      <w:r w:rsidRPr="00A85CAD">
        <w:rPr>
          <w:rFonts w:ascii="Times New Roman" w:eastAsia="Times New Roman" w:hAnsi="Times New Roman" w:cs="Times New Roman"/>
          <w:spacing w:val="2"/>
          <w:sz w:val="24"/>
          <w:szCs w:val="24"/>
          <w:lang w:val="ru-RU" w:eastAsia="ru-RU"/>
        </w:rPr>
        <w:t xml:space="preserve"> се </w:t>
      </w:r>
      <w:proofErr w:type="spellStart"/>
      <w:r w:rsidRPr="00A85CAD">
        <w:rPr>
          <w:rFonts w:ascii="Times New Roman" w:eastAsia="Times New Roman" w:hAnsi="Times New Roman" w:cs="Times New Roman"/>
          <w:spacing w:val="2"/>
          <w:sz w:val="24"/>
          <w:szCs w:val="24"/>
          <w:lang w:val="ru-RU" w:eastAsia="ru-RU"/>
        </w:rPr>
        <w:t>съставят</w:t>
      </w:r>
      <w:proofErr w:type="spellEnd"/>
      <w:r w:rsidRPr="00A85CAD">
        <w:rPr>
          <w:rFonts w:ascii="Times New Roman" w:eastAsia="Times New Roman" w:hAnsi="Times New Roman" w:cs="Times New Roman"/>
          <w:spacing w:val="2"/>
          <w:sz w:val="24"/>
          <w:szCs w:val="24"/>
          <w:lang w:val="ru-RU" w:eastAsia="ru-RU"/>
        </w:rPr>
        <w:t xml:space="preserve"> по </w:t>
      </w:r>
      <w:proofErr w:type="spellStart"/>
      <w:r w:rsidRPr="00A85CAD">
        <w:rPr>
          <w:rFonts w:ascii="Times New Roman" w:eastAsia="Times New Roman" w:hAnsi="Times New Roman" w:cs="Times New Roman"/>
          <w:spacing w:val="2"/>
          <w:sz w:val="24"/>
          <w:szCs w:val="24"/>
          <w:lang w:val="ru-RU" w:eastAsia="ru-RU"/>
        </w:rPr>
        <w:t>реда</w:t>
      </w:r>
      <w:proofErr w:type="spellEnd"/>
      <w:r w:rsidRPr="00A85CAD">
        <w:rPr>
          <w:rFonts w:ascii="Times New Roman" w:eastAsia="Times New Roman" w:hAnsi="Times New Roman" w:cs="Times New Roman"/>
          <w:spacing w:val="2"/>
          <w:sz w:val="24"/>
          <w:szCs w:val="24"/>
          <w:lang w:val="ru-RU" w:eastAsia="ru-RU"/>
        </w:rPr>
        <w:t xml:space="preserve"> на </w:t>
      </w:r>
      <w:proofErr w:type="spellStart"/>
      <w:r w:rsidRPr="00A85CAD">
        <w:rPr>
          <w:rFonts w:ascii="Times New Roman" w:eastAsia="Times New Roman" w:hAnsi="Times New Roman" w:cs="Times New Roman"/>
          <w:spacing w:val="2"/>
          <w:sz w:val="24"/>
          <w:szCs w:val="24"/>
          <w:lang w:val="ru-RU" w:eastAsia="ru-RU"/>
        </w:rPr>
        <w:t>действащото</w:t>
      </w:r>
      <w:proofErr w:type="spellEnd"/>
      <w:r w:rsidRPr="00A85CAD">
        <w:rPr>
          <w:rFonts w:ascii="Times New Roman" w:eastAsia="Times New Roman" w:hAnsi="Times New Roman" w:cs="Times New Roman"/>
          <w:spacing w:val="2"/>
          <w:sz w:val="24"/>
          <w:szCs w:val="24"/>
          <w:lang w:val="ru-RU" w:eastAsia="ru-RU"/>
        </w:rPr>
        <w:t xml:space="preserve"> </w:t>
      </w:r>
      <w:proofErr w:type="spellStart"/>
      <w:r w:rsidRPr="00A85CAD">
        <w:rPr>
          <w:rFonts w:ascii="Times New Roman" w:eastAsia="Times New Roman" w:hAnsi="Times New Roman" w:cs="Times New Roman"/>
          <w:spacing w:val="2"/>
          <w:sz w:val="24"/>
          <w:szCs w:val="24"/>
          <w:lang w:val="ru-RU" w:eastAsia="ru-RU"/>
        </w:rPr>
        <w:t>законодателство</w:t>
      </w:r>
      <w:proofErr w:type="spellEnd"/>
      <w:r w:rsidRPr="00A85CAD">
        <w:rPr>
          <w:rFonts w:ascii="Times New Roman" w:eastAsia="Times New Roman" w:hAnsi="Times New Roman" w:cs="Times New Roman"/>
          <w:spacing w:val="2"/>
          <w:sz w:val="24"/>
          <w:szCs w:val="24"/>
          <w:lang w:val="ru-RU" w:eastAsia="ru-RU"/>
        </w:rPr>
        <w:t>;</w:t>
      </w:r>
    </w:p>
    <w:p w:rsidR="007F38AB" w:rsidRPr="00A85CAD" w:rsidRDefault="007F38AB" w:rsidP="00A85CA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A85CA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</w:t>
      </w:r>
      <w:r w:rsidRPr="00A85CAD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bg-BG"/>
        </w:rPr>
        <w:t xml:space="preserve">а подпише протокол за установяване годността за ползване на обекта; </w:t>
      </w:r>
    </w:p>
    <w:p w:rsidR="007F38AB" w:rsidRPr="007F38AB" w:rsidRDefault="007F38AB" w:rsidP="007F38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7F38AB" w:rsidRPr="00A85CAD" w:rsidRDefault="007F38AB" w:rsidP="00A85CA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bg-BG"/>
        </w:rPr>
      </w:pPr>
      <w:r w:rsidRPr="00A85CA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</w:t>
      </w:r>
      <w:r w:rsidRPr="00A85CAD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bg-BG"/>
        </w:rPr>
        <w:t>а участва в приемателна комисия за издаване на разрешение за ползване на обекта</w:t>
      </w:r>
      <w:r w:rsidRPr="00A85CA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</w:p>
    <w:p w:rsidR="007F38AB" w:rsidRPr="007F38AB" w:rsidRDefault="007F38AB" w:rsidP="007F38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F38AB" w:rsidRPr="007F38AB" w:rsidRDefault="007F38AB" w:rsidP="007F38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Чл. 10.</w:t>
      </w:r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(1)</w:t>
      </w: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ИЗПЪЛНИТЕЛЯТ обезпечава постоянно присъствие на обекта на експертите от екипа за изпълнение на услугата в зависимост от изпълняваните СМР.</w:t>
      </w:r>
    </w:p>
    <w:p w:rsidR="007F38AB" w:rsidRPr="007F38AB" w:rsidRDefault="007F38AB" w:rsidP="007F38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Чл.11. Въпроси от техническо естество, които не водят до изменение на проекта и са в обхвата на отговорността на инвеститорския контрол се решават от лицето, упражняващо инвеститорски контрол, след писмено съгласие от ВЪЗЛОЖИТЕЛЯ.</w:t>
      </w:r>
    </w:p>
    <w:p w:rsidR="007F38AB" w:rsidRPr="007F38AB" w:rsidRDefault="007F38AB" w:rsidP="007F38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Чл.12. След приключване на строителството ИЗПЪЛНИТЕЛЯТ изготвя Приемо-предавателен протокол за всички видове и количества СМР на обекта, в т.ч. и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заменителни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таблици в случай на необходимост от такива.</w:t>
      </w:r>
    </w:p>
    <w:p w:rsidR="007F38AB" w:rsidRPr="007F38AB" w:rsidRDefault="007F38AB" w:rsidP="007F38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Чл.13. ИЗПЪЛНИТЕЛЯТ представя пред ВЪЗЛОЖИТЕЛЯ информация за всички мостри на материали, които е одобрил съвместно със строителния надзор и техническото лице , представляващо сдружението на собствениците за влагане в строежа. </w:t>
      </w:r>
    </w:p>
    <w:p w:rsidR="007F38AB" w:rsidRPr="007F38AB" w:rsidRDefault="007F38AB" w:rsidP="007F38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Чл.14. ИЗПЪЛНИТЕЛЯТ не може да разпространява по какъвто и да е начин пред трети лица собствена или служебна информация, станала му известна при и/или по повод изпълнението на договора без изричното писмено съгласие на ВЪЗЛОЖИТЕЛЯ.</w:t>
      </w:r>
    </w:p>
    <w:p w:rsidR="007F38AB" w:rsidRPr="007F38AB" w:rsidRDefault="007F38AB" w:rsidP="007F38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Чл.15.(1). ИЗПЪЛНИТЕЛЯТ трябва да поддържа точно и систематизирано деловодство, както пълна и точна счетоводна и друга отчетна документация за извършените услуги, позволяваща да се установи дали разходите са действително направени във връзка с договора.</w:t>
      </w:r>
    </w:p>
    <w:p w:rsidR="007F38AB" w:rsidRPr="007F38AB" w:rsidRDefault="007F38AB" w:rsidP="007F38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(2) Всички санкции, наложени от общински и държавни органи във връзка със строителството и в обхвата на отговорностите на инвеститорския контрол са за сметка на ИЗПЪЛНИТЕЛЯ. </w:t>
      </w:r>
    </w:p>
    <w:p w:rsidR="007F38AB" w:rsidRPr="007F38AB" w:rsidRDefault="007F38AB" w:rsidP="007F38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(3) За вреди, причинени на лица, публично или частно имущество, при или по повод строителството, в обхват на инвеститорския контрол, отговорност носи ИЗПЪЛНИТЕЛЯТ. ИЗПЪЛНИТЕЛЯТ носи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регресна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отговорност спрямо ВЪЗЛОЖИТЕЛЯ, ако последният заплати обезщетение за такива вреди. </w:t>
      </w:r>
    </w:p>
    <w:p w:rsidR="007F38AB" w:rsidRPr="007F38AB" w:rsidRDefault="007F38AB" w:rsidP="007F38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ab/>
      </w: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Чл.16. </w:t>
      </w:r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ИЗПЪЛНИТЕЛЯТ не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може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да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подменя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ПСД и да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възлага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допълнителни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видове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СМР на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обекта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както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технологията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изпълнението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му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без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изричното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писмено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съгласие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ВЪЗЛОЖИТЕЛЯ.</w:t>
      </w:r>
    </w:p>
    <w:p w:rsidR="007F38AB" w:rsidRPr="007F38AB" w:rsidRDefault="007F38AB" w:rsidP="007F38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Чл. 17. ВЪЗЛОЖИТЕЛЯТ, в 3-дневен срок от установяване на неправомерно платените и/или надплатените суми, изпраща покана на  ИЗПЪЛНИТЕЛЯ да плати доброволно задължението си в 10-дневен срок от получаване на поканата.</w:t>
      </w:r>
    </w:p>
    <w:p w:rsidR="007F38AB" w:rsidRPr="007F38AB" w:rsidRDefault="007F38AB" w:rsidP="007F38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Чл. 18.</w:t>
      </w:r>
      <w:r w:rsidR="005B6BD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В поканата за доброволно възстановяване до ИЗПЪЛНИТЕЛЯ, ВЪЗЛОЖИТЕЛЯТ посочва размера на дължимите суми, срока за възстановяването им, данни за банковата  сметка, по която да бъдат възстановени, както и реда, по който ВЪЗЛОЖИТЕЛЯТ да бъде уведомен от  ИЗПЪЛНИТЕЛЯ  за доброволно възстановените суми. В поканата  се посочват и възможните санкции и процедури в случай че изискването за възстановяване на дължимите суми не бъде изпълнено в указания срок.</w:t>
      </w:r>
    </w:p>
    <w:p w:rsidR="007F38AB" w:rsidRPr="007F38AB" w:rsidRDefault="007F38AB" w:rsidP="007F38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Чл. 19. В случай, че  ИЗПЪЛНИТЕЛЯТ не възстанови изисканите суми в упоменатите срокове, ИЗПЪЛНИТЕЛЯТ и ВЪЗЛОЖИТЕЛЯТ  се съгласяват настоящият договор да послужи като несъдебно изпълнително основание за събиране на дължимите по договора суми на ВЪЗЛОЖИТЕЛЯ.</w:t>
      </w:r>
    </w:p>
    <w:p w:rsidR="007F38AB" w:rsidRPr="007F38AB" w:rsidRDefault="007F38AB" w:rsidP="007F38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Чл. 20. Сумите, подлежащи на възстановяване от ИЗПЪЛНИТЕЛЯ, могат да бъдат прихванати от всякакви суми, дължими от ВЪЗЛОЖИТЕЛЯ на ИЗПЪЛНИТЕЛЯ.</w:t>
      </w:r>
    </w:p>
    <w:p w:rsidR="007F38AB" w:rsidRPr="007F38AB" w:rsidRDefault="007F38AB" w:rsidP="007F38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F38AB" w:rsidRPr="007F38AB" w:rsidRDefault="007F38AB" w:rsidP="007F38A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VII</w:t>
      </w:r>
      <w:r w:rsidRPr="007F38A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 ПРАВА И ЗАДЪЛЖЕНИЯ НА ВЪЗЛОЖИТЕЛЯ</w:t>
      </w:r>
    </w:p>
    <w:p w:rsidR="007F38AB" w:rsidRPr="007F38AB" w:rsidRDefault="007F38AB" w:rsidP="007F38A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Чл. 21. </w:t>
      </w:r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(1) </w:t>
      </w: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ВЪЗЛОЖИТЕЛЯТ има право:</w:t>
      </w:r>
    </w:p>
    <w:p w:rsidR="007F38AB" w:rsidRPr="007F38AB" w:rsidRDefault="007F38AB" w:rsidP="007F38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1. Да упражнява лично или чрез упълномощени от него лица цялостен контрол върху дейността на ИЗПЪЛНИТЕЛЯ по този договор, без това да нарушава оперативната самостоятелност на ИЗПЪЛНИТЕЛЯ. </w:t>
      </w:r>
    </w:p>
    <w:p w:rsidR="007F38AB" w:rsidRPr="007F38AB" w:rsidRDefault="007F38AB" w:rsidP="007F38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2. Да извършва проверки на документите на ИЗПЪЛНИТЕЛЯ, свързани с изпълнението на настоящия договор.</w:t>
      </w:r>
    </w:p>
    <w:p w:rsidR="007F38AB" w:rsidRPr="007F38AB" w:rsidRDefault="007F38AB" w:rsidP="007F38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3. При констатирано неизпълнение и/или нарушение на задълженията по договора, недостатъчна компетентност, ВЪЗЛОЖИТЕЛЯ има право да поиска замяна на член от екипа на ИЗПЪЛНИТЕЛЯ с друг. </w:t>
      </w:r>
    </w:p>
    <w:p w:rsidR="007F38AB" w:rsidRPr="007F38AB" w:rsidRDefault="007F38AB" w:rsidP="007F38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4. Да откаже да приеме обекта или части от него, ако открие съществени недостатъци.</w:t>
      </w:r>
    </w:p>
    <w:p w:rsidR="007F38AB" w:rsidRPr="007F38AB" w:rsidRDefault="007F38AB" w:rsidP="007F38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5. Да откаже  да заплати изцяло или отчасти цената по настоящия договор, ако ИЗПЪЛНИТЕЛЯТ не е изпълнил пълно и точно предмета на договора.Това право не се реализира, когато ИЗПЪЛНИТЕЛЯТ отстрани за своя сметка недостатъците на своята работа в даден му от ВЪЗЛОЖИТЕЛЯ подходящ срок.</w:t>
      </w:r>
    </w:p>
    <w:p w:rsidR="007F38AB" w:rsidRPr="007F38AB" w:rsidRDefault="007F38AB" w:rsidP="007F38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6. По всяко време да изисква от ИЗПЪЛНИТЕЛЯ информация относно извършените СМР, касаещи осъществявания инвеститорски контрол.</w:t>
      </w:r>
    </w:p>
    <w:p w:rsidR="007F38AB" w:rsidRPr="007F38AB" w:rsidRDefault="007F38AB" w:rsidP="007F38A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(2) ВЪЗЛОЖИТЕЛЯТ се задължава:</w:t>
      </w:r>
    </w:p>
    <w:p w:rsidR="007F38AB" w:rsidRPr="007F38AB" w:rsidRDefault="007F38AB" w:rsidP="007F38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1.</w:t>
      </w:r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Да заплати на ИЗПЪЛНИТЕЛЯ в срок дължимото възнаграждение съгласно чл. 3, по реда на чл. 5 от настоящия договор;</w:t>
      </w:r>
    </w:p>
    <w:p w:rsidR="007F38AB" w:rsidRPr="007F38AB" w:rsidRDefault="007F38AB" w:rsidP="007F38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2. ВЪЗЛОЖИТЕЛЯТ е длъжен да съгласува с ИЗПЪЛНИТЕЛЯ всички отклонения от одобрените проекти в процеса на изпълнението на обекта;</w:t>
      </w:r>
    </w:p>
    <w:p w:rsidR="007F38AB" w:rsidRPr="007F38AB" w:rsidRDefault="007F38AB" w:rsidP="007F38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3.  Да уведоми писмено ИЗПЪЛНИТЕЛЯ в предвидените в този договор случаи.</w:t>
      </w:r>
    </w:p>
    <w:p w:rsidR="007F38AB" w:rsidRPr="007F38AB" w:rsidRDefault="007F38AB" w:rsidP="007F38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4. Да осигури на ИЗПЪЛНИТЕЛЯ съдействието, информацията и документите, необходими му за качественото извършване на услугата по чл. 1; </w:t>
      </w:r>
    </w:p>
    <w:p w:rsidR="007F38AB" w:rsidRPr="007F38AB" w:rsidRDefault="007F38AB" w:rsidP="007F38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5. Да осигури на ИЗПЪЛНИТЕЛЯ постоянен достъп до обекта; </w:t>
      </w:r>
    </w:p>
    <w:p w:rsidR="007F38AB" w:rsidRPr="007F38AB" w:rsidRDefault="007F38AB" w:rsidP="007F38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6.Да уведомява писмено ИЗПЪЛНИТЕЛЯ при възникване на непредвидени обстоятелства, които могат да доведат до спиране на изпълнението на възложената работа, в срок от 2 работни дни от датата на узнаване;</w:t>
      </w:r>
    </w:p>
    <w:p w:rsidR="007F38AB" w:rsidRPr="007F38AB" w:rsidRDefault="007F38AB" w:rsidP="007F38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7. ВЪЗЛОЖИТЕЛЯТ упълномощава ИЗПЪЛНИТЕЛЯ да го представлява пред всички държавни, общински и др. инстанции във връзка с изграждането на обекта и получаване на Разрешение за ползване.</w:t>
      </w:r>
    </w:p>
    <w:p w:rsidR="007F38AB" w:rsidRPr="007F38AB" w:rsidRDefault="007F38AB" w:rsidP="007F38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8.ВЪЗЛОЖИТЕЛЯТ уведомява ИЗПЪЛНИТЕЛЯ за лице, упълномощено да изпълнява функцията на строителен надзор и за лице, упълномощено от Сдружението на собствениците да извършва текущ инвеститорски контрол от името на сдружението на собствениците (съгласно методически указания на МРРБ за изпълнение на Националната Програма за енергийна ефективност на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многофамилните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жилищни сгради ).</w:t>
      </w:r>
    </w:p>
    <w:p w:rsidR="007F38AB" w:rsidRPr="007F38AB" w:rsidRDefault="007F38AB" w:rsidP="007F38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F38AB" w:rsidRPr="007F38AB" w:rsidRDefault="007F38AB" w:rsidP="007F38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IX</w:t>
      </w:r>
      <w:r w:rsidRPr="007F38A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 ПРЕКРАТЯВАНЕ НА ДОГОВОРА</w:t>
      </w:r>
    </w:p>
    <w:p w:rsidR="007F38AB" w:rsidRPr="007F38AB" w:rsidRDefault="007F38AB" w:rsidP="007F38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Чл.22.</w:t>
      </w:r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(1)</w:t>
      </w: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Действието на този договор се прекратява:</w:t>
      </w:r>
    </w:p>
    <w:p w:rsidR="007F38AB" w:rsidRPr="007F38AB" w:rsidRDefault="007F38AB" w:rsidP="007F38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1. по взаимно съгласие на страните, изразено писмено;</w:t>
      </w:r>
    </w:p>
    <w:p w:rsidR="007F38AB" w:rsidRPr="007F38AB" w:rsidRDefault="007F38AB" w:rsidP="007F38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2. при обявяване в несъстоятелност или прекратяване на дружеството на ИЗПЪЛНИТЕЛЯ;</w:t>
      </w:r>
    </w:p>
    <w:p w:rsidR="007F38AB" w:rsidRPr="007F38AB" w:rsidRDefault="007F38AB" w:rsidP="007F38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3. едностранно при условията на чл. 27 от настоящия договор;</w:t>
      </w:r>
    </w:p>
    <w:p w:rsidR="007F38AB" w:rsidRPr="007F38AB" w:rsidRDefault="007F38AB" w:rsidP="007F38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(2)</w:t>
      </w: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Извършените разходи до прекратяване на договора подлежат на заплащане след оценяването им от представители на ИЗПЪЛНИТЕЛЯ и ВЪЗЛОЖИТЕЛЯ.</w:t>
      </w:r>
    </w:p>
    <w:p w:rsidR="007F38AB" w:rsidRPr="007F38AB" w:rsidRDefault="007F38AB" w:rsidP="007F38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F38AB" w:rsidRPr="007F38AB" w:rsidRDefault="007F38AB" w:rsidP="007F38AB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7F38AB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X</w:t>
      </w:r>
      <w:r w:rsidRPr="007F38AB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. ПРИЕМАНЕ НА РАБОТАТА И ОТГОВОРНОСТ НА СТРАНИТЕ</w:t>
      </w:r>
    </w:p>
    <w:p w:rsidR="007F38AB" w:rsidRPr="007F38AB" w:rsidRDefault="007F38AB" w:rsidP="007F38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Чл. 23. Извършената работа и резултатите се считат окончателно предадени на ВЪЗЛОЖИТЕЛЯ с подписването на протоколи за приемане на всяка обособена част от работата от ВЪЗЛОЖИТЕЛЯ.</w:t>
      </w:r>
    </w:p>
    <w:p w:rsidR="007F38AB" w:rsidRPr="007F38AB" w:rsidRDefault="007F38AB" w:rsidP="007F38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Чл. 24. Всяка от страните носи имуществена отговорност за нанесените щети или пропуснатите ползи, резултат на виновно, лошо, забавено или неизпълнено задължение по този договор.</w:t>
      </w:r>
    </w:p>
    <w:p w:rsidR="007F38AB" w:rsidRPr="007F38AB" w:rsidRDefault="007F38AB" w:rsidP="007F38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Чл. 25. ИЗПЪЛНИТЕЛЯТ не носи отговорност за причинените щети или забавени срокове по причини, независещи от него.</w:t>
      </w:r>
    </w:p>
    <w:p w:rsidR="007F38AB" w:rsidRPr="007F38AB" w:rsidRDefault="007F38AB" w:rsidP="007F38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Чл. 26. ИЗПЪЛНИТЕЛЯТ носи отговорност за действията на трети лица – допуснати от него до обекта (без контролните органи), като за свои действия.</w:t>
      </w:r>
    </w:p>
    <w:p w:rsidR="007F38AB" w:rsidRPr="007F38AB" w:rsidRDefault="007F38AB" w:rsidP="007F38AB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7F38AB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Х</w:t>
      </w:r>
      <w:r w:rsidRPr="007F38AB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I</w:t>
      </w:r>
      <w:r w:rsidRPr="007F38AB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. САНКЦИИ </w:t>
      </w:r>
    </w:p>
    <w:p w:rsidR="007F38AB" w:rsidRPr="007F38AB" w:rsidRDefault="007F38AB" w:rsidP="007F38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Чл. 27. В случай на забава на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изпълнението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услуг</w:t>
      </w: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ата</w:t>
      </w:r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по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настоящия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договор ИЗПЪЛНИТЕЛЯТ се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задължава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да заплати на ВЪЗЛОЖИТЕЛЯ неустойка в размер на 0,2 % от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цената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Договора за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всеки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ден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от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забавата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но не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повече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от 20 % от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стойността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договора. При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пълно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и/или частично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неизпълнение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поето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с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настоящия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договор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задължение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както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 в случай на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некачественото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им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изпълнение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ИЗПЪЛНИТЕЛЯТ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заплаща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ВЪЗЛОЖИТЕЛЯ неустойка, в размер до 20% от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стойността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договора.Прилагането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горните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санкции не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отменя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правото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страните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да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предявят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искове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за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действително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претърпени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вреди в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по-голям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размер и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пропуснати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ползи,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съгласно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действащото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законодателство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в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Република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България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</w:t>
      </w:r>
    </w:p>
    <w:p w:rsidR="007F38AB" w:rsidRPr="007F38AB" w:rsidRDefault="007F38AB" w:rsidP="00E76E9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ab/>
      </w:r>
      <w:r w:rsidRPr="007F38AB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Х</w:t>
      </w:r>
      <w:r w:rsidRPr="007F38AB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II</w:t>
      </w:r>
      <w:r w:rsidRPr="007F38AB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. НЕПРЕДВИДИМИ ОБСТОЯТЕЛСТВА</w:t>
      </w:r>
    </w:p>
    <w:p w:rsidR="007F38AB" w:rsidRPr="007F38AB" w:rsidRDefault="007F38AB" w:rsidP="007F38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Чл. </w:t>
      </w:r>
      <w:r w:rsidR="00E76E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28</w:t>
      </w:r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.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Страните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по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настоящия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договор не носят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отговорност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за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неизпълнение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задълженията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си при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настъпването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форсмажорно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събитие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(непреодолима сила).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Срокът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за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изпълнение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задължението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се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продължава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съобразно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периода,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през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който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изпълнението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е било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спряно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от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непредвидимото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обстоятелство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.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Клаузата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не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засяга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права или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задължения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страните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които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са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възникнали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са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били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дължими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преди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настъпването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непредвидимото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обстоятелство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включително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възникнали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задължения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за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плащане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чийто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падеж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настъпва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след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възникването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непредвидимото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обстоятелство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</w:t>
      </w:r>
    </w:p>
    <w:p w:rsidR="007F38AB" w:rsidRPr="007F38AB" w:rsidRDefault="007F38AB" w:rsidP="007F38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Чл. </w:t>
      </w:r>
      <w:r w:rsidR="00E76E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29</w:t>
      </w:r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.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Страната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която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е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засегната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от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непредвидимо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обстоятелство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следва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в срок до 2 (два) дни след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установяване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събитието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да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уведоми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другата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страна за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неговото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настъпването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. </w:t>
      </w:r>
    </w:p>
    <w:p w:rsidR="007F38AB" w:rsidRPr="007F38AB" w:rsidRDefault="007F38AB" w:rsidP="007F38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Чл. 3</w:t>
      </w:r>
      <w:r w:rsidR="00E76E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0</w:t>
      </w:r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.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Страните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не носят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отговорност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една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спрямо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друга по отношение на вреди,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претърпени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като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последица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от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непредвидимото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обстоятелство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</w:t>
      </w:r>
    </w:p>
    <w:p w:rsidR="007F38AB" w:rsidRPr="007F38AB" w:rsidRDefault="007F38AB" w:rsidP="007F38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Чл. 3</w:t>
      </w:r>
      <w:r w:rsidR="00E76E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1</w:t>
      </w:r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.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През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времето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когато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изпълнението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задълженията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някоя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от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Страните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е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възпрепятствано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от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непредвидимо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обстоятелство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за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което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е дадено известие в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съответствие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с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клаузите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настоящия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договор и до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отпадане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действието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непредвидимото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обстоятелство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Страните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предприемат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всички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необходими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действия, за да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избегнат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или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смекчат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въздействието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lastRenderedPageBreak/>
        <w:t xml:space="preserve">на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непредвидимото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обстоятелство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доколкото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е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възможно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да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продължат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да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изпълняват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задълженията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си по договора,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които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не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са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възпрепятствани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от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непредвидимото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обстоятелство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</w:t>
      </w:r>
    </w:p>
    <w:p w:rsidR="007F38AB" w:rsidRPr="007F38AB" w:rsidRDefault="007F38AB" w:rsidP="007F38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Чл. 3</w:t>
      </w:r>
      <w:r w:rsidR="00E76E9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2</w:t>
      </w:r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.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Страните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възобновяват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изпълнението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задълженията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си по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настоящия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договор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веднага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щом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е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възможно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след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отпадане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непредвидимото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обстоятелство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.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Ако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непреодолимата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сила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трае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толкова, че ВЪЗЛОЖИТЕЛЯТ вече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няма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интерес от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изпълнението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той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има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право да прекрати договора.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Това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право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има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 ИЗПЪЛНИТЕЛЯ.</w:t>
      </w:r>
    </w:p>
    <w:p w:rsidR="007F38AB" w:rsidRPr="007F38AB" w:rsidRDefault="007F38AB" w:rsidP="007F38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Чл.3</w:t>
      </w:r>
      <w:r w:rsidR="00E76E9D">
        <w:rPr>
          <w:rFonts w:ascii="Times New Roman" w:eastAsia="Times New Roman" w:hAnsi="Times New Roman" w:cs="Times New Roman"/>
          <w:sz w:val="24"/>
          <w:szCs w:val="24"/>
          <w:lang w:eastAsia="bg-BG"/>
        </w:rPr>
        <w:t>3</w:t>
      </w: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Под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непредвидимо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обстоятелство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включително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извънредно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обстоятелство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се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разбира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обстоятелство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от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обективен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характер,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което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е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възникнало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след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сключване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договора, не е могло да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бъде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предвидено и не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зависи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от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волята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страните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което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прави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изпълнението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му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невъзможно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като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: пожар,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производствени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аварии,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военни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действия,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природни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бедствия - бури, проливни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дъждове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земетресения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градушки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наводнения,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заледявания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 др.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природни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стихии, 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така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също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правителствени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забрани, стачки,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бунтове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безредици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 др. Не е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налице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непредвидимо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обстоятелство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ако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съответното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събитие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се е случило вследствие на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неположена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дължима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грижа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от страна по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настоящия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договор или при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полагане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дължимата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грижа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това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събитие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може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да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бъде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преодоляно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</w:t>
      </w:r>
    </w:p>
    <w:p w:rsidR="007F38AB" w:rsidRPr="007F38AB" w:rsidRDefault="007F38AB" w:rsidP="007F38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7F38AB" w:rsidRPr="007F38AB" w:rsidRDefault="007F38AB" w:rsidP="007F38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ХІ</w:t>
      </w:r>
      <w:r w:rsidRPr="007F38AB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I</w:t>
      </w:r>
      <w:r w:rsidRPr="007F38A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.ПОДИЗПЪЛНЕНИЕ</w:t>
      </w:r>
    </w:p>
    <w:p w:rsidR="007F38AB" w:rsidRPr="007F38AB" w:rsidRDefault="007F38AB" w:rsidP="007F38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:rsidR="007F38AB" w:rsidRPr="007F38AB" w:rsidRDefault="007F38AB" w:rsidP="007F38AB">
      <w:pPr>
        <w:shd w:val="clear" w:color="auto" w:fill="FEFEFE"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38AB">
        <w:rPr>
          <w:rFonts w:ascii="Times New Roman" w:eastAsia="Times New Roman" w:hAnsi="Times New Roman" w:cs="Times New Roman"/>
          <w:b/>
          <w:sz w:val="24"/>
          <w:szCs w:val="24"/>
        </w:rPr>
        <w:t>Чл.3</w:t>
      </w:r>
      <w:r w:rsidR="00E76E9D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7F38AB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7F38AB">
        <w:rPr>
          <w:rFonts w:ascii="Times New Roman" w:eastAsia="Times New Roman" w:hAnsi="Times New Roman" w:cs="Times New Roman"/>
          <w:sz w:val="24"/>
          <w:szCs w:val="24"/>
        </w:rPr>
        <w:t xml:space="preserve">Изпълнителите сключват договор за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</w:rPr>
        <w:t>подизпълнение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</w:rPr>
        <w:t xml:space="preserve"> с подизпълнителите, посочени в офертата. </w:t>
      </w:r>
    </w:p>
    <w:p w:rsidR="007F38AB" w:rsidRPr="007F38AB" w:rsidRDefault="00E76E9D" w:rsidP="007F38AB">
      <w:pPr>
        <w:shd w:val="clear" w:color="auto" w:fill="FEFEFE"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Чл.35</w:t>
      </w:r>
      <w:r w:rsidR="007F38AB" w:rsidRPr="007F38AB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7F38AB" w:rsidRPr="007F38AB">
        <w:rPr>
          <w:rFonts w:ascii="Times New Roman" w:eastAsia="Times New Roman" w:hAnsi="Times New Roman" w:cs="Times New Roman"/>
          <w:sz w:val="24"/>
          <w:szCs w:val="24"/>
        </w:rPr>
        <w:t xml:space="preserve">Сключването на договор за </w:t>
      </w:r>
      <w:proofErr w:type="spellStart"/>
      <w:r w:rsidR="007F38AB" w:rsidRPr="007F38AB">
        <w:rPr>
          <w:rFonts w:ascii="Times New Roman" w:eastAsia="Times New Roman" w:hAnsi="Times New Roman" w:cs="Times New Roman"/>
          <w:sz w:val="24"/>
          <w:szCs w:val="24"/>
        </w:rPr>
        <w:t>подизпълнение</w:t>
      </w:r>
      <w:proofErr w:type="spellEnd"/>
      <w:r w:rsidR="007F38AB" w:rsidRPr="007F38AB">
        <w:rPr>
          <w:rFonts w:ascii="Times New Roman" w:eastAsia="Times New Roman" w:hAnsi="Times New Roman" w:cs="Times New Roman"/>
          <w:sz w:val="24"/>
          <w:szCs w:val="24"/>
        </w:rPr>
        <w:t xml:space="preserve"> не освобождава изпълнителя от отговорността му за изпълнение на договора за обществена поръчка.</w:t>
      </w:r>
    </w:p>
    <w:p w:rsidR="007F38AB" w:rsidRPr="007F38AB" w:rsidRDefault="00E76E9D" w:rsidP="007F38AB">
      <w:pPr>
        <w:shd w:val="clear" w:color="auto" w:fill="FEFEFE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Чл.36</w:t>
      </w:r>
      <w:r w:rsidR="007F38AB" w:rsidRPr="007F38AB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7F38AB" w:rsidRPr="007F38AB">
        <w:rPr>
          <w:rFonts w:ascii="Times New Roman" w:eastAsia="Times New Roman" w:hAnsi="Times New Roman" w:cs="Times New Roman"/>
          <w:sz w:val="24"/>
          <w:szCs w:val="24"/>
        </w:rPr>
        <w:t>Изпълнителите нямат право да:</w:t>
      </w:r>
    </w:p>
    <w:p w:rsidR="007F38AB" w:rsidRPr="007F38AB" w:rsidRDefault="007F38AB" w:rsidP="007F38AB">
      <w:pPr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1. сключват договор за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подизпълнение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лице, за което е налице обстоятелство по чл. 47, ал. 1 </w:t>
      </w:r>
      <w:r w:rsidR="00F3153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т.1 или ал.5 </w:t>
      </w: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ЗОП;</w:t>
      </w:r>
    </w:p>
    <w:p w:rsidR="007F38AB" w:rsidRPr="007F38AB" w:rsidRDefault="007F38AB" w:rsidP="007F38AB">
      <w:pPr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2. възлагат изпълнението на една или повече от дейностите, включени в предмета на обществената поръчка, на лица, които не са подизпълнители;</w:t>
      </w:r>
    </w:p>
    <w:p w:rsidR="007F38AB" w:rsidRPr="007F38AB" w:rsidRDefault="007F38AB" w:rsidP="007F38AB">
      <w:pPr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3. заменят посочен в офертата подизпълнител, освен когато:</w:t>
      </w:r>
    </w:p>
    <w:p w:rsidR="007F38AB" w:rsidRPr="007F38AB" w:rsidRDefault="007F38AB" w:rsidP="007F38AB">
      <w:pPr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а) за предложения подизпълнител е налице или възникне</w:t>
      </w:r>
      <w:r w:rsidR="00F3153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обстоятелство по чл. 47, ал. 1, т. 1 </w:t>
      </w: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или 5 от ЗОП;</w:t>
      </w:r>
    </w:p>
    <w:p w:rsidR="007F38AB" w:rsidRPr="007F38AB" w:rsidRDefault="007F38AB" w:rsidP="007F38AB">
      <w:pPr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б) предложеният подизпълнител престане да отговаря на нормативно изискване за изпълнение на една или повече от дейностите, включени в предмета на договора за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подизпълнение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7F38AB" w:rsidRPr="007F38AB" w:rsidRDefault="007F38AB" w:rsidP="007F38AB">
      <w:pPr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в) договорът за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подизпълнение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е прекратен по вина на подизпълнителя;</w:t>
      </w:r>
    </w:p>
    <w:p w:rsidR="007F38AB" w:rsidRPr="007F38AB" w:rsidRDefault="007F38AB" w:rsidP="007F38AB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Чл.</w:t>
      </w:r>
      <w:r w:rsidR="00E76E9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37</w:t>
      </w:r>
      <w:r w:rsidRPr="007F38A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r w:rsidRPr="007F38AB">
        <w:rPr>
          <w:rFonts w:ascii="Verdana" w:eastAsia="Times New Roman" w:hAnsi="Verdana" w:cs="Verdana"/>
          <w:color w:val="000000"/>
          <w:sz w:val="18"/>
          <w:szCs w:val="18"/>
          <w:lang w:eastAsia="bg-BG"/>
        </w:rPr>
        <w:t xml:space="preserve"> </w:t>
      </w: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срок до три дни от сключването на договор за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подизпълнение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или на допълнително споразумение към него, или на договор, с който се заменя посочен в офертата подизпълнител, изпълнителят изпраща оригинален екземпляр от договора или допълнителното споразумение на възложителя заедно с доказателства, че не е нарушена за</w:t>
      </w:r>
      <w:r w:rsidR="00F3153A">
        <w:rPr>
          <w:rFonts w:ascii="Times New Roman" w:eastAsia="Times New Roman" w:hAnsi="Times New Roman" w:cs="Times New Roman"/>
          <w:sz w:val="24"/>
          <w:szCs w:val="24"/>
          <w:lang w:eastAsia="bg-BG"/>
        </w:rPr>
        <w:t>браната по чл.36</w:t>
      </w: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, т.3</w:t>
      </w:r>
    </w:p>
    <w:p w:rsidR="007F38AB" w:rsidRPr="007F38AB" w:rsidRDefault="007F38AB" w:rsidP="007F38AB">
      <w:pPr>
        <w:shd w:val="clear" w:color="auto" w:fill="FEFEFE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Чл.</w:t>
      </w:r>
      <w:r w:rsidR="00E76E9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38</w:t>
      </w:r>
      <w:r w:rsidRPr="007F38A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r w:rsidRPr="007F38AB">
        <w:rPr>
          <w:rFonts w:ascii="Verdana" w:eastAsia="Times New Roman" w:hAnsi="Verdana" w:cs="Verdana"/>
          <w:color w:val="000000"/>
          <w:sz w:val="18"/>
          <w:szCs w:val="18"/>
          <w:lang w:eastAsia="bg-BG"/>
        </w:rPr>
        <w:t xml:space="preserve"> </w:t>
      </w: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Подизпълнителите нямат право да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превъзлагат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една или повече от дейностите, които са включени в предмета на договора за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подизпълнение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7F38AB" w:rsidRPr="007F38AB" w:rsidRDefault="007F38AB" w:rsidP="007F38AB">
      <w:pPr>
        <w:shd w:val="clear" w:color="auto" w:fill="FEFEFE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Чл.</w:t>
      </w:r>
      <w:r w:rsidR="00E76E9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39</w:t>
      </w:r>
      <w:r w:rsidRPr="007F38A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. </w:t>
      </w: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Изпълнителят е длъжен да прекрати договор за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подизпълнение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, ако по време на изпълнението му възникне обстоятелство по чл. 47, ал. 1</w:t>
      </w:r>
      <w:r w:rsidR="00F3153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т.1 </w:t>
      </w: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или 5 от ЗОП, както и при </w:t>
      </w:r>
      <w:r w:rsidR="00F3153A">
        <w:rPr>
          <w:rFonts w:ascii="Times New Roman" w:eastAsia="Times New Roman" w:hAnsi="Times New Roman" w:cs="Times New Roman"/>
          <w:sz w:val="24"/>
          <w:szCs w:val="24"/>
          <w:lang w:eastAsia="bg-BG"/>
        </w:rPr>
        <w:t>нарушаване на забраната по чл.36</w:t>
      </w: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в 14-дневен срок от узнаването. В тези случаи изпълнителят сключва нов договор за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подизпълнение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при спазване на у</w:t>
      </w:r>
      <w:r w:rsidR="00F3153A">
        <w:rPr>
          <w:rFonts w:ascii="Times New Roman" w:eastAsia="Times New Roman" w:hAnsi="Times New Roman" w:cs="Times New Roman"/>
          <w:sz w:val="24"/>
          <w:szCs w:val="24"/>
          <w:lang w:eastAsia="bg-BG"/>
        </w:rPr>
        <w:t>словията и изискванията на чл.36</w:t>
      </w: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чл.41 </w:t>
      </w:r>
    </w:p>
    <w:p w:rsidR="007F38AB" w:rsidRPr="007F38AB" w:rsidRDefault="007F38AB" w:rsidP="007F38AB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Verdana" w:eastAsia="Times New Roman" w:hAnsi="Verdana" w:cs="Verdana"/>
          <w:color w:val="000000"/>
          <w:sz w:val="18"/>
          <w:szCs w:val="18"/>
          <w:lang w:eastAsia="bg-BG"/>
        </w:rPr>
        <w:t xml:space="preserve">         </w:t>
      </w:r>
      <w:r w:rsidRPr="007F38A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Чл.4</w:t>
      </w:r>
      <w:r w:rsidR="00E76E9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0</w:t>
      </w:r>
      <w:r w:rsidRPr="007F38A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r w:rsidRPr="007F38AB">
        <w:rPr>
          <w:rFonts w:ascii="Verdana" w:eastAsia="Times New Roman" w:hAnsi="Verdana" w:cs="Verdana"/>
          <w:color w:val="000000"/>
          <w:sz w:val="18"/>
          <w:szCs w:val="18"/>
          <w:lang w:eastAsia="bg-BG"/>
        </w:rPr>
        <w:t xml:space="preserve"> </w:t>
      </w: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Възложителят приема изпълнението на дейност по договора за обществена поръчка, за която изпълнителят е сключил договор за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подизпълнение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, в присъствието на изпълнителя и на подизпълнителя.</w:t>
      </w:r>
    </w:p>
    <w:p w:rsidR="007F38AB" w:rsidRPr="007F38AB" w:rsidRDefault="007F38AB" w:rsidP="007F38AB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  <w:r w:rsidRPr="007F38A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Чл.4</w:t>
      </w:r>
      <w:r w:rsidR="00E76E9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1</w:t>
      </w:r>
      <w:r w:rsidRPr="007F38A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приемането на работата изпълнителят може да представи на възложителя доказателства, че договорът за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подизпълнение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е прекратен, или работата или част от нея не е извършена от подизпълнителя.</w:t>
      </w:r>
    </w:p>
    <w:p w:rsidR="007F38AB" w:rsidRPr="007F38AB" w:rsidRDefault="007F38AB" w:rsidP="007F38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F38AB" w:rsidRPr="007F38AB" w:rsidRDefault="007F38AB" w:rsidP="007F38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7F38AB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Х</w:t>
      </w:r>
      <w:r w:rsidRPr="007F38AB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I</w:t>
      </w:r>
      <w:r w:rsidR="003B5837" w:rsidRPr="003B5837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ІI</w:t>
      </w:r>
      <w:r w:rsidRPr="007F38AB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. ДОПЪЛНИТЕЛНИ РАЗПОРЕДБИ</w:t>
      </w:r>
    </w:p>
    <w:p w:rsidR="007F38AB" w:rsidRPr="007F38AB" w:rsidRDefault="007F38AB" w:rsidP="007F38A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:rsidR="007F38AB" w:rsidRPr="007F38AB" w:rsidRDefault="007F38AB" w:rsidP="007F38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proofErr w:type="spellStart"/>
      <w:r w:rsidRPr="007F38A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Чл</w:t>
      </w:r>
      <w:proofErr w:type="spellEnd"/>
      <w:r w:rsidRPr="007F38AB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. 4</w:t>
      </w:r>
      <w:r w:rsidR="00692078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2</w:t>
      </w:r>
      <w:r w:rsidRPr="007F38AB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.</w:t>
      </w:r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За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неуредени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с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настоящия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договор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въпроси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се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прилагат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разпоредбите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действащото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законодателство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Република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България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</w:t>
      </w:r>
    </w:p>
    <w:p w:rsidR="007F38AB" w:rsidRPr="007F38AB" w:rsidRDefault="007F38AB" w:rsidP="007F38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7F38AB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lastRenderedPageBreak/>
        <w:t xml:space="preserve">Чл. </w:t>
      </w:r>
      <w:r w:rsidR="003B5837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4</w:t>
      </w:r>
      <w:r w:rsidR="00692078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3</w:t>
      </w:r>
      <w:r w:rsidRPr="007F38AB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.</w:t>
      </w:r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Неразделна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част от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настоящия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договор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са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финансовото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предложение и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техническото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предложение на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Изпълнителя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</w:t>
      </w:r>
    </w:p>
    <w:p w:rsidR="007F38AB" w:rsidRPr="007F38AB" w:rsidRDefault="003B5837" w:rsidP="007F38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Чл. 4</w:t>
      </w:r>
      <w:r w:rsidR="00692078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4</w:t>
      </w:r>
      <w:r w:rsidR="007F38AB" w:rsidRPr="007F38AB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. </w:t>
      </w:r>
      <w:r w:rsidR="007F38AB"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Всяка от </w:t>
      </w:r>
      <w:proofErr w:type="spellStart"/>
      <w:r w:rsidR="007F38AB"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страните</w:t>
      </w:r>
      <w:proofErr w:type="spellEnd"/>
      <w:r w:rsidR="007F38AB"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по </w:t>
      </w:r>
      <w:proofErr w:type="spellStart"/>
      <w:r w:rsidR="007F38AB"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настоящия</w:t>
      </w:r>
      <w:proofErr w:type="spellEnd"/>
      <w:r w:rsidR="007F38AB"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договор се </w:t>
      </w:r>
      <w:proofErr w:type="spellStart"/>
      <w:r w:rsidR="007F38AB"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задължава</w:t>
      </w:r>
      <w:proofErr w:type="spellEnd"/>
      <w:r w:rsidR="007F38AB"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да не </w:t>
      </w:r>
      <w:proofErr w:type="spellStart"/>
      <w:r w:rsidR="007F38AB"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разпространява</w:t>
      </w:r>
      <w:proofErr w:type="spellEnd"/>
      <w:r w:rsidR="007F38AB"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информация за </w:t>
      </w:r>
      <w:proofErr w:type="spellStart"/>
      <w:r w:rsidR="007F38AB"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другата</w:t>
      </w:r>
      <w:proofErr w:type="spellEnd"/>
      <w:r w:rsidR="007F38AB"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страна, </w:t>
      </w:r>
      <w:proofErr w:type="spellStart"/>
      <w:r w:rsidR="007F38AB"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станала</w:t>
      </w:r>
      <w:proofErr w:type="spellEnd"/>
      <w:r w:rsidR="007F38AB"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й известна при или по повод </w:t>
      </w:r>
      <w:proofErr w:type="spellStart"/>
      <w:r w:rsidR="007F38AB"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изпълнението</w:t>
      </w:r>
      <w:proofErr w:type="spellEnd"/>
      <w:r w:rsidR="007F38AB"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договора. </w:t>
      </w:r>
      <w:proofErr w:type="spellStart"/>
      <w:r w:rsidR="007F38AB"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Информацията</w:t>
      </w:r>
      <w:proofErr w:type="spellEnd"/>
      <w:r w:rsidR="007F38AB"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по </w:t>
      </w:r>
      <w:proofErr w:type="spellStart"/>
      <w:r w:rsidR="007F38AB"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предходното</w:t>
      </w:r>
      <w:proofErr w:type="spellEnd"/>
      <w:r w:rsidR="007F38AB"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изречение </w:t>
      </w:r>
      <w:proofErr w:type="spellStart"/>
      <w:r w:rsidR="007F38AB"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включва</w:t>
      </w:r>
      <w:proofErr w:type="spellEnd"/>
      <w:r w:rsidR="007F38AB"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 </w:t>
      </w:r>
      <w:proofErr w:type="spellStart"/>
      <w:r w:rsidR="007F38AB"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обстоятелства</w:t>
      </w:r>
      <w:proofErr w:type="spellEnd"/>
      <w:r w:rsidR="007F38AB"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</w:t>
      </w:r>
      <w:proofErr w:type="spellStart"/>
      <w:r w:rsidR="007F38AB"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свързани</w:t>
      </w:r>
      <w:proofErr w:type="spellEnd"/>
      <w:r w:rsidR="007F38AB"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с </w:t>
      </w:r>
      <w:proofErr w:type="spellStart"/>
      <w:r w:rsidR="007F38AB"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търговската</w:t>
      </w:r>
      <w:proofErr w:type="spellEnd"/>
      <w:r w:rsidR="007F38AB"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="007F38AB"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дейност</w:t>
      </w:r>
      <w:proofErr w:type="spellEnd"/>
      <w:r w:rsidR="007F38AB"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</w:t>
      </w:r>
      <w:proofErr w:type="spellStart"/>
      <w:r w:rsidR="007F38AB"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техническите</w:t>
      </w:r>
      <w:proofErr w:type="spellEnd"/>
      <w:r w:rsidR="007F38AB"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="007F38AB"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процеси</w:t>
      </w:r>
      <w:proofErr w:type="spellEnd"/>
      <w:r w:rsidR="007F38AB"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</w:t>
      </w:r>
      <w:proofErr w:type="spellStart"/>
      <w:r w:rsidR="007F38AB"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проекти</w:t>
      </w:r>
      <w:proofErr w:type="spellEnd"/>
      <w:r w:rsidR="007F38AB"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или </w:t>
      </w:r>
      <w:proofErr w:type="spellStart"/>
      <w:r w:rsidR="007F38AB"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финанси</w:t>
      </w:r>
      <w:proofErr w:type="spellEnd"/>
      <w:r w:rsidR="007F38AB"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="007F38AB"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страните</w:t>
      </w:r>
      <w:proofErr w:type="spellEnd"/>
      <w:r w:rsidR="007F38AB"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или </w:t>
      </w:r>
      <w:proofErr w:type="spellStart"/>
      <w:r w:rsidR="007F38AB"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във</w:t>
      </w:r>
      <w:proofErr w:type="spellEnd"/>
      <w:r w:rsidR="007F38AB"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="007F38AB"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връзка</w:t>
      </w:r>
      <w:proofErr w:type="spellEnd"/>
      <w:r w:rsidR="007F38AB"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с ноу-хау, изобретения, </w:t>
      </w:r>
      <w:proofErr w:type="spellStart"/>
      <w:r w:rsidR="007F38AB"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полезни</w:t>
      </w:r>
      <w:proofErr w:type="spellEnd"/>
      <w:r w:rsidR="007F38AB"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модели или </w:t>
      </w:r>
      <w:proofErr w:type="spellStart"/>
      <w:r w:rsidR="007F38AB"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други</w:t>
      </w:r>
      <w:proofErr w:type="spellEnd"/>
      <w:r w:rsidR="007F38AB"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права от подобен характер, </w:t>
      </w:r>
      <w:proofErr w:type="spellStart"/>
      <w:r w:rsidR="007F38AB"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свързани</w:t>
      </w:r>
      <w:proofErr w:type="spellEnd"/>
      <w:r w:rsidR="007F38AB"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с </w:t>
      </w:r>
      <w:proofErr w:type="spellStart"/>
      <w:r w:rsidR="007F38AB"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изпълнението</w:t>
      </w:r>
      <w:proofErr w:type="spellEnd"/>
      <w:r w:rsidR="007F38AB"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="007F38AB"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обществената</w:t>
      </w:r>
      <w:proofErr w:type="spellEnd"/>
      <w:r w:rsidR="007F38AB"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="007F38AB"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поръчка</w:t>
      </w:r>
      <w:proofErr w:type="spellEnd"/>
      <w:r w:rsidR="007F38AB"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. </w:t>
      </w:r>
    </w:p>
    <w:p w:rsidR="007F38AB" w:rsidRPr="007F38AB" w:rsidRDefault="007F38AB" w:rsidP="007F38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7F38AB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Чл. </w:t>
      </w:r>
      <w:r w:rsidR="00692078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45</w:t>
      </w:r>
      <w:r w:rsidRPr="007F38AB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.</w:t>
      </w:r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Всички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съобщения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между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страните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във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връзка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с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настоящия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договор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следва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да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бъдат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в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писмена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форма. При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промяна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посочените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данни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всяка от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страните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е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длъжна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да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уведоми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другата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в срок от 2 /два/ дни от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настъпване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промяната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</w:t>
      </w:r>
    </w:p>
    <w:p w:rsidR="007F38AB" w:rsidRPr="007F38AB" w:rsidRDefault="007F38AB" w:rsidP="007F38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Адресите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за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кореспонденция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между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страните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по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настоящия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договор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са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както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следва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:</w:t>
      </w:r>
    </w:p>
    <w:p w:rsidR="003C5AE4" w:rsidRDefault="003C5AE4" w:rsidP="007F38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:rsidR="007F38AB" w:rsidRPr="007F38AB" w:rsidRDefault="007F38AB" w:rsidP="007F38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7F38AB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ЗА ВЪЗЛОЖИТЕЛЯ: </w:t>
      </w:r>
    </w:p>
    <w:p w:rsidR="007F38AB" w:rsidRPr="007F38AB" w:rsidRDefault="007F38AB" w:rsidP="007F38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.......................................</w:t>
      </w:r>
    </w:p>
    <w:p w:rsidR="007F38AB" w:rsidRPr="007F38AB" w:rsidRDefault="007F38AB" w:rsidP="007F38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7F38AB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З</w:t>
      </w:r>
      <w:r w:rsidRPr="007F38A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А</w:t>
      </w:r>
      <w:r w:rsidRPr="007F38AB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ИЗПЪЛНИТЕЛЯ:</w:t>
      </w:r>
    </w:p>
    <w:p w:rsidR="007F38AB" w:rsidRPr="007F38AB" w:rsidRDefault="007F38AB" w:rsidP="007F38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…………………..</w:t>
      </w:r>
    </w:p>
    <w:p w:rsidR="007F38AB" w:rsidRPr="007F38AB" w:rsidRDefault="007F38AB" w:rsidP="007F38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7F38AB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Чл. </w:t>
      </w:r>
      <w:r w:rsidR="003B5837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4</w:t>
      </w:r>
      <w:r w:rsidR="00692078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6</w:t>
      </w:r>
      <w:r w:rsidRPr="007F38AB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.</w:t>
      </w:r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Всяка от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страните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по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настоящия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договор е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длъжна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незабавно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да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уведоми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другата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при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промяна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адреса си. В противен случай всяко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изпратено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съобщение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се смята за получено, считано от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датата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изпращането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му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ако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е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изпратено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последния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известен адрес.</w:t>
      </w:r>
    </w:p>
    <w:p w:rsidR="007F38AB" w:rsidRPr="007F38AB" w:rsidRDefault="007F38AB" w:rsidP="007F38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Настоящият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договор се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състави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подписа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в </w:t>
      </w:r>
      <w:r w:rsidR="003B583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4</w:t>
      </w:r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/</w:t>
      </w:r>
      <w:proofErr w:type="spellStart"/>
      <w:r w:rsidR="003B583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четири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/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еднообразни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екземпляра</w:t>
      </w:r>
      <w:proofErr w:type="spellEnd"/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– </w:t>
      </w:r>
      <w:r w:rsidR="003B583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3</w:t>
      </w:r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/</w:t>
      </w:r>
      <w:r w:rsidR="003B583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три</w:t>
      </w:r>
      <w:r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/ за ВЪЗЛОЖИТЕЛЯ и 1 /един/ за ИЗПЪЛНИТЕЛЯ.</w:t>
      </w:r>
    </w:p>
    <w:p w:rsidR="007F38AB" w:rsidRPr="007F38AB" w:rsidRDefault="007F38AB" w:rsidP="007F38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5B6BDC" w:rsidRDefault="005B6BDC" w:rsidP="007F38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7F38AB" w:rsidRPr="007F38AB" w:rsidRDefault="005B6BDC" w:rsidP="007F38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ВЪЗЛОЖИТЕЛ</w:t>
      </w:r>
      <w:r w:rsidR="007F38AB" w:rsidRPr="007F38A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:                                                                           ИЗПЪЛНИТЕЛ:</w:t>
      </w:r>
    </w:p>
    <w:p w:rsidR="007F38AB" w:rsidRPr="007F38AB" w:rsidRDefault="003B5837" w:rsidP="007F38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ИВАНКА</w:t>
      </w:r>
      <w:r w:rsidR="007F38AB" w:rsidRPr="007F38A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ПЕТРОВА</w:t>
      </w:r>
      <w:r w:rsidR="007F38AB" w:rsidRPr="007F38A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7F38AB" w:rsidRPr="007F38A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7F38AB" w:rsidRPr="007F38A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 xml:space="preserve">                             ............................................</w:t>
      </w:r>
    </w:p>
    <w:p w:rsidR="007F38AB" w:rsidRPr="007F38AB" w:rsidRDefault="007F38AB" w:rsidP="007F38A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7F38A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Кмет на Община </w:t>
      </w:r>
      <w:r w:rsidR="003B5837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Смядово</w:t>
      </w:r>
      <w:r w:rsidRPr="007F38A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                                                    ............................................  </w:t>
      </w:r>
    </w:p>
    <w:p w:rsidR="007F38AB" w:rsidRPr="007F38AB" w:rsidRDefault="007F38AB" w:rsidP="007F38A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7F38AB" w:rsidRPr="007F38AB" w:rsidRDefault="003B5837" w:rsidP="007F38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Славка</w:t>
      </w:r>
      <w:r w:rsidR="007F38AB" w:rsidRPr="007F38A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Нонева</w:t>
      </w:r>
      <w:proofErr w:type="spellEnd"/>
    </w:p>
    <w:p w:rsidR="007F38AB" w:rsidRPr="007F38AB" w:rsidRDefault="003B5837" w:rsidP="007F38A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С</w:t>
      </w:r>
      <w:r w:rsidR="007F38AB" w:rsidRPr="007F38A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четоводител</w:t>
      </w:r>
    </w:p>
    <w:p w:rsidR="00246625" w:rsidRDefault="00246625"/>
    <w:sectPr w:rsidR="00246625" w:rsidSect="002D7167">
      <w:pgSz w:w="11906" w:h="16838"/>
      <w:pgMar w:top="709" w:right="566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-Bold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A91809"/>
    <w:multiLevelType w:val="hybridMultilevel"/>
    <w:tmpl w:val="AB2A1DA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8C7"/>
    <w:rsid w:val="001E58C7"/>
    <w:rsid w:val="00246625"/>
    <w:rsid w:val="002D7167"/>
    <w:rsid w:val="003B5837"/>
    <w:rsid w:val="003C5AE4"/>
    <w:rsid w:val="00527889"/>
    <w:rsid w:val="005B6BDC"/>
    <w:rsid w:val="00692078"/>
    <w:rsid w:val="0072230C"/>
    <w:rsid w:val="007F38AB"/>
    <w:rsid w:val="00811DD6"/>
    <w:rsid w:val="00A85CAD"/>
    <w:rsid w:val="00AC65AD"/>
    <w:rsid w:val="00B23F30"/>
    <w:rsid w:val="00E76E9D"/>
    <w:rsid w:val="00E946E6"/>
    <w:rsid w:val="00F3153A"/>
    <w:rsid w:val="00FE7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5C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5C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6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7</Pages>
  <Words>3328</Words>
  <Characters>18976</Characters>
  <Application>Microsoft Office Word</Application>
  <DocSecurity>0</DocSecurity>
  <Lines>158</Lines>
  <Paragraphs>44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</dc:creator>
  <cp:keywords/>
  <dc:description/>
  <cp:lastModifiedBy>Marinova</cp:lastModifiedBy>
  <cp:revision>12</cp:revision>
  <dcterms:created xsi:type="dcterms:W3CDTF">2016-02-11T07:47:00Z</dcterms:created>
  <dcterms:modified xsi:type="dcterms:W3CDTF">2016-02-12T13:36:00Z</dcterms:modified>
</cp:coreProperties>
</file>